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0E7FA7" w:rsidRPr="000E7FA7">
        <w:rPr>
          <w:rFonts w:ascii="Times New Roman" w:eastAsia="Times New Roman" w:hAnsi="Times New Roman" w:cs="Times New Roman"/>
          <w:b/>
          <w:lang w:eastAsia="ru-RU"/>
        </w:rPr>
        <w:t>научно-педагогической практики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0E7FA7" w:rsidRPr="000E7FA7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Педагогическая практика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5705F2" w:rsidRDefault="00CC6900" w:rsidP="000E7FA7">
      <w:pPr>
        <w:tabs>
          <w:tab w:val="right" w:leader="underscore" w:pos="9639"/>
        </w:tabs>
        <w:spacing w:after="0" w:line="21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  <w:r w:rsidR="005705F2"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5F2" w:rsidRPr="005705F2" w:rsidRDefault="005705F2" w:rsidP="000E7FA7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4.3 </w:t>
      </w:r>
      <w:proofErr w:type="spell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Агроинженерия</w:t>
      </w:r>
      <w:proofErr w:type="spell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пищевые технологии, научной специальности 4.3.3.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системы,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5705F2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</w:t>
      </w:r>
      <w:r w:rsidR="005705F2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Требования к результатам освоения </w:t>
      </w:r>
      <w:r w:rsidR="000E7FA7" w:rsidRPr="000E7FA7">
        <w:rPr>
          <w:rFonts w:ascii="Times New Roman" w:eastAsia="Times New Roman" w:hAnsi="Times New Roman" w:cs="Times New Roman"/>
          <w:b/>
          <w:kern w:val="3"/>
          <w:lang w:eastAsia="ru-RU"/>
        </w:rPr>
        <w:t>научно-педагогической практики</w:t>
      </w:r>
      <w:r w:rsidR="005705F2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: </w:t>
      </w:r>
    </w:p>
    <w:p w:rsidR="005C2B0A" w:rsidRPr="002F5769" w:rsidRDefault="00B0388A" w:rsidP="000E7FA7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B0A" w:rsidRPr="002F5769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структуры личности и особенностей профессио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нального и личностного развития,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теоретических основ дидактики высшей школы по основным образовательным программам высшего образования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особенностей организации и планирования преподавательской деятельности в соответствующей профессиональной области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C2B0A" w:rsidRPr="002F5769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Умение:</w:t>
      </w:r>
      <w:r w:rsidR="00CC6900" w:rsidRPr="002F576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осознанно управлять собственным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професси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ональным и личностным развитием,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планировать и осуществлять преподавательскую деятельность в соответствующей профессиональной области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C12C73" w:rsidRPr="002F5769" w:rsidRDefault="00C12C73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2804" w:rsidRPr="005705F2">
        <w:rPr>
          <w:rFonts w:ascii="Times New Roman" w:eastAsia="Times New Roman" w:hAnsi="Times New Roman" w:cs="Times New Roman"/>
          <w:b/>
          <w:i/>
          <w:lang w:eastAsia="ru-RU"/>
        </w:rPr>
        <w:t>Навык и опыт деятельности:</w:t>
      </w:r>
      <w:r w:rsidR="00D72804" w:rsidRPr="002F576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 xml:space="preserve">приобретать опыт деятельности, применяя на практике </w:t>
      </w:r>
      <w:proofErr w:type="gramStart"/>
      <w:r w:rsidR="000E7FA7" w:rsidRPr="000E7FA7">
        <w:rPr>
          <w:rFonts w:ascii="Times New Roman" w:eastAsia="Times New Roman" w:hAnsi="Times New Roman" w:cs="Times New Roman"/>
          <w:lang w:eastAsia="ru-RU"/>
        </w:rPr>
        <w:t>способность</w:t>
      </w:r>
      <w:proofErr w:type="gramEnd"/>
      <w:r w:rsidR="000E7FA7" w:rsidRPr="000E7FA7">
        <w:rPr>
          <w:rFonts w:ascii="Times New Roman" w:eastAsia="Times New Roman" w:hAnsi="Times New Roman" w:cs="Times New Roman"/>
          <w:lang w:eastAsia="ru-RU"/>
        </w:rPr>
        <w:t xml:space="preserve"> планировать и решать задачи собственного профессионального и л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ичностного развития,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приобретать опыт деятельности, применяя на практике способность осуществлять планирование и организацию преподавательской деятельности в соответствующей профессиональной области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планирования и решения задач собственного профессиона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льного и личностного развития,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работы педагога по основным образовательным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 программам высшего образования,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реализации преподавательской деятельности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 xml:space="preserve">на основе </w:t>
      </w:r>
      <w:r w:rsidR="000E7FA7">
        <w:rPr>
          <w:rFonts w:ascii="Times New Roman" w:eastAsia="Times New Roman" w:hAnsi="Times New Roman" w:cs="Times New Roman"/>
          <w:lang w:eastAsia="ru-RU"/>
        </w:rPr>
        <w:t xml:space="preserve">современных технологий обучения </w:t>
      </w:r>
      <w:r w:rsidR="000E7FA7" w:rsidRPr="000E7FA7">
        <w:rPr>
          <w:rFonts w:ascii="Times New Roman" w:eastAsia="Times New Roman" w:hAnsi="Times New Roman" w:cs="Times New Roman"/>
          <w:lang w:eastAsia="ru-RU"/>
        </w:rPr>
        <w:t>в соответствующей профессиональной области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5705F2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</w:t>
      </w:r>
      <w:r w:rsidR="000E7FA7" w:rsidRPr="000E7FA7">
        <w:rPr>
          <w:rFonts w:ascii="Times New Roman" w:eastAsia="Times New Roman" w:hAnsi="Times New Roman" w:cs="Times New Roman"/>
          <w:b/>
          <w:kern w:val="3"/>
          <w:lang w:eastAsia="ru-RU"/>
        </w:rPr>
        <w:t>научно-педагогической практики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</w:p>
    <w:p w:rsidR="000E7FA7" w:rsidRPr="000E7FA7" w:rsidRDefault="000E7FA7" w:rsidP="000E7FA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kern w:val="3"/>
          <w:lang w:eastAsia="ru-RU"/>
        </w:rPr>
      </w:pPr>
      <w:r w:rsidRPr="000E7FA7">
        <w:rPr>
          <w:rFonts w:ascii="Times New Roman" w:eastAsia="Times New Roman" w:hAnsi="Times New Roman"/>
          <w:kern w:val="3"/>
          <w:lang w:eastAsia="ru-RU"/>
        </w:rPr>
        <w:t>Подготовительный этап: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ознакомление с программой педагогической практики, распределение на базу практики;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ознакомление с техникой безопасности во время прохождения педагогической практики;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 xml:space="preserve">знакомство с историей </w:t>
      </w:r>
      <w:proofErr w:type="spellStart"/>
      <w:r w:rsidRPr="000E7FA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Pr="000E7FA7">
        <w:rPr>
          <w:rFonts w:ascii="Times New Roman" w:eastAsia="Times New Roman" w:hAnsi="Times New Roman"/>
          <w:kern w:val="3"/>
          <w:lang w:eastAsia="ru-RU"/>
        </w:rPr>
        <w:t xml:space="preserve">, со структурой и режимом работы </w:t>
      </w:r>
      <w:proofErr w:type="spellStart"/>
      <w:r w:rsidRPr="000E7FA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Pr="000E7FA7">
        <w:rPr>
          <w:rFonts w:ascii="Times New Roman" w:eastAsia="Times New Roman" w:hAnsi="Times New Roman"/>
          <w:kern w:val="3"/>
          <w:lang w:eastAsia="ru-RU"/>
        </w:rPr>
        <w:t xml:space="preserve">; администрацией и преподавателями </w:t>
      </w:r>
      <w:proofErr w:type="spellStart"/>
      <w:r w:rsidRPr="000E7FA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Pr="000E7FA7">
        <w:rPr>
          <w:rFonts w:ascii="Times New Roman" w:eastAsia="Times New Roman" w:hAnsi="Times New Roman"/>
          <w:kern w:val="3"/>
          <w:lang w:eastAsia="ru-RU"/>
        </w:rPr>
        <w:t>; с нормативными документами;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изучение и анализ документации педагога; посещение учебных занятий преподавателей; консультации;</w:t>
      </w:r>
    </w:p>
    <w:p w:rsidR="000E7FA7" w:rsidRDefault="000E7FA7" w:rsidP="000E7FA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lang w:eastAsia="ru-RU"/>
        </w:rPr>
        <w:t xml:space="preserve">Основной этап: </w:t>
      </w:r>
      <w:r w:rsidRPr="000E7FA7">
        <w:rPr>
          <w:rFonts w:ascii="Times New Roman" w:eastAsia="Times New Roman" w:hAnsi="Times New Roman"/>
          <w:kern w:val="3"/>
          <w:lang w:eastAsia="ru-RU"/>
        </w:rPr>
        <w:t xml:space="preserve">подготовка, проведение занятий в соответствии с программой; 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 xml:space="preserve">разработка электронных материалов учебного назначения для проведения учебных занятий, дополнительных занятий по дисциплинам; 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разработка контрольно-измерительных материалов для проведения текущего контроля результатов обучения дисциплин;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подготовка и проведение психолого-педагогического исследования;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проведение самоанализа занятий, рефлексия собственной педагогической деятельности;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организация, проведение и анализ воспитательного мероприятия;</w:t>
      </w:r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Pr="000E7FA7">
        <w:rPr>
          <w:rFonts w:ascii="Times New Roman" w:eastAsia="Times New Roman" w:hAnsi="Times New Roman"/>
          <w:kern w:val="3"/>
          <w:lang w:eastAsia="ru-RU"/>
        </w:rPr>
        <w:t>помощь преподавателю в оформлении необходимой документации; в оформлении кабинета</w:t>
      </w:r>
      <w:r>
        <w:rPr>
          <w:rFonts w:ascii="Times New Roman" w:eastAsia="Times New Roman" w:hAnsi="Times New Roman"/>
          <w:kern w:val="3"/>
          <w:lang w:eastAsia="ru-RU"/>
        </w:rPr>
        <w:t>.</w:t>
      </w:r>
    </w:p>
    <w:p w:rsidR="000E7FA7" w:rsidRDefault="000E7FA7" w:rsidP="000E7FA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lang w:eastAsia="ru-RU"/>
        </w:rPr>
        <w:t xml:space="preserve">Заключительный этап: </w:t>
      </w:r>
      <w:r w:rsidRPr="000E7FA7">
        <w:rPr>
          <w:rFonts w:ascii="Times New Roman" w:eastAsia="Times New Roman" w:hAnsi="Times New Roman"/>
          <w:kern w:val="3"/>
          <w:lang w:eastAsia="ru-RU"/>
        </w:rPr>
        <w:t>сбор материалов, подготовка и оформление отчета</w:t>
      </w:r>
      <w:proofErr w:type="gramStart"/>
      <w:r w:rsidRPr="000E7FA7">
        <w:rPr>
          <w:rFonts w:ascii="Times New Roman" w:eastAsia="Times New Roman" w:hAnsi="Times New Roman"/>
          <w:kern w:val="3"/>
          <w:lang w:eastAsia="ru-RU"/>
        </w:rPr>
        <w:t>.</w:t>
      </w:r>
      <w:proofErr w:type="gramEnd"/>
      <w:r>
        <w:rPr>
          <w:rFonts w:ascii="Times New Roman" w:eastAsia="Times New Roman" w:hAnsi="Times New Roman"/>
          <w:kern w:val="3"/>
          <w:lang w:eastAsia="ru-RU"/>
        </w:rPr>
        <w:t xml:space="preserve"> </w:t>
      </w:r>
      <w:proofErr w:type="gramStart"/>
      <w:r w:rsidRPr="000E7FA7">
        <w:rPr>
          <w:rFonts w:ascii="Times New Roman" w:eastAsia="Times New Roman" w:hAnsi="Times New Roman"/>
          <w:kern w:val="3"/>
          <w:lang w:eastAsia="ru-RU"/>
        </w:rPr>
        <w:t>с</w:t>
      </w:r>
      <w:proofErr w:type="gramEnd"/>
      <w:r w:rsidRPr="000E7FA7">
        <w:rPr>
          <w:rFonts w:ascii="Times New Roman" w:eastAsia="Times New Roman" w:hAnsi="Times New Roman"/>
          <w:kern w:val="3"/>
          <w:lang w:eastAsia="ru-RU"/>
        </w:rPr>
        <w:t>дача и защита отчета по педаго</w:t>
      </w:r>
      <w:r>
        <w:rPr>
          <w:rFonts w:ascii="Times New Roman" w:eastAsia="Times New Roman" w:hAnsi="Times New Roman"/>
          <w:kern w:val="3"/>
          <w:lang w:eastAsia="ru-RU"/>
        </w:rPr>
        <w:t xml:space="preserve">гической практике. </w:t>
      </w:r>
    </w:p>
    <w:p w:rsidR="00D72804" w:rsidRPr="002F5769" w:rsidRDefault="00D72804" w:rsidP="000E7FA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bookmarkStart w:id="0" w:name="_GoBack"/>
      <w:bookmarkEnd w:id="0"/>
      <w:r w:rsidRPr="002F5769">
        <w:rPr>
          <w:rFonts w:ascii="Times New Roman" w:hAnsi="Times New Roman"/>
        </w:rPr>
        <w:t>.</w:t>
      </w:r>
    </w:p>
    <w:p w:rsidR="000C17A3" w:rsidRPr="002F5769" w:rsidRDefault="00692378" w:rsidP="00251AC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F5769">
        <w:rPr>
          <w:rFonts w:ascii="Times New Roman" w:eastAsia="Calibri" w:hAnsi="Times New Roman" w:cs="Times New Roman"/>
          <w:bCs/>
        </w:rPr>
        <w:t>5</w:t>
      </w:r>
      <w:r w:rsidRPr="002F5769">
        <w:rPr>
          <w:rFonts w:ascii="Times New Roman" w:eastAsia="Calibri" w:hAnsi="Times New Roman" w:cs="Times New Roman"/>
          <w:b/>
          <w:bCs/>
        </w:rPr>
        <w:t>. Разработчик</w:t>
      </w:r>
      <w:r w:rsidRPr="002F5769">
        <w:rPr>
          <w:rFonts w:ascii="Times New Roman" w:eastAsia="Calibri" w:hAnsi="Times New Roman" w:cs="Times New Roman"/>
        </w:rPr>
        <w:t xml:space="preserve">: </w:t>
      </w:r>
      <w:r w:rsidR="00251AC3" w:rsidRPr="00251AC3">
        <w:rPr>
          <w:rFonts w:ascii="Times New Roman" w:eastAsia="Calibri" w:hAnsi="Times New Roman" w:cs="Times New Roman"/>
        </w:rPr>
        <w:t xml:space="preserve">канд. </w:t>
      </w:r>
      <w:proofErr w:type="spellStart"/>
      <w:r w:rsidR="00251AC3" w:rsidRPr="00251AC3">
        <w:rPr>
          <w:rFonts w:ascii="Times New Roman" w:eastAsia="Calibri" w:hAnsi="Times New Roman" w:cs="Times New Roman"/>
        </w:rPr>
        <w:t>пед</w:t>
      </w:r>
      <w:proofErr w:type="spellEnd"/>
      <w:r w:rsidR="00251AC3" w:rsidRPr="00251AC3">
        <w:rPr>
          <w:rFonts w:ascii="Times New Roman" w:eastAsia="Calibri" w:hAnsi="Times New Roman" w:cs="Times New Roman"/>
        </w:rPr>
        <w:t>. наук, доцент кафедры иностранных языков и социально-гуманитарных дисциплин Чумакова Т.Н.</w:t>
      </w:r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0E7FA7"/>
    <w:rsid w:val="00251AC3"/>
    <w:rsid w:val="002F5769"/>
    <w:rsid w:val="00502802"/>
    <w:rsid w:val="005705F2"/>
    <w:rsid w:val="005C2B0A"/>
    <w:rsid w:val="00692378"/>
    <w:rsid w:val="00972F41"/>
    <w:rsid w:val="00AF4B18"/>
    <w:rsid w:val="00B0388A"/>
    <w:rsid w:val="00BC03CC"/>
    <w:rsid w:val="00C12C73"/>
    <w:rsid w:val="00CC6900"/>
    <w:rsid w:val="00D72804"/>
    <w:rsid w:val="00DB3374"/>
    <w:rsid w:val="00E049C5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6A3E-C0A9-4C0F-90B2-25127FBA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19</cp:revision>
  <dcterms:created xsi:type="dcterms:W3CDTF">2019-03-05T22:48:00Z</dcterms:created>
  <dcterms:modified xsi:type="dcterms:W3CDTF">2023-08-29T10:19:00Z</dcterms:modified>
</cp:coreProperties>
</file>