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F1" w:rsidRPr="00A55FF1" w:rsidRDefault="00A55FF1" w:rsidP="00A55FF1">
      <w:pPr>
        <w:widowControl w:val="0"/>
        <w:spacing w:line="240" w:lineRule="auto"/>
        <w:jc w:val="center"/>
        <w:rPr>
          <w:rFonts w:eastAsia="Calibri"/>
          <w:b/>
          <w:bCs/>
          <w:lang w:eastAsia="en-US"/>
        </w:rPr>
      </w:pPr>
      <w:r w:rsidRPr="00A55FF1">
        <w:rPr>
          <w:rFonts w:eastAsia="Calibri"/>
          <w:b/>
          <w:bCs/>
          <w:lang w:eastAsia="en-US"/>
        </w:rPr>
        <w:t>АННОТАЦИЯ</w:t>
      </w:r>
    </w:p>
    <w:p w:rsidR="00A55FF1" w:rsidRPr="00A55FF1" w:rsidRDefault="00A55FF1" w:rsidP="00A55FF1">
      <w:pPr>
        <w:widowControl w:val="0"/>
        <w:spacing w:line="240" w:lineRule="auto"/>
        <w:jc w:val="center"/>
        <w:rPr>
          <w:rFonts w:eastAsia="Calibri"/>
          <w:b/>
          <w:bCs/>
          <w:lang w:eastAsia="en-US"/>
        </w:rPr>
      </w:pPr>
      <w:r w:rsidRPr="00A55FF1">
        <w:rPr>
          <w:rFonts w:eastAsia="Calibri"/>
          <w:b/>
          <w:bCs/>
          <w:lang w:eastAsia="en-US"/>
        </w:rPr>
        <w:t>к рабочей программе дисциплины</w:t>
      </w:r>
    </w:p>
    <w:p w:rsidR="00A55FF1" w:rsidRPr="00A55FF1" w:rsidRDefault="00A55FF1" w:rsidP="00A55FF1">
      <w:pPr>
        <w:widowControl w:val="0"/>
        <w:spacing w:line="240" w:lineRule="auto"/>
        <w:jc w:val="center"/>
        <w:rPr>
          <w:rFonts w:eastAsia="Calibri"/>
          <w:b/>
          <w:bCs/>
          <w:u w:val="single"/>
          <w:lang w:eastAsia="en-US"/>
        </w:rPr>
      </w:pPr>
      <w:r w:rsidRPr="00A55FF1">
        <w:rPr>
          <w:rFonts w:eastAsia="Calibri"/>
          <w:b/>
          <w:bCs/>
          <w:u w:val="single"/>
          <w:lang w:eastAsia="en-US"/>
        </w:rPr>
        <w:t>Контроль полноценности кормления сельскохозяйственных животных</w:t>
      </w:r>
    </w:p>
    <w:p w:rsidR="00A55FF1" w:rsidRPr="00A55FF1" w:rsidRDefault="00A55FF1" w:rsidP="00A55FF1">
      <w:pPr>
        <w:widowControl w:val="0"/>
        <w:spacing w:line="240" w:lineRule="auto"/>
        <w:jc w:val="center"/>
        <w:rPr>
          <w:rFonts w:eastAsia="Calibri"/>
          <w:b/>
          <w:bCs/>
          <w:u w:val="single"/>
          <w:lang w:eastAsia="en-US"/>
        </w:rPr>
      </w:pPr>
    </w:p>
    <w:p w:rsidR="00A55FF1" w:rsidRPr="00A55FF1" w:rsidRDefault="00A55FF1" w:rsidP="009922FB">
      <w:pPr>
        <w:tabs>
          <w:tab w:val="center" w:pos="5295"/>
        </w:tabs>
        <w:suppressAutoHyphens/>
        <w:spacing w:line="240" w:lineRule="auto"/>
        <w:textAlignment w:val="baseline"/>
        <w:rPr>
          <w:bCs/>
          <w:kern w:val="3"/>
        </w:rPr>
      </w:pPr>
      <w:r w:rsidRPr="00A55FF1">
        <w:rPr>
          <w:b/>
          <w:bCs/>
          <w:kern w:val="3"/>
        </w:rPr>
        <w:t>1.</w:t>
      </w:r>
      <w:r w:rsidRPr="00A55FF1">
        <w:rPr>
          <w:bCs/>
          <w:kern w:val="3"/>
        </w:rPr>
        <w:t xml:space="preserve"> </w:t>
      </w:r>
      <w:r w:rsidRPr="00A55FF1">
        <w:rPr>
          <w:b/>
          <w:bCs/>
          <w:kern w:val="3"/>
        </w:rPr>
        <w:t>Общая характеристика:</w:t>
      </w:r>
      <w:r w:rsidRPr="00A55FF1">
        <w:rPr>
          <w:bCs/>
          <w:kern w:val="3"/>
        </w:rPr>
        <w:t xml:space="preserve"> </w:t>
      </w:r>
    </w:p>
    <w:p w:rsidR="00A55FF1" w:rsidRPr="00A55FF1" w:rsidRDefault="00A55FF1" w:rsidP="009922FB">
      <w:pPr>
        <w:spacing w:line="240" w:lineRule="auto"/>
      </w:pPr>
      <w:r w:rsidRPr="00A55FF1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Pr="00A55FF1">
        <w:rPr>
          <w:b/>
        </w:rPr>
        <w:t>4.2 Зоотехния и ветеринария</w:t>
      </w:r>
      <w:r w:rsidRPr="00A55FF1">
        <w:t xml:space="preserve">, научной специальности </w:t>
      </w:r>
      <w:r w:rsidRPr="00A55FF1">
        <w:rPr>
          <w:b/>
        </w:rPr>
        <w:t>4.2.5. Разведение, селекция, генетика и биотехнология животных</w:t>
      </w:r>
      <w:r w:rsidRPr="00A55FF1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A55FF1" w:rsidRPr="00A55FF1" w:rsidRDefault="00A55FF1" w:rsidP="009922FB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</w:p>
    <w:p w:rsidR="00A55FF1" w:rsidRPr="00A55FF1" w:rsidRDefault="00A55FF1" w:rsidP="009922FB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A55FF1">
        <w:rPr>
          <w:b/>
          <w:kern w:val="3"/>
        </w:rPr>
        <w:t>2. Требования к результатам ос</w:t>
      </w:r>
      <w:bookmarkStart w:id="0" w:name="_GoBack"/>
      <w:bookmarkEnd w:id="0"/>
      <w:r w:rsidRPr="00A55FF1">
        <w:rPr>
          <w:b/>
          <w:kern w:val="3"/>
        </w:rPr>
        <w:t>воения дисциплины:</w:t>
      </w:r>
    </w:p>
    <w:p w:rsidR="00A55FF1" w:rsidRPr="00A55FF1" w:rsidRDefault="00A55FF1" w:rsidP="009922FB">
      <w:pPr>
        <w:tabs>
          <w:tab w:val="left" w:pos="709"/>
        </w:tabs>
        <w:spacing w:line="240" w:lineRule="auto"/>
        <w:rPr>
          <w:bCs/>
        </w:rPr>
      </w:pPr>
      <w:r w:rsidRPr="00A55FF1">
        <w:rPr>
          <w:bCs/>
        </w:rPr>
        <w:t>В результате изучения должны быть сформированы:</w:t>
      </w:r>
    </w:p>
    <w:p w:rsidR="0092315F" w:rsidRPr="00A55FF1" w:rsidRDefault="0092315F" w:rsidP="009922FB">
      <w:pPr>
        <w:tabs>
          <w:tab w:val="left" w:pos="993"/>
        </w:tabs>
        <w:spacing w:line="240" w:lineRule="auto"/>
        <w:ind w:firstLine="0"/>
        <w:rPr>
          <w:b/>
        </w:rPr>
      </w:pPr>
      <w:r w:rsidRPr="00A55FF1">
        <w:rPr>
          <w:b/>
        </w:rPr>
        <w:t>Знания:</w:t>
      </w:r>
    </w:p>
    <w:p w:rsidR="0092315F" w:rsidRPr="00A55FF1" w:rsidRDefault="0092315F" w:rsidP="009922FB">
      <w:pPr>
        <w:numPr>
          <w:ilvl w:val="0"/>
          <w:numId w:val="5"/>
        </w:numPr>
        <w:tabs>
          <w:tab w:val="left" w:pos="851"/>
        </w:tabs>
        <w:spacing w:line="240" w:lineRule="auto"/>
        <w:ind w:left="0"/>
      </w:pPr>
      <w:r w:rsidRPr="00A55FF1">
        <w:t xml:space="preserve">методы оценки питательности кормов и рационов для сельскохозяйственных животных и птицы, </w:t>
      </w:r>
    </w:p>
    <w:p w:rsidR="0092315F" w:rsidRPr="00A55FF1" w:rsidRDefault="0092315F" w:rsidP="009922FB">
      <w:pPr>
        <w:numPr>
          <w:ilvl w:val="0"/>
          <w:numId w:val="5"/>
        </w:numPr>
        <w:tabs>
          <w:tab w:val="left" w:pos="851"/>
        </w:tabs>
        <w:spacing w:line="240" w:lineRule="auto"/>
        <w:ind w:left="0"/>
      </w:pPr>
      <w:r w:rsidRPr="00A55FF1">
        <w:t>правила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животных.</w:t>
      </w:r>
    </w:p>
    <w:p w:rsidR="0092315F" w:rsidRPr="00A55FF1" w:rsidRDefault="0092315F" w:rsidP="009922FB">
      <w:pPr>
        <w:tabs>
          <w:tab w:val="left" w:pos="993"/>
        </w:tabs>
        <w:spacing w:line="240" w:lineRule="auto"/>
        <w:ind w:firstLine="0"/>
        <w:rPr>
          <w:b/>
        </w:rPr>
      </w:pPr>
      <w:r w:rsidRPr="00A55FF1">
        <w:rPr>
          <w:b/>
        </w:rPr>
        <w:t>Умение:</w:t>
      </w:r>
    </w:p>
    <w:p w:rsidR="0092315F" w:rsidRPr="00A55FF1" w:rsidRDefault="0092315F" w:rsidP="009922FB">
      <w:pPr>
        <w:numPr>
          <w:ilvl w:val="0"/>
          <w:numId w:val="5"/>
        </w:numPr>
        <w:tabs>
          <w:tab w:val="left" w:pos="851"/>
        </w:tabs>
        <w:spacing w:line="240" w:lineRule="auto"/>
        <w:ind w:left="0"/>
      </w:pPr>
      <w:r w:rsidRPr="00A55FF1">
        <w:t>разрабатывать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птицы,</w:t>
      </w:r>
    </w:p>
    <w:p w:rsidR="0092315F" w:rsidRPr="00A55FF1" w:rsidRDefault="0092315F" w:rsidP="009922FB">
      <w:pPr>
        <w:numPr>
          <w:ilvl w:val="0"/>
          <w:numId w:val="5"/>
        </w:numPr>
        <w:tabs>
          <w:tab w:val="left" w:pos="851"/>
        </w:tabs>
        <w:spacing w:line="240" w:lineRule="auto"/>
        <w:ind w:left="0"/>
      </w:pPr>
      <w:r w:rsidRPr="00A55FF1">
        <w:t>готовность организации кормления сельскохозяйственных животных и птицы при промышленной технологии производства продукции животноводства,</w:t>
      </w:r>
    </w:p>
    <w:p w:rsidR="0092315F" w:rsidRPr="00A55FF1" w:rsidRDefault="0092315F" w:rsidP="009922FB">
      <w:pPr>
        <w:tabs>
          <w:tab w:val="left" w:pos="1913"/>
        </w:tabs>
        <w:spacing w:line="240" w:lineRule="auto"/>
        <w:ind w:firstLine="0"/>
        <w:rPr>
          <w:b/>
        </w:rPr>
      </w:pPr>
      <w:r w:rsidRPr="00A55FF1">
        <w:rPr>
          <w:b/>
        </w:rPr>
        <w:t>Навык и /или опыт деятельности:</w:t>
      </w:r>
    </w:p>
    <w:p w:rsidR="0092315F" w:rsidRPr="00A55FF1" w:rsidRDefault="0092315F" w:rsidP="009922FB">
      <w:pPr>
        <w:numPr>
          <w:ilvl w:val="0"/>
          <w:numId w:val="5"/>
        </w:numPr>
        <w:tabs>
          <w:tab w:val="left" w:pos="851"/>
        </w:tabs>
        <w:spacing w:line="240" w:lineRule="auto"/>
        <w:ind w:left="0"/>
      </w:pPr>
      <w:r w:rsidRPr="00A55FF1">
        <w:t>разрабатывать типовые рационы по регионам страны для различных видов сельскохозяйственных животных и птицы,</w:t>
      </w:r>
    </w:p>
    <w:p w:rsidR="0092315F" w:rsidRPr="00A55FF1" w:rsidRDefault="0092315F" w:rsidP="009922FB">
      <w:pPr>
        <w:numPr>
          <w:ilvl w:val="0"/>
          <w:numId w:val="5"/>
        </w:numPr>
        <w:tabs>
          <w:tab w:val="left" w:pos="851"/>
        </w:tabs>
        <w:spacing w:line="240" w:lineRule="auto"/>
        <w:ind w:left="0"/>
      </w:pPr>
      <w:r w:rsidRPr="00A55FF1">
        <w:t>организовать кормления сельскохозяйственных животных и птицы при промышленной технологии производства продукции животноводства.</w:t>
      </w:r>
    </w:p>
    <w:p w:rsidR="0092315F" w:rsidRPr="00A55FF1" w:rsidRDefault="0092315F" w:rsidP="009922FB">
      <w:pPr>
        <w:tabs>
          <w:tab w:val="left" w:pos="1913"/>
        </w:tabs>
        <w:spacing w:line="240" w:lineRule="auto"/>
        <w:ind w:firstLine="0"/>
      </w:pPr>
    </w:p>
    <w:p w:rsidR="00D46F16" w:rsidRPr="00A55FF1" w:rsidRDefault="00BA5020" w:rsidP="009922FB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A55FF1">
        <w:rPr>
          <w:b/>
          <w:kern w:val="3"/>
        </w:rPr>
        <w:t>3.</w:t>
      </w:r>
      <w:r w:rsidR="00D46F16" w:rsidRPr="00A55FF1">
        <w:rPr>
          <w:b/>
          <w:kern w:val="3"/>
        </w:rPr>
        <w:t xml:space="preserve"> Содержание программы учебной дисциплины:</w:t>
      </w:r>
    </w:p>
    <w:p w:rsidR="006809AF" w:rsidRPr="00A55FF1" w:rsidRDefault="006809AF" w:rsidP="009922F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A55FF1">
        <w:t>Раздел 1. Особенности обмена веществ у высокопродуктивных животных.</w:t>
      </w:r>
    </w:p>
    <w:p w:rsidR="006809AF" w:rsidRPr="00A55FF1" w:rsidRDefault="006809AF" w:rsidP="009922F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A55FF1">
        <w:t xml:space="preserve">Раздел 2. Кормление и откорм высокопродуктивного </w:t>
      </w:r>
      <w:r w:rsidR="00266499" w:rsidRPr="00A55FF1">
        <w:t>крупного рогатого скота</w:t>
      </w:r>
      <w:r w:rsidRPr="00A55FF1">
        <w:t>.</w:t>
      </w:r>
    </w:p>
    <w:p w:rsidR="006809AF" w:rsidRPr="00A55FF1" w:rsidRDefault="006809AF" w:rsidP="009922F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 w:rsidRPr="00A55FF1">
        <w:t>Раздел 3. Кормление и откорм высокопродуктивных свиней</w:t>
      </w:r>
      <w:r w:rsidR="00D5765E" w:rsidRPr="00A55FF1">
        <w:t>.</w:t>
      </w:r>
    </w:p>
    <w:p w:rsidR="006809AF" w:rsidRPr="00A55FF1" w:rsidRDefault="006809AF" w:rsidP="009922F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A55FF1">
        <w:t>Раздел 4. Кормление и откорм высокопродуктивных овец.</w:t>
      </w:r>
    </w:p>
    <w:p w:rsidR="006809AF" w:rsidRPr="00A55FF1" w:rsidRDefault="006809AF" w:rsidP="009922FB">
      <w:pPr>
        <w:pStyle w:val="a4"/>
        <w:ind w:firstLine="0"/>
        <w:rPr>
          <w:sz w:val="24"/>
        </w:rPr>
      </w:pPr>
      <w:r w:rsidRPr="00A55FF1">
        <w:rPr>
          <w:sz w:val="24"/>
        </w:rPr>
        <w:t>Раздел 5. Кормление высокопродуктивной с.-х.  птицы</w:t>
      </w:r>
      <w:r w:rsidR="00266499" w:rsidRPr="00A55FF1">
        <w:rPr>
          <w:sz w:val="24"/>
        </w:rPr>
        <w:t>.</w:t>
      </w:r>
    </w:p>
    <w:p w:rsidR="00D46F16" w:rsidRPr="00A55FF1" w:rsidRDefault="00BA5020" w:rsidP="009922FB">
      <w:pPr>
        <w:spacing w:line="240" w:lineRule="auto"/>
        <w:ind w:firstLine="567"/>
        <w:contextualSpacing/>
        <w:rPr>
          <w:bCs/>
          <w:kern w:val="3"/>
        </w:rPr>
      </w:pPr>
      <w:r w:rsidRPr="00A55FF1">
        <w:rPr>
          <w:rFonts w:eastAsia="Calibri"/>
          <w:b/>
          <w:bCs/>
          <w:lang w:eastAsia="en-US"/>
        </w:rPr>
        <w:t>4</w:t>
      </w:r>
      <w:r w:rsidR="00D46F16" w:rsidRPr="00A55FF1">
        <w:rPr>
          <w:rFonts w:eastAsia="Calibri"/>
          <w:b/>
          <w:bCs/>
          <w:lang w:eastAsia="en-US"/>
        </w:rPr>
        <w:t>. Форма промежуточной аттестации</w:t>
      </w:r>
      <w:r w:rsidR="00D46F16" w:rsidRPr="00A55FF1">
        <w:rPr>
          <w:rFonts w:eastAsia="Calibri"/>
          <w:lang w:eastAsia="en-US"/>
        </w:rPr>
        <w:t>: зачет.</w:t>
      </w:r>
    </w:p>
    <w:p w:rsidR="00D46F16" w:rsidRPr="00A55FF1" w:rsidRDefault="00BA5020" w:rsidP="009922FB">
      <w:pPr>
        <w:spacing w:line="240" w:lineRule="auto"/>
        <w:ind w:firstLine="567"/>
        <w:contextualSpacing/>
      </w:pPr>
      <w:r w:rsidRPr="00A55FF1">
        <w:rPr>
          <w:b/>
        </w:rPr>
        <w:t>5.</w:t>
      </w:r>
      <w:r w:rsidR="00266499" w:rsidRPr="00A55FF1">
        <w:rPr>
          <w:b/>
        </w:rPr>
        <w:t xml:space="preserve"> </w:t>
      </w:r>
      <w:r w:rsidR="00D46F16" w:rsidRPr="00A55FF1">
        <w:rPr>
          <w:b/>
        </w:rPr>
        <w:t>Разработчик:</w:t>
      </w:r>
      <w:r w:rsidR="00266499" w:rsidRPr="00A55FF1">
        <w:rPr>
          <w:b/>
        </w:rPr>
        <w:t xml:space="preserve"> </w:t>
      </w:r>
      <w:r w:rsidR="00A55FF1" w:rsidRPr="00A55FF1">
        <w:t xml:space="preserve">профессор кафедры разведения с.-х. животных, частной зоотехнии и зоогигиены им. </w:t>
      </w:r>
      <w:proofErr w:type="spellStart"/>
      <w:r w:rsidR="00A55FF1" w:rsidRPr="00A55FF1">
        <w:t>ак</w:t>
      </w:r>
      <w:proofErr w:type="spellEnd"/>
      <w:r w:rsidR="00A55FF1" w:rsidRPr="00A55FF1">
        <w:t xml:space="preserve">. П.Е. Ладана, </w:t>
      </w:r>
      <w:r w:rsidR="00D46F16" w:rsidRPr="00A55FF1">
        <w:t>д</w:t>
      </w:r>
      <w:r w:rsidR="00A55FF1" w:rsidRPr="00A55FF1">
        <w:t>-р</w:t>
      </w:r>
      <w:r w:rsidR="00D46F16" w:rsidRPr="00A55FF1">
        <w:t>. с-х.</w:t>
      </w:r>
      <w:r w:rsidR="00A55FF1" w:rsidRPr="00A55FF1">
        <w:t xml:space="preserve"> наук</w:t>
      </w:r>
      <w:r w:rsidR="00D46F16" w:rsidRPr="00A55FF1">
        <w:t>,</w:t>
      </w:r>
      <w:r w:rsidR="00A55FF1" w:rsidRPr="00A55FF1">
        <w:t xml:space="preserve"> </w:t>
      </w:r>
      <w:proofErr w:type="spellStart"/>
      <w:r w:rsidR="00A55FF1" w:rsidRPr="00A55FF1">
        <w:t>професор</w:t>
      </w:r>
      <w:proofErr w:type="spellEnd"/>
      <w:r w:rsidR="00A55FF1" w:rsidRPr="00A55FF1">
        <w:t xml:space="preserve"> </w:t>
      </w:r>
      <w:r w:rsidR="00266499" w:rsidRPr="00A55FF1">
        <w:t>Пахомов А.П.</w:t>
      </w:r>
    </w:p>
    <w:p w:rsidR="000673F1" w:rsidRPr="00A55FF1" w:rsidRDefault="000673F1" w:rsidP="009922FB">
      <w:pPr>
        <w:spacing w:line="240" w:lineRule="auto"/>
      </w:pPr>
    </w:p>
    <w:sectPr w:rsidR="000673F1" w:rsidRPr="00A55FF1" w:rsidSect="0061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5CA"/>
    <w:multiLevelType w:val="hybridMultilevel"/>
    <w:tmpl w:val="E50CAEE6"/>
    <w:lvl w:ilvl="0" w:tplc="CE8EC2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914CAE"/>
    <w:multiLevelType w:val="hybridMultilevel"/>
    <w:tmpl w:val="07CE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7A75"/>
    <w:multiLevelType w:val="hybridMultilevel"/>
    <w:tmpl w:val="0708307E"/>
    <w:lvl w:ilvl="0" w:tplc="D548E5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6FE5"/>
    <w:multiLevelType w:val="hybridMultilevel"/>
    <w:tmpl w:val="5EC4DE00"/>
    <w:lvl w:ilvl="0" w:tplc="725A4F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6257E0"/>
    <w:multiLevelType w:val="hybridMultilevel"/>
    <w:tmpl w:val="D4A0998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2C"/>
    <w:rsid w:val="000673F1"/>
    <w:rsid w:val="00266499"/>
    <w:rsid w:val="003C4C13"/>
    <w:rsid w:val="004142D2"/>
    <w:rsid w:val="004C6934"/>
    <w:rsid w:val="0061549C"/>
    <w:rsid w:val="00627A2C"/>
    <w:rsid w:val="006809AF"/>
    <w:rsid w:val="006812C8"/>
    <w:rsid w:val="00694306"/>
    <w:rsid w:val="0092315F"/>
    <w:rsid w:val="009922FB"/>
    <w:rsid w:val="00A55FF1"/>
    <w:rsid w:val="00BA5020"/>
    <w:rsid w:val="00C5390D"/>
    <w:rsid w:val="00D46F16"/>
    <w:rsid w:val="00D5765E"/>
    <w:rsid w:val="00E4264C"/>
    <w:rsid w:val="00F4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EAB9E-A716-4D93-B873-D89700D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1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ConsPlusNormal">
    <w:name w:val="ConsPlusNormal"/>
    <w:rsid w:val="00BA5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BA5020"/>
    <w:pPr>
      <w:spacing w:line="240" w:lineRule="auto"/>
    </w:pPr>
    <w:rPr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BA502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Спец1</cp:lastModifiedBy>
  <cp:revision>9</cp:revision>
  <dcterms:created xsi:type="dcterms:W3CDTF">2022-09-29T18:21:00Z</dcterms:created>
  <dcterms:modified xsi:type="dcterms:W3CDTF">2022-11-25T10:33:00Z</dcterms:modified>
</cp:coreProperties>
</file>