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E" w:rsidRPr="008D623B" w:rsidRDefault="005223DE" w:rsidP="005223DE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8D623B">
        <w:rPr>
          <w:rFonts w:ascii="Times New Roman" w:hAnsi="Times New Roman"/>
          <w:b/>
          <w:sz w:val="24"/>
          <w:szCs w:val="24"/>
        </w:rPr>
        <w:t>АННОТАЦИЯ</w:t>
      </w:r>
    </w:p>
    <w:p w:rsidR="005223DE" w:rsidRPr="008D623B" w:rsidRDefault="005223DE" w:rsidP="005223D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D623B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5223DE" w:rsidRPr="008D623B" w:rsidRDefault="005223DE" w:rsidP="005223DE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kern w:val="3"/>
          <w:sz w:val="24"/>
          <w:szCs w:val="24"/>
        </w:rPr>
      </w:pPr>
      <w:r w:rsidRPr="008D623B">
        <w:rPr>
          <w:rFonts w:ascii="Times New Roman" w:hAnsi="Times New Roman"/>
          <w:color w:val="auto"/>
          <w:sz w:val="24"/>
          <w:szCs w:val="24"/>
          <w:u w:val="single"/>
        </w:rPr>
        <w:t>«Искусственное осеменение»</w:t>
      </w:r>
    </w:p>
    <w:p w:rsidR="00B0017A" w:rsidRPr="002E49B4" w:rsidRDefault="005223DE" w:rsidP="00B0017A">
      <w:pPr>
        <w:tabs>
          <w:tab w:val="right" w:leader="underscore" w:pos="9639"/>
        </w:tabs>
        <w:spacing w:line="216" w:lineRule="auto"/>
        <w:jc w:val="both"/>
        <w:rPr>
          <w:color w:val="000000"/>
          <w:spacing w:val="2"/>
          <w:position w:val="2"/>
          <w:sz w:val="24"/>
          <w:szCs w:val="24"/>
        </w:rPr>
      </w:pPr>
      <w:r w:rsidRPr="008D623B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="00054658"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  <w:r w:rsidRPr="00B0017A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характеристика:</w:t>
      </w:r>
      <w:r w:rsidR="00AC3290" w:rsidRPr="00B0017A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B0017A" w:rsidRPr="00B0017A">
        <w:rPr>
          <w:rFonts w:ascii="Times New Roman" w:hAnsi="Times New Roman"/>
          <w:spacing w:val="2"/>
          <w:position w:val="2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="00B0017A" w:rsidRPr="00B0017A">
        <w:rPr>
          <w:rFonts w:ascii="Times New Roman" w:hAnsi="Times New Roman"/>
          <w:b/>
          <w:spacing w:val="2"/>
          <w:position w:val="2"/>
          <w:sz w:val="24"/>
          <w:szCs w:val="24"/>
        </w:rPr>
        <w:t>4.2.5 Разведение, селекция, генетика и биотехнология животных</w:t>
      </w:r>
      <w:r w:rsidR="00B0017A" w:rsidRPr="00B0017A">
        <w:rPr>
          <w:rFonts w:ascii="Times New Roman" w:hAnsi="Times New Roman"/>
          <w:spacing w:val="2"/>
          <w:position w:val="2"/>
          <w:sz w:val="24"/>
          <w:szCs w:val="24"/>
        </w:rPr>
        <w:t xml:space="preserve">, разработанной в соответствии с </w:t>
      </w:r>
      <w:r w:rsidR="00B0017A" w:rsidRPr="00B0017A">
        <w:rPr>
          <w:rFonts w:ascii="Times New Roman" w:eastAsia="OXVXC+TimesNewRomanPSMT" w:hAnsi="Times New Roman"/>
          <w:color w:val="000000"/>
          <w:spacing w:val="2"/>
          <w:position w:val="2"/>
          <w:sz w:val="24"/>
          <w:szCs w:val="24"/>
        </w:rPr>
        <w:t>приказом Минобрнауки России «Об утверждении федеральных государственных требований к структуре программ подготовки научных и научно</w:t>
      </w:r>
      <w:r w:rsidR="00B0017A" w:rsidRPr="00B0017A"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-</w:t>
      </w:r>
      <w:r w:rsidR="00B0017A" w:rsidRPr="00B0017A">
        <w:rPr>
          <w:rFonts w:ascii="Times New Roman" w:eastAsia="OXVXC+TimesNewRomanPSMT" w:hAnsi="Times New Roman"/>
          <w:color w:val="000000"/>
          <w:spacing w:val="2"/>
          <w:position w:val="2"/>
          <w:sz w:val="24"/>
          <w:szCs w:val="24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 w:rsidR="00B0017A" w:rsidRPr="00B0017A"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.</w:t>
      </w:r>
    </w:p>
    <w:p w:rsidR="005223DE" w:rsidRPr="008D623B" w:rsidRDefault="005223DE" w:rsidP="005223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8D623B">
        <w:rPr>
          <w:rFonts w:ascii="Times New Roman" w:hAnsi="Times New Roman"/>
          <w:sz w:val="24"/>
          <w:szCs w:val="24"/>
        </w:rPr>
        <w:t>Предназначена для обучающихся по очной форме обучения.</w:t>
      </w:r>
    </w:p>
    <w:p w:rsidR="005223DE" w:rsidRPr="008D623B" w:rsidRDefault="005223DE" w:rsidP="005223DE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8D623B">
        <w:rPr>
          <w:rFonts w:ascii="Times New Roman" w:hAnsi="Times New Roman"/>
          <w:b/>
          <w:kern w:val="3"/>
          <w:sz w:val="24"/>
          <w:szCs w:val="24"/>
        </w:rPr>
        <w:t xml:space="preserve">2. </w:t>
      </w:r>
      <w:r w:rsidRPr="008D623B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дисциплине:</w:t>
      </w:r>
    </w:p>
    <w:p w:rsidR="005223DE" w:rsidRPr="008D623B" w:rsidRDefault="005223DE" w:rsidP="005223DE">
      <w:pPr>
        <w:tabs>
          <w:tab w:val="num" w:pos="78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D623B">
        <w:rPr>
          <w:rFonts w:ascii="Times New Roman" w:hAnsi="Times New Roman"/>
          <w:sz w:val="24"/>
          <w:szCs w:val="24"/>
        </w:rPr>
        <w:tab/>
      </w:r>
      <w:r w:rsidRPr="008D623B">
        <w:rPr>
          <w:rFonts w:ascii="Times New Roman" w:hAnsi="Times New Roman"/>
          <w:bCs/>
          <w:sz w:val="24"/>
          <w:szCs w:val="24"/>
        </w:rPr>
        <w:t>В результате изучения дисциплины  аспирант  должен:</w:t>
      </w:r>
    </w:p>
    <w:p w:rsidR="005223DE" w:rsidRPr="008D623B" w:rsidRDefault="005223DE" w:rsidP="005223DE">
      <w:pPr>
        <w:tabs>
          <w:tab w:val="num" w:pos="7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623B">
        <w:rPr>
          <w:rFonts w:ascii="Times New Roman" w:hAnsi="Times New Roman"/>
          <w:b/>
          <w:bCs/>
          <w:sz w:val="24"/>
          <w:szCs w:val="24"/>
        </w:rPr>
        <w:t>знать:</w:t>
      </w:r>
      <w:r w:rsidR="008D623B" w:rsidRPr="008D62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23B">
        <w:rPr>
          <w:rFonts w:ascii="Times New Roman" w:hAnsi="Times New Roman"/>
          <w:sz w:val="24"/>
          <w:szCs w:val="24"/>
        </w:rPr>
        <w:t>анатомию и физиологию половых органов самок различных видов животных, инструменты и методы искусственного осеменения разных видов животных;</w:t>
      </w:r>
    </w:p>
    <w:p w:rsidR="005223DE" w:rsidRPr="008D623B" w:rsidRDefault="005223DE" w:rsidP="005223DE">
      <w:pPr>
        <w:tabs>
          <w:tab w:val="num" w:pos="7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623B">
        <w:rPr>
          <w:rFonts w:ascii="Times New Roman" w:hAnsi="Times New Roman"/>
          <w:b/>
          <w:bCs/>
          <w:sz w:val="24"/>
          <w:szCs w:val="24"/>
        </w:rPr>
        <w:t>уметь:</w:t>
      </w:r>
      <w:r w:rsidR="008D623B" w:rsidRPr="008D62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23B">
        <w:rPr>
          <w:rFonts w:ascii="Times New Roman" w:hAnsi="Times New Roman"/>
          <w:sz w:val="24"/>
          <w:szCs w:val="24"/>
        </w:rPr>
        <w:t>применить  полученные знания  на  практике в искусственном осеменении;  проводить     манипуляции  при     иску</w:t>
      </w:r>
      <w:r w:rsidR="008D623B" w:rsidRPr="008D623B">
        <w:rPr>
          <w:rFonts w:ascii="Times New Roman" w:hAnsi="Times New Roman"/>
          <w:sz w:val="24"/>
          <w:szCs w:val="24"/>
        </w:rPr>
        <w:t>сственном  осеменении  животных</w:t>
      </w:r>
      <w:r w:rsidRPr="008D623B">
        <w:rPr>
          <w:rFonts w:ascii="Times New Roman" w:hAnsi="Times New Roman"/>
          <w:sz w:val="24"/>
          <w:szCs w:val="24"/>
        </w:rPr>
        <w:t>;</w:t>
      </w:r>
    </w:p>
    <w:p w:rsidR="005223DE" w:rsidRPr="008D623B" w:rsidRDefault="005223DE" w:rsidP="005223DE">
      <w:pPr>
        <w:tabs>
          <w:tab w:val="num" w:pos="78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8D623B">
        <w:rPr>
          <w:rFonts w:ascii="Times New Roman" w:hAnsi="Times New Roman"/>
          <w:b/>
          <w:bCs/>
          <w:sz w:val="24"/>
          <w:szCs w:val="24"/>
        </w:rPr>
        <w:t>владеть:</w:t>
      </w:r>
      <w:r w:rsidR="008D623B" w:rsidRPr="008D62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23B">
        <w:rPr>
          <w:rFonts w:ascii="Times New Roman" w:hAnsi="Times New Roman"/>
          <w:sz w:val="24"/>
          <w:szCs w:val="24"/>
        </w:rPr>
        <w:t>методами  получения  спермы  от  самцов-производителей,  методами  оценки, хранения  и использования спермы для искусственного осеменения самок сельскохозяйственных животных;</w:t>
      </w:r>
      <w:r w:rsidR="008D623B" w:rsidRPr="008D623B">
        <w:rPr>
          <w:rFonts w:ascii="Times New Roman" w:hAnsi="Times New Roman"/>
          <w:sz w:val="24"/>
          <w:szCs w:val="24"/>
        </w:rPr>
        <w:t xml:space="preserve"> </w:t>
      </w:r>
    </w:p>
    <w:p w:rsidR="005223DE" w:rsidRPr="008D623B" w:rsidRDefault="005223DE" w:rsidP="008D623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623B">
        <w:rPr>
          <w:rFonts w:ascii="Times New Roman" w:hAnsi="Times New Roman"/>
          <w:b/>
          <w:bCs/>
          <w:sz w:val="24"/>
          <w:szCs w:val="24"/>
        </w:rPr>
        <w:t>иметь опыт деятельности:</w:t>
      </w:r>
      <w:r w:rsidRPr="008D623B">
        <w:rPr>
          <w:rFonts w:ascii="Times New Roman" w:hAnsi="Times New Roman"/>
          <w:sz w:val="24"/>
          <w:szCs w:val="24"/>
        </w:rPr>
        <w:t xml:space="preserve"> обращение с      инструментарием    в  лабораторных и производственных условиях, техникой  обследования и подготовки   животных. Опыт в проведении     искусственного  осеменения  животных.   </w:t>
      </w:r>
    </w:p>
    <w:p w:rsidR="005223DE" w:rsidRPr="008D623B" w:rsidRDefault="005223DE" w:rsidP="008D62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 w:rsidRPr="008D623B">
        <w:rPr>
          <w:rFonts w:ascii="Times New Roman" w:hAnsi="Times New Roman"/>
          <w:b/>
          <w:kern w:val="3"/>
          <w:sz w:val="24"/>
          <w:szCs w:val="24"/>
        </w:rPr>
        <w:t xml:space="preserve">3. Содержание программы учебной дисциплины: </w:t>
      </w:r>
      <w:r w:rsidRPr="008D623B">
        <w:rPr>
          <w:rFonts w:ascii="Times New Roman" w:hAnsi="Times New Roman"/>
          <w:kern w:val="3"/>
          <w:sz w:val="24"/>
          <w:szCs w:val="24"/>
        </w:rPr>
        <w:t>Раздел 1 «Анатомо- физиологические основы размножения животных» Раздел 2 «Бесплодие (импотенция) производителей».</w:t>
      </w:r>
      <w:r w:rsidRPr="008D623B">
        <w:rPr>
          <w:rFonts w:ascii="Times New Roman" w:hAnsi="Times New Roman"/>
          <w:kern w:val="3"/>
          <w:sz w:val="24"/>
          <w:szCs w:val="24"/>
        </w:rPr>
        <w:tab/>
        <w:t xml:space="preserve"> Раздел3 «Получение спермы и использование племенных производителей». Раздел 4 «Физиология, биохимия. Технология искусственного осеменения животных» </w:t>
      </w:r>
    </w:p>
    <w:p w:rsidR="005223DE" w:rsidRPr="008D623B" w:rsidRDefault="005223DE" w:rsidP="008D623B">
      <w:pPr>
        <w:tabs>
          <w:tab w:val="left" w:pos="709"/>
          <w:tab w:val="num" w:pos="780"/>
          <w:tab w:val="left" w:pos="6285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8D623B">
        <w:rPr>
          <w:rFonts w:ascii="Times New Roman" w:hAnsi="Times New Roman"/>
          <w:b/>
          <w:sz w:val="24"/>
          <w:szCs w:val="24"/>
        </w:rPr>
        <w:t xml:space="preserve">4. </w:t>
      </w:r>
      <w:r w:rsidR="00054658">
        <w:rPr>
          <w:rFonts w:ascii="Times New Roman" w:hAnsi="Times New Roman"/>
          <w:b/>
          <w:sz w:val="24"/>
          <w:szCs w:val="24"/>
        </w:rPr>
        <w:t xml:space="preserve"> </w:t>
      </w:r>
      <w:r w:rsidRPr="008D623B">
        <w:rPr>
          <w:rFonts w:ascii="Times New Roman" w:hAnsi="Times New Roman"/>
          <w:b/>
          <w:sz w:val="24"/>
          <w:szCs w:val="24"/>
        </w:rPr>
        <w:t>Форма промежуточной аттестации: зачет.</w:t>
      </w:r>
    </w:p>
    <w:p w:rsidR="005223DE" w:rsidRPr="008D623B" w:rsidRDefault="005223DE" w:rsidP="00054658">
      <w:pPr>
        <w:tabs>
          <w:tab w:val="left" w:pos="709"/>
          <w:tab w:val="left" w:pos="6285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623B">
        <w:rPr>
          <w:rFonts w:ascii="Times New Roman" w:hAnsi="Times New Roman"/>
          <w:b/>
          <w:sz w:val="24"/>
          <w:szCs w:val="24"/>
        </w:rPr>
        <w:t>5. Разработчики</w:t>
      </w:r>
      <w:r w:rsidRPr="008D623B">
        <w:rPr>
          <w:rFonts w:ascii="Times New Roman" w:hAnsi="Times New Roman"/>
          <w:sz w:val="24"/>
          <w:szCs w:val="24"/>
        </w:rPr>
        <w:t>: доктор ветеринарных наук, профессор, заведующая кафедрой акушерства, хирургии и физиологии домашних животных</w:t>
      </w:r>
      <w:r w:rsidR="001A5123" w:rsidRPr="008D623B">
        <w:rPr>
          <w:rFonts w:ascii="Times New Roman" w:hAnsi="Times New Roman"/>
          <w:sz w:val="24"/>
          <w:szCs w:val="24"/>
        </w:rPr>
        <w:t xml:space="preserve"> </w:t>
      </w:r>
      <w:r w:rsidRPr="008D623B">
        <w:rPr>
          <w:rFonts w:ascii="Times New Roman" w:hAnsi="Times New Roman"/>
          <w:sz w:val="24"/>
          <w:szCs w:val="24"/>
        </w:rPr>
        <w:t>Войтенко</w:t>
      </w:r>
      <w:r w:rsidR="001A5123" w:rsidRPr="008D623B">
        <w:rPr>
          <w:rFonts w:ascii="Times New Roman" w:hAnsi="Times New Roman"/>
          <w:sz w:val="24"/>
          <w:szCs w:val="24"/>
        </w:rPr>
        <w:t xml:space="preserve"> </w:t>
      </w:r>
      <w:r w:rsidR="00750827">
        <w:rPr>
          <w:rFonts w:ascii="Times New Roman" w:hAnsi="Times New Roman"/>
          <w:sz w:val="24"/>
          <w:szCs w:val="24"/>
        </w:rPr>
        <w:t>Л.Г.</w:t>
      </w:r>
      <w:bookmarkStart w:id="0" w:name="_GoBack"/>
      <w:bookmarkEnd w:id="0"/>
    </w:p>
    <w:p w:rsidR="006235C5" w:rsidRDefault="006235C5"/>
    <w:sectPr w:rsidR="006235C5" w:rsidSect="00A6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7E42"/>
    <w:rsid w:val="00054658"/>
    <w:rsid w:val="000B5848"/>
    <w:rsid w:val="00105394"/>
    <w:rsid w:val="001A5123"/>
    <w:rsid w:val="0024054A"/>
    <w:rsid w:val="005223DE"/>
    <w:rsid w:val="006235C5"/>
    <w:rsid w:val="00750827"/>
    <w:rsid w:val="007F4CB9"/>
    <w:rsid w:val="008D623B"/>
    <w:rsid w:val="00A64678"/>
    <w:rsid w:val="00AC3290"/>
    <w:rsid w:val="00B0017A"/>
    <w:rsid w:val="00C7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223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23D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Владислав Дмитриевич</dc:creator>
  <cp:lastModifiedBy>Спец3</cp:lastModifiedBy>
  <cp:revision>8</cp:revision>
  <dcterms:created xsi:type="dcterms:W3CDTF">2022-09-28T11:51:00Z</dcterms:created>
  <dcterms:modified xsi:type="dcterms:W3CDTF">2023-07-25T10:21:00Z</dcterms:modified>
</cp:coreProperties>
</file>