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АННОТАЦИЯ</w:t>
      </w:r>
    </w:p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375082" w:rsidRDefault="00D874D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75082">
        <w:rPr>
          <w:b/>
          <w:bCs/>
          <w:spacing w:val="-6"/>
          <w:sz w:val="22"/>
          <w:szCs w:val="22"/>
          <w:u w:val="single"/>
        </w:rPr>
        <w:t>Культура речи</w:t>
      </w:r>
    </w:p>
    <w:p w:rsidR="00306F2A" w:rsidRPr="00375082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375082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Общая характеристика:</w:t>
      </w:r>
    </w:p>
    <w:p w:rsidR="0030722F" w:rsidRDefault="0030722F" w:rsidP="0030722F">
      <w:pPr>
        <w:autoSpaceDE w:val="0"/>
        <w:autoSpaceDN w:val="0"/>
        <w:adjustRightInd w:val="0"/>
        <w:spacing w:line="240" w:lineRule="auto"/>
      </w:pPr>
      <w:r w:rsidRPr="006644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4.2 Зоотехния и ветеринария, научной специальности 4.2.3. 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</w:t>
      </w:r>
      <w:r w:rsidR="00B952E5" w:rsidRPr="004D7263">
        <w:t xml:space="preserve">утвержденным приказом Министерства образования и науки РФ от </w:t>
      </w:r>
      <w:proofErr w:type="spellStart"/>
      <w:proofErr w:type="gramStart"/>
      <w:r w:rsidR="00AB72C8" w:rsidRPr="00AB72C8">
        <w:t>от</w:t>
      </w:r>
      <w:proofErr w:type="spellEnd"/>
      <w:proofErr w:type="gramEnd"/>
      <w:r w:rsidR="00AB72C8" w:rsidRPr="00AB72C8">
        <w:t xml:space="preserve"> 20.10.2021 г. № 951.</w:t>
      </w:r>
      <w:bookmarkStart w:id="0" w:name="_GoBack"/>
      <w:bookmarkEnd w:id="0"/>
      <w:r w:rsidR="00B952E5" w:rsidRPr="004D7263">
        <w:t xml:space="preserve">.  Предназначена для обучающихся по </w:t>
      </w:r>
      <w:r w:rsidR="00B952E5">
        <w:t>очной и заочной формам обучения</w:t>
      </w:r>
      <w:r w:rsidRPr="006644B2">
        <w:t>.</w:t>
      </w:r>
    </w:p>
    <w:p w:rsidR="00B952E5" w:rsidRPr="00B952E5" w:rsidRDefault="00B952E5" w:rsidP="00B952E5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 w:rsidRPr="00B952E5">
        <w:rPr>
          <w:b/>
          <w:kern w:val="3"/>
        </w:rPr>
        <w:t>2.Требования к результатам освоения дисциплины:</w:t>
      </w:r>
    </w:p>
    <w:p w:rsidR="00B952E5" w:rsidRPr="00B952E5" w:rsidRDefault="00B952E5" w:rsidP="00B952E5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B952E5">
        <w:rPr>
          <w:color w:val="000000"/>
          <w:spacing w:val="-6"/>
        </w:rPr>
        <w:t>Процесс изучения дисциплины напра</w:t>
      </w:r>
      <w:r>
        <w:rPr>
          <w:color w:val="000000"/>
          <w:spacing w:val="-6"/>
        </w:rPr>
        <w:t xml:space="preserve">влен на формирование следующих </w:t>
      </w:r>
      <w:r w:rsidRPr="00B952E5">
        <w:rPr>
          <w:color w:val="000000"/>
          <w:spacing w:val="-6"/>
        </w:rPr>
        <w:t>компетенций</w:t>
      </w:r>
      <w:r w:rsidRPr="00B952E5">
        <w:rPr>
          <w:b/>
          <w:color w:val="000000"/>
          <w:spacing w:val="-6"/>
        </w:rPr>
        <w:t xml:space="preserve">: </w:t>
      </w:r>
      <w:r w:rsidRPr="00B952E5">
        <w:t>УК-4, ОПК-7, ПК-4.</w:t>
      </w:r>
    </w:p>
    <w:p w:rsidR="00B952E5" w:rsidRPr="00B952E5" w:rsidRDefault="00B952E5" w:rsidP="00B952E5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B952E5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B952E5" w:rsidRPr="00B952E5" w:rsidRDefault="00B952E5" w:rsidP="00B952E5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 w:rsidRPr="00B952E5">
        <w:rPr>
          <w:b/>
          <w:kern w:val="3"/>
        </w:rPr>
        <w:t>Знание:</w:t>
      </w:r>
    </w:p>
    <w:p w:rsidR="00B952E5" w:rsidRPr="00B952E5" w:rsidRDefault="00B952E5" w:rsidP="00B952E5">
      <w:pPr>
        <w:tabs>
          <w:tab w:val="num" w:pos="0"/>
        </w:tabs>
        <w:spacing w:line="240" w:lineRule="auto"/>
      </w:pPr>
      <w:r w:rsidRPr="00B952E5">
        <w:rPr>
          <w:b/>
        </w:rPr>
        <w:t>-</w:t>
      </w:r>
      <w:r w:rsidRPr="00B952E5">
        <w:t xml:space="preserve">  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языке.</w:t>
      </w:r>
    </w:p>
    <w:p w:rsidR="00B952E5" w:rsidRPr="00B952E5" w:rsidRDefault="00B952E5" w:rsidP="00B952E5">
      <w:pPr>
        <w:tabs>
          <w:tab w:val="num" w:pos="0"/>
        </w:tabs>
        <w:spacing w:line="240" w:lineRule="auto"/>
      </w:pPr>
      <w:r>
        <w:t>- современные технологии</w:t>
      </w:r>
      <w:r w:rsidRPr="00B952E5">
        <w:t xml:space="preserve"> и осуществление преподавательской деятельности по образовательным программам высшего образования обучения в вузе; этапы риторической разработки речи; источники нахождения материала выступления.</w:t>
      </w:r>
    </w:p>
    <w:p w:rsidR="00B952E5" w:rsidRPr="00B952E5" w:rsidRDefault="00B952E5" w:rsidP="00B952E5">
      <w:pPr>
        <w:tabs>
          <w:tab w:val="num" w:pos="0"/>
        </w:tabs>
        <w:spacing w:line="240" w:lineRule="auto"/>
        <w:rPr>
          <w:b/>
        </w:rPr>
      </w:pPr>
      <w:r w:rsidRPr="00B952E5">
        <w:rPr>
          <w:b/>
        </w:rPr>
        <w:t>Умение:</w:t>
      </w:r>
    </w:p>
    <w:p w:rsidR="00B952E5" w:rsidRPr="00B952E5" w:rsidRDefault="00B952E5" w:rsidP="00B952E5">
      <w:pPr>
        <w:tabs>
          <w:tab w:val="num" w:pos="0"/>
        </w:tabs>
        <w:spacing w:line="240" w:lineRule="auto"/>
      </w:pPr>
      <w:r w:rsidRPr="00B952E5">
        <w:t>- 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</w:t>
      </w:r>
    </w:p>
    <w:p w:rsidR="00B952E5" w:rsidRPr="00B952E5" w:rsidRDefault="00B952E5" w:rsidP="00B952E5">
      <w:pPr>
        <w:tabs>
          <w:tab w:val="num" w:pos="0"/>
        </w:tabs>
        <w:spacing w:line="240" w:lineRule="auto"/>
        <w:rPr>
          <w:b/>
        </w:rPr>
      </w:pPr>
      <w:r w:rsidRPr="00B952E5">
        <w:rPr>
          <w:b/>
        </w:rPr>
        <w:t>Навык:</w:t>
      </w:r>
    </w:p>
    <w:p w:rsidR="00B952E5" w:rsidRPr="00B952E5" w:rsidRDefault="00B952E5" w:rsidP="00B952E5">
      <w:pPr>
        <w:tabs>
          <w:tab w:val="num" w:pos="0"/>
        </w:tabs>
        <w:spacing w:line="240" w:lineRule="auto"/>
        <w:rPr>
          <w:spacing w:val="-4"/>
        </w:rPr>
      </w:pPr>
      <w:r w:rsidRPr="00B952E5">
        <w:rPr>
          <w:spacing w:val="-4"/>
        </w:rPr>
        <w:t>- владение технологией проектирования образовательного процесса на уровне высшего образования; навыками подбора материала для будущей речи.</w:t>
      </w:r>
    </w:p>
    <w:p w:rsidR="00B952E5" w:rsidRPr="00B952E5" w:rsidRDefault="00B952E5" w:rsidP="00B952E5">
      <w:pPr>
        <w:tabs>
          <w:tab w:val="num" w:pos="0"/>
        </w:tabs>
        <w:spacing w:line="240" w:lineRule="auto"/>
        <w:rPr>
          <w:spacing w:val="-4"/>
        </w:rPr>
      </w:pPr>
      <w:r w:rsidRPr="00B952E5">
        <w:rPr>
          <w:b/>
        </w:rPr>
        <w:t>Опыт деятельности:</w:t>
      </w:r>
      <w:r w:rsidRPr="00B952E5">
        <w:rPr>
          <w:spacing w:val="-4"/>
        </w:rPr>
        <w:t xml:space="preserve">  </w:t>
      </w:r>
    </w:p>
    <w:p w:rsidR="00B952E5" w:rsidRPr="00B952E5" w:rsidRDefault="00B952E5" w:rsidP="00B952E5">
      <w:pPr>
        <w:tabs>
          <w:tab w:val="num" w:pos="0"/>
        </w:tabs>
        <w:spacing w:line="240" w:lineRule="auto"/>
        <w:rPr>
          <w:b/>
        </w:rPr>
      </w:pPr>
      <w:r w:rsidRPr="00B952E5">
        <w:t>- использовать современные методы и технологии научной коммуникации на государственном и иностранном языках с учетом собственного опыта.</w:t>
      </w:r>
    </w:p>
    <w:p w:rsidR="00B952E5" w:rsidRPr="00B952E5" w:rsidRDefault="00B952E5" w:rsidP="00B952E5">
      <w:pPr>
        <w:suppressAutoHyphens/>
        <w:spacing w:line="240" w:lineRule="auto"/>
        <w:ind w:left="-567" w:firstLine="567"/>
        <w:textAlignment w:val="baseline"/>
        <w:rPr>
          <w:b/>
          <w:kern w:val="3"/>
        </w:rPr>
      </w:pPr>
      <w:r w:rsidRPr="00B952E5">
        <w:rPr>
          <w:b/>
          <w:kern w:val="3"/>
        </w:rPr>
        <w:t>3. Содержание программы учебной дисциплины:</w:t>
      </w:r>
    </w:p>
    <w:p w:rsidR="00B952E5" w:rsidRPr="00B952E5" w:rsidRDefault="00B952E5" w:rsidP="00B952E5">
      <w:pPr>
        <w:spacing w:line="240" w:lineRule="auto"/>
        <w:ind w:left="-567" w:firstLine="567"/>
        <w:rPr>
          <w:b/>
        </w:rPr>
      </w:pPr>
      <w:r w:rsidRPr="00B952E5">
        <w:t xml:space="preserve">Публичная речь как часть культуры речевого общения. Лингвистические средства передачи публичной речи, </w:t>
      </w:r>
      <w:proofErr w:type="spellStart"/>
      <w:r w:rsidRPr="00B952E5">
        <w:t>социо</w:t>
      </w:r>
      <w:proofErr w:type="spellEnd"/>
      <w:r w:rsidRPr="00B952E5">
        <w:t xml:space="preserve">- и </w:t>
      </w:r>
      <w:proofErr w:type="spellStart"/>
      <w:r w:rsidRPr="00B952E5">
        <w:t>фоностилистические</w:t>
      </w:r>
      <w:proofErr w:type="spellEnd"/>
      <w:r w:rsidRPr="00B952E5">
        <w:t xml:space="preserve"> характеристики публичной речи. Основы мастерства публичного выступления. Вопросно-ответная форма речевой коммуникации. Основы полемического мастерства, деловое общение.</w:t>
      </w:r>
      <w:r w:rsidRPr="00B952E5">
        <w:rPr>
          <w:b/>
        </w:rPr>
        <w:t xml:space="preserve"> </w:t>
      </w:r>
    </w:p>
    <w:p w:rsidR="00B952E5" w:rsidRPr="00B952E5" w:rsidRDefault="00B952E5" w:rsidP="00B952E5">
      <w:pPr>
        <w:pStyle w:val="a5"/>
        <w:numPr>
          <w:ilvl w:val="0"/>
          <w:numId w:val="7"/>
        </w:numPr>
        <w:ind w:left="0" w:firstLine="0"/>
        <w:rPr>
          <w:b/>
          <w:sz w:val="24"/>
          <w:szCs w:val="24"/>
          <w:lang w:eastAsia="en-US"/>
        </w:rPr>
      </w:pPr>
      <w:r w:rsidRPr="00B952E5">
        <w:rPr>
          <w:rFonts w:eastAsia="Calibri"/>
          <w:b/>
          <w:bCs/>
          <w:sz w:val="24"/>
          <w:szCs w:val="24"/>
          <w:lang w:eastAsia="en-US"/>
        </w:rPr>
        <w:t>Форма промежуточной аттестации</w:t>
      </w:r>
      <w:r w:rsidRPr="00B952E5">
        <w:rPr>
          <w:rFonts w:eastAsia="Calibri"/>
          <w:sz w:val="24"/>
          <w:szCs w:val="24"/>
          <w:lang w:eastAsia="en-US"/>
        </w:rPr>
        <w:t>: зачет.</w:t>
      </w:r>
    </w:p>
    <w:p w:rsidR="00B952E5" w:rsidRPr="00B952E5" w:rsidRDefault="00B952E5" w:rsidP="00B952E5">
      <w:pPr>
        <w:spacing w:line="240" w:lineRule="auto"/>
        <w:ind w:left="-567" w:firstLine="567"/>
        <w:jc w:val="left"/>
      </w:pPr>
      <w:r w:rsidRPr="00B952E5">
        <w:rPr>
          <w:b/>
        </w:rPr>
        <w:t xml:space="preserve">5. Разработчик: </w:t>
      </w:r>
      <w:r w:rsidRPr="00B952E5">
        <w:t>к</w:t>
      </w:r>
      <w:r w:rsidR="00F54BF6">
        <w:t xml:space="preserve">анд. </w:t>
      </w:r>
      <w:proofErr w:type="spellStart"/>
      <w:r w:rsidR="00F54BF6">
        <w:t>филол</w:t>
      </w:r>
      <w:proofErr w:type="spellEnd"/>
      <w:r w:rsidR="00F54BF6">
        <w:t>. наук</w:t>
      </w:r>
      <w:r w:rsidRPr="00B952E5">
        <w:t>,</w:t>
      </w:r>
      <w:r w:rsidRPr="00B952E5">
        <w:rPr>
          <w:b/>
        </w:rPr>
        <w:t xml:space="preserve"> </w:t>
      </w:r>
      <w:r w:rsidRPr="00B952E5">
        <w:t xml:space="preserve">доцент, </w:t>
      </w:r>
      <w:proofErr w:type="spellStart"/>
      <w:r w:rsidRPr="00B952E5">
        <w:t>и.о</w:t>
      </w:r>
      <w:proofErr w:type="spellEnd"/>
      <w:r w:rsidRPr="00B952E5">
        <w:t>. зав. каф</w:t>
      </w:r>
      <w:proofErr w:type="gramStart"/>
      <w:r w:rsidRPr="00B952E5">
        <w:t>.</w:t>
      </w:r>
      <w:proofErr w:type="gramEnd"/>
      <w:r w:rsidRPr="00B952E5">
        <w:t xml:space="preserve"> </w:t>
      </w:r>
      <w:proofErr w:type="gramStart"/>
      <w:r w:rsidRPr="00B952E5">
        <w:t>и</w:t>
      </w:r>
      <w:proofErr w:type="gramEnd"/>
      <w:r w:rsidRPr="00B952E5">
        <w:t>ностранных языков и социально-гуманитарных дисциплин Емельянова О.Б.</w:t>
      </w:r>
      <w:r w:rsidR="00F54BF6">
        <w:t xml:space="preserve"> </w:t>
      </w:r>
    </w:p>
    <w:p w:rsidR="009F79BE" w:rsidRPr="00375082" w:rsidRDefault="009F79BE" w:rsidP="00B952E5">
      <w:pPr>
        <w:suppressAutoHyphens/>
        <w:spacing w:line="240" w:lineRule="auto"/>
        <w:ind w:firstLine="567"/>
        <w:contextualSpacing/>
        <w:textAlignment w:val="baseline"/>
        <w:rPr>
          <w:sz w:val="22"/>
        </w:rPr>
      </w:pPr>
    </w:p>
    <w:sectPr w:rsidR="009F79BE" w:rsidRPr="00375082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B4109"/>
    <w:multiLevelType w:val="hybridMultilevel"/>
    <w:tmpl w:val="50E854B6"/>
    <w:lvl w:ilvl="0" w:tplc="BB72895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272E8"/>
    <w:rsid w:val="001A2635"/>
    <w:rsid w:val="001A7776"/>
    <w:rsid w:val="001F7EA7"/>
    <w:rsid w:val="002358AA"/>
    <w:rsid w:val="00250BA8"/>
    <w:rsid w:val="002611CD"/>
    <w:rsid w:val="00306F2A"/>
    <w:rsid w:val="0030722F"/>
    <w:rsid w:val="00375082"/>
    <w:rsid w:val="003E4FEA"/>
    <w:rsid w:val="00545F3D"/>
    <w:rsid w:val="00580A0A"/>
    <w:rsid w:val="005B7D40"/>
    <w:rsid w:val="005F4D94"/>
    <w:rsid w:val="00605ADF"/>
    <w:rsid w:val="00614805"/>
    <w:rsid w:val="007151A9"/>
    <w:rsid w:val="007308AC"/>
    <w:rsid w:val="00770C4B"/>
    <w:rsid w:val="007F1E3E"/>
    <w:rsid w:val="008E07C3"/>
    <w:rsid w:val="008E5DBD"/>
    <w:rsid w:val="0095329E"/>
    <w:rsid w:val="00980BCB"/>
    <w:rsid w:val="009F79BE"/>
    <w:rsid w:val="00A10286"/>
    <w:rsid w:val="00AB72C8"/>
    <w:rsid w:val="00B952E5"/>
    <w:rsid w:val="00C85DB0"/>
    <w:rsid w:val="00D46559"/>
    <w:rsid w:val="00D874DB"/>
    <w:rsid w:val="00E60747"/>
    <w:rsid w:val="00F25941"/>
    <w:rsid w:val="00F379BC"/>
    <w:rsid w:val="00F470D1"/>
    <w:rsid w:val="00F54BF6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CD33-A028-4390-9250-CC41A0D6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Спец3</cp:lastModifiedBy>
  <cp:revision>16</cp:revision>
  <dcterms:created xsi:type="dcterms:W3CDTF">2022-09-18T11:35:00Z</dcterms:created>
  <dcterms:modified xsi:type="dcterms:W3CDTF">2023-07-25T08:31:00Z</dcterms:modified>
</cp:coreProperties>
</file>