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347B6" w14:textId="77777777" w:rsidR="00E67DFF" w:rsidRPr="00DF6FD0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DF6FD0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6492EB7B" w14:textId="77777777" w:rsidR="00E67DFF" w:rsidRPr="00DF6FD0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DF6FD0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7360A9C5" w14:textId="77777777" w:rsidR="00E67DFF" w:rsidRPr="00DF6FD0" w:rsidRDefault="00D8796C" w:rsidP="00D8796C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F6FD0">
        <w:rPr>
          <w:rFonts w:ascii="Times New Roman" w:eastAsia="Times New Roman" w:hAnsi="Times New Roman"/>
          <w:b/>
          <w:sz w:val="24"/>
          <w:u w:val="single"/>
          <w:lang w:eastAsia="ru-RU"/>
        </w:rPr>
        <w:t>Информационные технологии в образовании</w:t>
      </w:r>
    </w:p>
    <w:p w14:paraId="5E5DCD78" w14:textId="77777777" w:rsidR="000A0DE2" w:rsidRPr="00DF6FD0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2215D053" w14:textId="77777777" w:rsidR="00DF30FF" w:rsidRPr="00DF6FD0" w:rsidRDefault="00DF30FF" w:rsidP="00857953">
      <w:pPr>
        <w:pStyle w:val="a5"/>
        <w:numPr>
          <w:ilvl w:val="0"/>
          <w:numId w:val="12"/>
        </w:numPr>
        <w:tabs>
          <w:tab w:val="left" w:pos="4962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F6FD0">
        <w:rPr>
          <w:rFonts w:ascii="Times New Roman" w:hAnsi="Times New Roman"/>
          <w:b/>
          <w:sz w:val="24"/>
          <w:szCs w:val="24"/>
        </w:rPr>
        <w:t>Общая характеристика:</w:t>
      </w:r>
    </w:p>
    <w:p w14:paraId="39E5CF47" w14:textId="7C73AE03" w:rsidR="00DF30FF" w:rsidRPr="00DF6FD0" w:rsidRDefault="00DF30FF" w:rsidP="00857953">
      <w:pPr>
        <w:pBdr>
          <w:bottom w:val="single" w:sz="12" w:space="1" w:color="auto"/>
        </w:pBd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F6F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</w:t>
      </w:r>
      <w:r w:rsidR="00F7437D" w:rsidRPr="00DF6FD0">
        <w:rPr>
          <w:rFonts w:ascii="Times New Roman" w:hAnsi="Times New Roman"/>
          <w:b/>
          <w:sz w:val="24"/>
          <w:szCs w:val="24"/>
        </w:rPr>
        <w:t>4.1.4 Садоводство, овощеводство, виноградарство и лекарственные культуры</w:t>
      </w:r>
      <w:r w:rsidRPr="00DF6FD0">
        <w:rPr>
          <w:rFonts w:ascii="Times New Roman" w:eastAsia="Times New Roman" w:hAnsi="Times New Roman"/>
          <w:bCs/>
          <w:sz w:val="24"/>
          <w:szCs w:val="24"/>
          <w:lang w:eastAsia="ru-RU"/>
        </w:rPr>
        <w:t>, разработанной в соответствии с приказом Минобрнауки России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951.</w:t>
      </w:r>
    </w:p>
    <w:p w14:paraId="7CE7ADC9" w14:textId="77777777" w:rsidR="00F7437D" w:rsidRPr="00DF6FD0" w:rsidRDefault="00F7437D" w:rsidP="00F7437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DA61DA2" w14:textId="5B97749B" w:rsidR="0094503F" w:rsidRPr="00DF6FD0" w:rsidRDefault="00EC5DD1" w:rsidP="00B2236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DF6FD0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DF6FD0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14:paraId="6CE0CCEE" w14:textId="790102AD" w:rsidR="00C80CAA" w:rsidRPr="00DF6FD0" w:rsidRDefault="00C80CAA" w:rsidP="00C80CA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DF6FD0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Знание: основных новейших информационно-коммуникационных технологий и современных средств хранения, обработки и защиты данных, современных приемов и методов использования компьютерных технологий и программных средств, используемых для работы в научных исследованиях в области сельского хозяйства, научно-образовательных задач при осуществлении преподавательской деятельности.</w:t>
      </w:r>
    </w:p>
    <w:p w14:paraId="0722BC7A" w14:textId="7916C142" w:rsidR="00C80CAA" w:rsidRPr="00DF6FD0" w:rsidRDefault="00C80CAA" w:rsidP="00C80CA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DF6FD0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Умение: овладеть культурой научного исследования в области сельского хозяйства, применять новейшие информационно-коммуникационные технологии, самостоятельно использовать прикладное программное обеспечение общего назначения и выполнять основные операции, необходимые для эксплуатации компьютерной и офисной техники при решении научно-исследовательских и педагогических задач в профессиональной деятельности.</w:t>
      </w:r>
    </w:p>
    <w:p w14:paraId="08E9BB3D" w14:textId="25B1BA9F" w:rsidR="00C80CAA" w:rsidRPr="00DF6FD0" w:rsidRDefault="00C80CAA" w:rsidP="00C80CA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DF6FD0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Навык и / или опыт деятельности: создания инновационных образовательных ресурсов в преподавательской деятельности по основным образовательным программам высшего образования при помощи информационных технологий; применения современных методов сбора и представления данных для решения научных и научно-образовательных задач при участии в работе российских и международных исследовательских коллективах; использования компьютерных технологий подготовки и проведения научных презентаций при осуществлении преподавательской деятельности в соответствующей профессиональной области (докладов, сообщений и т.п.).</w:t>
      </w:r>
    </w:p>
    <w:p w14:paraId="7E81764A" w14:textId="123EA918" w:rsidR="007D3305" w:rsidRPr="00DF6FD0" w:rsidRDefault="0047447C" w:rsidP="00C80CA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DF6FD0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E67DFF" w:rsidRPr="00DF6FD0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11358E12" w14:textId="77777777" w:rsidR="006B1571" w:rsidRPr="00DF6FD0" w:rsidRDefault="00A46C21" w:rsidP="006B15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DF6FD0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Новая парадигма образования – информатизация образования, Информационные технологии обучения и контроля, Проектирование электронных учебных ресурсов, Компьютерные технологии дистанционного обучения, Образование для инвалидов и </w:t>
      </w:r>
      <w:bookmarkStart w:id="0" w:name="_GoBack"/>
      <w:bookmarkEnd w:id="0"/>
      <w:r w:rsidRPr="00DF6FD0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лиц с ограниченными возможностями здоровья</w:t>
      </w:r>
      <w:r w:rsidR="00B22369" w:rsidRPr="00DF6FD0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.</w:t>
      </w:r>
    </w:p>
    <w:p w14:paraId="2B9FD5F4" w14:textId="02D2ABB0" w:rsidR="006B1571" w:rsidRPr="00DF6FD0" w:rsidRDefault="006B1571" w:rsidP="006B15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 w:rsidRPr="00DF6FD0">
        <w:rPr>
          <w:rFonts w:ascii="Times New Roman" w:eastAsia="Times New Roman" w:hAnsi="Times New Roman"/>
          <w:b/>
          <w:kern w:val="3"/>
          <w:lang w:eastAsia="ru-RU"/>
        </w:rPr>
        <w:t>4</w:t>
      </w:r>
      <w:r w:rsidRPr="00DF6FD0">
        <w:rPr>
          <w:rFonts w:ascii="Times New Roman" w:eastAsia="Times New Roman" w:hAnsi="Times New Roman"/>
          <w:bCs/>
          <w:kern w:val="3"/>
          <w:lang w:eastAsia="ru-RU"/>
        </w:rPr>
        <w:t xml:space="preserve">. </w:t>
      </w:r>
      <w:r w:rsidRPr="00DF6FD0">
        <w:rPr>
          <w:rFonts w:ascii="Times New Roman" w:hAnsi="Times New Roman"/>
          <w:b/>
          <w:bCs/>
        </w:rPr>
        <w:t>Форма промежуточной аттестации</w:t>
      </w:r>
      <w:r w:rsidRPr="00DF6FD0">
        <w:rPr>
          <w:rFonts w:ascii="Times New Roman" w:hAnsi="Times New Roman"/>
        </w:rPr>
        <w:t>: зачет.</w:t>
      </w:r>
    </w:p>
    <w:p w14:paraId="17E9444F" w14:textId="799CAF95" w:rsidR="00734E84" w:rsidRPr="00DF6FD0" w:rsidRDefault="0010086B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DF6FD0"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E67DFF" w:rsidRPr="00DF6FD0">
        <w:rPr>
          <w:rFonts w:ascii="Times New Roman" w:eastAsia="Times New Roman" w:hAnsi="Times New Roman"/>
          <w:b/>
          <w:color w:val="000000"/>
          <w:lang w:eastAsia="ru-RU"/>
        </w:rPr>
        <w:t>. Разработчик:</w:t>
      </w:r>
      <w:r w:rsidR="00A021B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67DFF" w:rsidRPr="00DF6FD0">
        <w:rPr>
          <w:rFonts w:ascii="Times New Roman" w:eastAsia="Times New Roman" w:hAnsi="Times New Roman"/>
          <w:color w:val="000000"/>
          <w:lang w:eastAsia="ru-RU"/>
        </w:rPr>
        <w:t>доцент</w:t>
      </w:r>
      <w:r w:rsidR="00D52850" w:rsidRPr="00DF6FD0">
        <w:rPr>
          <w:rFonts w:ascii="Times New Roman" w:eastAsia="Times New Roman" w:hAnsi="Times New Roman"/>
          <w:color w:val="000000"/>
          <w:lang w:eastAsia="ru-RU"/>
        </w:rPr>
        <w:t xml:space="preserve"> кафедр</w:t>
      </w:r>
      <w:r w:rsidR="00B22369" w:rsidRPr="00DF6FD0">
        <w:rPr>
          <w:rFonts w:ascii="Times New Roman" w:eastAsia="Times New Roman" w:hAnsi="Times New Roman"/>
          <w:color w:val="000000"/>
          <w:lang w:eastAsia="ru-RU"/>
        </w:rPr>
        <w:t xml:space="preserve">ы </w:t>
      </w:r>
      <w:r w:rsidR="00B22369" w:rsidRPr="00DF6FD0">
        <w:rPr>
          <w:rFonts w:ascii="Times New Roman" w:eastAsia="Times New Roman" w:hAnsi="Times New Roman"/>
          <w:lang w:eastAsia="ru-RU"/>
        </w:rPr>
        <w:t>естественнонаучных дисциплин</w:t>
      </w:r>
      <w:r w:rsidR="00A021BF">
        <w:rPr>
          <w:rFonts w:ascii="Times New Roman" w:eastAsia="Times New Roman" w:hAnsi="Times New Roman"/>
          <w:lang w:eastAsia="ru-RU"/>
        </w:rPr>
        <w:t>,</w:t>
      </w:r>
      <w:r w:rsidR="00B22369" w:rsidRPr="00DF6FD0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A021BF" w:rsidRPr="00DF6FD0">
        <w:rPr>
          <w:rFonts w:ascii="Times New Roman" w:eastAsia="Times New Roman" w:hAnsi="Times New Roman"/>
          <w:color w:val="000000"/>
          <w:lang w:eastAsia="ru-RU"/>
        </w:rPr>
        <w:t>к</w:t>
      </w:r>
      <w:r w:rsidR="00A021BF">
        <w:rPr>
          <w:rFonts w:ascii="Times New Roman" w:eastAsia="Times New Roman" w:hAnsi="Times New Roman"/>
          <w:color w:val="000000"/>
          <w:lang w:eastAsia="ru-RU"/>
        </w:rPr>
        <w:t>анд</w:t>
      </w:r>
      <w:r w:rsidR="00A021BF" w:rsidRPr="00DF6FD0">
        <w:rPr>
          <w:rFonts w:ascii="Times New Roman" w:eastAsia="Times New Roman" w:hAnsi="Times New Roman"/>
          <w:color w:val="000000"/>
          <w:lang w:eastAsia="ru-RU"/>
        </w:rPr>
        <w:t>.филос</w:t>
      </w:r>
      <w:r w:rsidR="00A021BF">
        <w:rPr>
          <w:rFonts w:ascii="Times New Roman" w:eastAsia="Times New Roman" w:hAnsi="Times New Roman"/>
          <w:color w:val="000000"/>
          <w:lang w:eastAsia="ru-RU"/>
        </w:rPr>
        <w:t>.наук</w:t>
      </w:r>
      <w:proofErr w:type="spellEnd"/>
      <w:r w:rsidR="00A021BF" w:rsidRPr="00DF6FD0">
        <w:rPr>
          <w:rFonts w:ascii="Times New Roman" w:eastAsia="Times New Roman" w:hAnsi="Times New Roman"/>
          <w:lang w:eastAsia="ru-RU"/>
        </w:rPr>
        <w:t xml:space="preserve"> </w:t>
      </w:r>
      <w:r w:rsidR="00B22369" w:rsidRPr="00DF6FD0">
        <w:rPr>
          <w:rFonts w:ascii="Times New Roman" w:eastAsia="Times New Roman" w:hAnsi="Times New Roman"/>
          <w:lang w:eastAsia="ru-RU"/>
        </w:rPr>
        <w:t>Бородина</w:t>
      </w:r>
      <w:r w:rsidR="00FE2FE0" w:rsidRPr="00DF6FD0">
        <w:rPr>
          <w:rFonts w:ascii="Times New Roman" w:eastAsia="Times New Roman" w:hAnsi="Times New Roman"/>
          <w:lang w:eastAsia="ru-RU"/>
        </w:rPr>
        <w:t xml:space="preserve"> </w:t>
      </w:r>
      <w:r w:rsidR="00B22369" w:rsidRPr="00DF6FD0">
        <w:rPr>
          <w:rFonts w:ascii="Times New Roman" w:eastAsia="Times New Roman" w:hAnsi="Times New Roman"/>
          <w:lang w:eastAsia="ru-RU"/>
        </w:rPr>
        <w:t>Н.А.</w:t>
      </w:r>
    </w:p>
    <w:sectPr w:rsidR="00734E84" w:rsidRPr="00DF6FD0" w:rsidSect="00443B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C8D33E0"/>
    <w:multiLevelType w:val="hybridMultilevel"/>
    <w:tmpl w:val="39D2BF52"/>
    <w:lvl w:ilvl="0" w:tplc="2E340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86"/>
    <w:rsid w:val="00054BC3"/>
    <w:rsid w:val="000A0DE2"/>
    <w:rsid w:val="000B50E1"/>
    <w:rsid w:val="000E4BD6"/>
    <w:rsid w:val="0010086B"/>
    <w:rsid w:val="00151C24"/>
    <w:rsid w:val="00170B4E"/>
    <w:rsid w:val="001B1602"/>
    <w:rsid w:val="001D42E0"/>
    <w:rsid w:val="0026293F"/>
    <w:rsid w:val="00271908"/>
    <w:rsid w:val="002F0269"/>
    <w:rsid w:val="00312729"/>
    <w:rsid w:val="00321F21"/>
    <w:rsid w:val="003B48D5"/>
    <w:rsid w:val="00443B61"/>
    <w:rsid w:val="004565E8"/>
    <w:rsid w:val="00472A86"/>
    <w:rsid w:val="0047447C"/>
    <w:rsid w:val="004B21CF"/>
    <w:rsid w:val="005126E2"/>
    <w:rsid w:val="00551A4C"/>
    <w:rsid w:val="005826C2"/>
    <w:rsid w:val="005C4ADE"/>
    <w:rsid w:val="006B1571"/>
    <w:rsid w:val="006D047F"/>
    <w:rsid w:val="0071543C"/>
    <w:rsid w:val="00734E84"/>
    <w:rsid w:val="00772AF0"/>
    <w:rsid w:val="0079023B"/>
    <w:rsid w:val="00793C0A"/>
    <w:rsid w:val="007D3305"/>
    <w:rsid w:val="008073CC"/>
    <w:rsid w:val="00813064"/>
    <w:rsid w:val="00841DBE"/>
    <w:rsid w:val="00857953"/>
    <w:rsid w:val="008B7D05"/>
    <w:rsid w:val="0094503F"/>
    <w:rsid w:val="009A5A63"/>
    <w:rsid w:val="009F23FB"/>
    <w:rsid w:val="00A021BF"/>
    <w:rsid w:val="00A46C21"/>
    <w:rsid w:val="00AD0C77"/>
    <w:rsid w:val="00AE6F4A"/>
    <w:rsid w:val="00B17FAD"/>
    <w:rsid w:val="00B22369"/>
    <w:rsid w:val="00B51E19"/>
    <w:rsid w:val="00BF1781"/>
    <w:rsid w:val="00C05035"/>
    <w:rsid w:val="00C15AC5"/>
    <w:rsid w:val="00C56FB5"/>
    <w:rsid w:val="00C80CAA"/>
    <w:rsid w:val="00C96831"/>
    <w:rsid w:val="00CA641C"/>
    <w:rsid w:val="00D52850"/>
    <w:rsid w:val="00D8796C"/>
    <w:rsid w:val="00DB215F"/>
    <w:rsid w:val="00DF30FF"/>
    <w:rsid w:val="00DF6FD0"/>
    <w:rsid w:val="00E50766"/>
    <w:rsid w:val="00E67DFF"/>
    <w:rsid w:val="00EC5DD1"/>
    <w:rsid w:val="00EF2CA2"/>
    <w:rsid w:val="00F354A5"/>
    <w:rsid w:val="00F6452E"/>
    <w:rsid w:val="00F7437D"/>
    <w:rsid w:val="00F82393"/>
    <w:rsid w:val="00FC3F7E"/>
    <w:rsid w:val="00FE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2DDF"/>
  <w15:docId w15:val="{29B1C8F0-1816-49E6-887D-82F10059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cp:lastPrinted>2017-11-15T09:30:00Z</cp:lastPrinted>
  <dcterms:created xsi:type="dcterms:W3CDTF">2023-05-20T20:17:00Z</dcterms:created>
  <dcterms:modified xsi:type="dcterms:W3CDTF">2023-06-16T10:40:00Z</dcterms:modified>
</cp:coreProperties>
</file>