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477927" w:rsidRDefault="00306F2A" w:rsidP="0047792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477927">
        <w:rPr>
          <w:b/>
          <w:sz w:val="22"/>
          <w:szCs w:val="22"/>
        </w:rPr>
        <w:t>АННОТАЦИЯ</w:t>
      </w:r>
    </w:p>
    <w:p w:rsidR="00306F2A" w:rsidRPr="00477927" w:rsidRDefault="00306F2A" w:rsidP="0047792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477927">
        <w:rPr>
          <w:b/>
          <w:sz w:val="22"/>
          <w:szCs w:val="22"/>
        </w:rPr>
        <w:t xml:space="preserve">к рабочей программе </w:t>
      </w:r>
      <w:r w:rsidR="000F36A8" w:rsidRPr="00477927">
        <w:rPr>
          <w:b/>
          <w:sz w:val="22"/>
          <w:szCs w:val="22"/>
        </w:rPr>
        <w:t xml:space="preserve">учебной </w:t>
      </w:r>
      <w:r w:rsidR="00CB4A8B" w:rsidRPr="00477927">
        <w:rPr>
          <w:b/>
          <w:sz w:val="22"/>
          <w:szCs w:val="22"/>
        </w:rPr>
        <w:t>дисциплины</w:t>
      </w:r>
      <w:r w:rsidRPr="00477927">
        <w:rPr>
          <w:b/>
          <w:sz w:val="22"/>
          <w:szCs w:val="22"/>
        </w:rPr>
        <w:t xml:space="preserve"> </w:t>
      </w:r>
    </w:p>
    <w:p w:rsidR="00985947" w:rsidRDefault="00985947" w:rsidP="00477927">
      <w:pPr>
        <w:spacing w:line="240" w:lineRule="auto"/>
        <w:ind w:firstLine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Семеноводство полевых и садовых культур</w:t>
      </w:r>
    </w:p>
    <w:p w:rsidR="00306F2A" w:rsidRPr="00477927" w:rsidRDefault="007F1E3E" w:rsidP="00477927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477927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0A3DFE" w:rsidRDefault="00306F2A" w:rsidP="00477927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0A3DFE">
        <w:rPr>
          <w:b/>
          <w:sz w:val="22"/>
          <w:szCs w:val="22"/>
        </w:rPr>
        <w:t>Общая характеристика:</w:t>
      </w:r>
    </w:p>
    <w:p w:rsidR="002358AA" w:rsidRPr="000A3DFE" w:rsidRDefault="00306F2A" w:rsidP="00477927">
      <w:pPr>
        <w:widowControl w:val="0"/>
        <w:spacing w:line="240" w:lineRule="auto"/>
        <w:rPr>
          <w:sz w:val="22"/>
          <w:szCs w:val="22"/>
        </w:rPr>
      </w:pPr>
      <w:r w:rsidRPr="000A3DFE">
        <w:rPr>
          <w:sz w:val="22"/>
          <w:szCs w:val="22"/>
        </w:rPr>
        <w:t>Рабочая программа</w:t>
      </w:r>
      <w:r w:rsidR="003D4213" w:rsidRPr="000A3DFE">
        <w:rPr>
          <w:sz w:val="22"/>
          <w:szCs w:val="22"/>
        </w:rPr>
        <w:t xml:space="preserve"> </w:t>
      </w:r>
      <w:r w:rsidR="00CB4A8B" w:rsidRPr="000A3DFE">
        <w:rPr>
          <w:sz w:val="22"/>
          <w:szCs w:val="22"/>
        </w:rPr>
        <w:t>дисциплины</w:t>
      </w:r>
      <w:r w:rsidRPr="000A3DFE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0A3DFE">
        <w:rPr>
          <w:sz w:val="22"/>
          <w:szCs w:val="22"/>
        </w:rPr>
        <w:t>ВО</w:t>
      </w:r>
      <w:proofErr w:type="gramEnd"/>
      <w:r w:rsidRPr="000A3DFE">
        <w:rPr>
          <w:sz w:val="22"/>
          <w:szCs w:val="22"/>
        </w:rPr>
        <w:t xml:space="preserve"> Донской ГАУ по </w:t>
      </w:r>
      <w:r w:rsidR="002358AA" w:rsidRPr="000A3DFE">
        <w:rPr>
          <w:sz w:val="22"/>
          <w:szCs w:val="22"/>
        </w:rPr>
        <w:t xml:space="preserve">научной специальности </w:t>
      </w:r>
      <w:r w:rsidR="002358AA" w:rsidRPr="000A3DFE">
        <w:rPr>
          <w:b/>
          <w:sz w:val="22"/>
          <w:szCs w:val="22"/>
        </w:rPr>
        <w:t>4.1.</w:t>
      </w:r>
      <w:r w:rsidR="004A4505" w:rsidRPr="000A3DFE">
        <w:rPr>
          <w:b/>
          <w:sz w:val="22"/>
          <w:szCs w:val="22"/>
        </w:rPr>
        <w:t>2</w:t>
      </w:r>
      <w:r w:rsidR="002358AA" w:rsidRPr="000A3DFE">
        <w:rPr>
          <w:b/>
          <w:sz w:val="22"/>
          <w:szCs w:val="22"/>
        </w:rPr>
        <w:t xml:space="preserve"> </w:t>
      </w:r>
      <w:r w:rsidR="004A4505" w:rsidRPr="000A3DFE">
        <w:rPr>
          <w:b/>
          <w:sz w:val="22"/>
          <w:szCs w:val="22"/>
        </w:rPr>
        <w:t>Селекция, семеноводство и биотехнология растений</w:t>
      </w:r>
      <w:r w:rsidRPr="000A3DFE">
        <w:rPr>
          <w:sz w:val="22"/>
          <w:szCs w:val="22"/>
        </w:rPr>
        <w:t xml:space="preserve">, разработанной в соответствии с </w:t>
      </w:r>
      <w:r w:rsidR="002358AA" w:rsidRPr="000A3DFE">
        <w:rPr>
          <w:rFonts w:eastAsia="OXVXC+TimesNewRomanPSMT"/>
          <w:w w:val="99"/>
          <w:sz w:val="22"/>
          <w:szCs w:val="22"/>
        </w:rPr>
        <w:t>п</w:t>
      </w:r>
      <w:r w:rsidR="002358AA" w:rsidRPr="000A3DFE">
        <w:rPr>
          <w:rFonts w:eastAsia="OXVXC+TimesNewRomanPSMT"/>
          <w:sz w:val="22"/>
          <w:szCs w:val="22"/>
        </w:rPr>
        <w:t>р</w:t>
      </w:r>
      <w:r w:rsidR="002358AA" w:rsidRPr="000A3DFE">
        <w:rPr>
          <w:rFonts w:eastAsia="OXVXC+TimesNewRomanPSMT"/>
          <w:w w:val="99"/>
          <w:sz w:val="22"/>
          <w:szCs w:val="22"/>
        </w:rPr>
        <w:t>и</w:t>
      </w:r>
      <w:r w:rsidR="002358AA" w:rsidRPr="000A3DFE">
        <w:rPr>
          <w:rFonts w:eastAsia="OXVXC+TimesNewRomanPSMT"/>
          <w:sz w:val="22"/>
          <w:szCs w:val="22"/>
        </w:rPr>
        <w:t xml:space="preserve">казом </w:t>
      </w:r>
      <w:proofErr w:type="spellStart"/>
      <w:r w:rsidR="002358AA" w:rsidRPr="000A3DFE">
        <w:rPr>
          <w:rFonts w:eastAsia="OXVXC+TimesNewRomanPSMT"/>
          <w:w w:val="99"/>
          <w:sz w:val="22"/>
          <w:szCs w:val="22"/>
        </w:rPr>
        <w:t>Мин</w:t>
      </w:r>
      <w:r w:rsidR="002358AA" w:rsidRPr="000A3DFE">
        <w:rPr>
          <w:rFonts w:eastAsia="OXVXC+TimesNewRomanPSMT"/>
          <w:sz w:val="22"/>
          <w:szCs w:val="22"/>
        </w:rPr>
        <w:t>обр</w:t>
      </w:r>
      <w:r w:rsidR="002358AA" w:rsidRPr="000A3DFE">
        <w:rPr>
          <w:rFonts w:eastAsia="OXVXC+TimesNewRomanPSMT"/>
          <w:w w:val="99"/>
          <w:sz w:val="22"/>
          <w:szCs w:val="22"/>
        </w:rPr>
        <w:t>н</w:t>
      </w:r>
      <w:r w:rsidR="002358AA" w:rsidRPr="000A3DFE">
        <w:rPr>
          <w:rFonts w:eastAsia="OXVXC+TimesNewRomanPSMT"/>
          <w:sz w:val="22"/>
          <w:szCs w:val="22"/>
        </w:rPr>
        <w:t>аук</w:t>
      </w:r>
      <w:r w:rsidR="002358AA" w:rsidRPr="000A3DFE">
        <w:rPr>
          <w:rFonts w:eastAsia="OXVXC+TimesNewRomanPSMT"/>
          <w:w w:val="99"/>
          <w:sz w:val="22"/>
          <w:szCs w:val="22"/>
        </w:rPr>
        <w:t>и</w:t>
      </w:r>
      <w:proofErr w:type="spellEnd"/>
      <w:r w:rsidR="002358AA" w:rsidRPr="000A3DFE">
        <w:rPr>
          <w:rFonts w:eastAsia="OXVXC+TimesNewRomanPSMT"/>
          <w:sz w:val="22"/>
          <w:szCs w:val="22"/>
        </w:rPr>
        <w:t xml:space="preserve"> </w:t>
      </w:r>
      <w:r w:rsidR="002358AA" w:rsidRPr="000A3DFE">
        <w:rPr>
          <w:rFonts w:eastAsia="OXVXC+TimesNewRomanPSMT"/>
          <w:w w:val="99"/>
          <w:sz w:val="22"/>
          <w:szCs w:val="22"/>
        </w:rPr>
        <w:t>Р</w:t>
      </w:r>
      <w:r w:rsidR="002358AA" w:rsidRPr="000A3DFE">
        <w:rPr>
          <w:rFonts w:eastAsia="OXVXC+TimesNewRomanPSMT"/>
          <w:sz w:val="22"/>
          <w:szCs w:val="22"/>
        </w:rPr>
        <w:t>оссии «Об у</w:t>
      </w:r>
      <w:r w:rsidR="002358AA" w:rsidRPr="000A3DFE">
        <w:rPr>
          <w:rFonts w:eastAsia="OXVXC+TimesNewRomanPSMT"/>
          <w:w w:val="99"/>
          <w:sz w:val="22"/>
          <w:szCs w:val="22"/>
        </w:rPr>
        <w:t>т</w:t>
      </w:r>
      <w:r w:rsidR="002358AA" w:rsidRPr="000A3DFE">
        <w:rPr>
          <w:rFonts w:eastAsia="OXVXC+TimesNewRomanPSMT"/>
          <w:sz w:val="22"/>
          <w:szCs w:val="22"/>
        </w:rPr>
        <w:t>верждении федеральных государстве</w:t>
      </w:r>
      <w:r w:rsidR="002358AA" w:rsidRPr="000A3DFE">
        <w:rPr>
          <w:rFonts w:eastAsia="OXVXC+TimesNewRomanPSMT"/>
          <w:w w:val="99"/>
          <w:sz w:val="22"/>
          <w:szCs w:val="22"/>
        </w:rPr>
        <w:t>нн</w:t>
      </w:r>
      <w:r w:rsidR="002358AA" w:rsidRPr="000A3DFE">
        <w:rPr>
          <w:rFonts w:eastAsia="OXVXC+TimesNewRomanPSMT"/>
          <w:sz w:val="22"/>
          <w:szCs w:val="22"/>
        </w:rPr>
        <w:t>ых требова</w:t>
      </w:r>
      <w:r w:rsidR="002358AA" w:rsidRPr="000A3DFE">
        <w:rPr>
          <w:rFonts w:eastAsia="OXVXC+TimesNewRomanPSMT"/>
          <w:w w:val="99"/>
          <w:sz w:val="22"/>
          <w:szCs w:val="22"/>
        </w:rPr>
        <w:t>ний</w:t>
      </w:r>
      <w:r w:rsidR="002358AA" w:rsidRPr="000A3DFE">
        <w:rPr>
          <w:rFonts w:eastAsia="OXVXC+TimesNewRomanPSMT"/>
          <w:sz w:val="22"/>
          <w:szCs w:val="22"/>
        </w:rPr>
        <w:t xml:space="preserve"> к структуре </w:t>
      </w:r>
      <w:r w:rsidR="002358AA" w:rsidRPr="000A3DFE">
        <w:rPr>
          <w:rFonts w:eastAsia="OXVXC+TimesNewRomanPSMT"/>
          <w:w w:val="99"/>
          <w:sz w:val="22"/>
          <w:szCs w:val="22"/>
        </w:rPr>
        <w:t>п</w:t>
      </w:r>
      <w:r w:rsidR="002358AA" w:rsidRPr="000A3DFE">
        <w:rPr>
          <w:rFonts w:eastAsia="OXVXC+TimesNewRomanPSMT"/>
          <w:sz w:val="22"/>
          <w:szCs w:val="22"/>
        </w:rPr>
        <w:t>ро</w:t>
      </w:r>
      <w:r w:rsidR="002358AA" w:rsidRPr="000A3DFE">
        <w:rPr>
          <w:rFonts w:eastAsia="OXVXC+TimesNewRomanPSMT"/>
          <w:w w:val="99"/>
          <w:sz w:val="22"/>
          <w:szCs w:val="22"/>
        </w:rPr>
        <w:t>г</w:t>
      </w:r>
      <w:r w:rsidR="002358AA" w:rsidRPr="000A3DFE">
        <w:rPr>
          <w:rFonts w:eastAsia="OXVXC+TimesNewRomanPSMT"/>
          <w:sz w:val="22"/>
          <w:szCs w:val="22"/>
        </w:rPr>
        <w:t>рамм подго</w:t>
      </w:r>
      <w:r w:rsidR="002358AA" w:rsidRPr="000A3DFE">
        <w:rPr>
          <w:rFonts w:eastAsia="OXVXC+TimesNewRomanPSMT"/>
          <w:w w:val="99"/>
          <w:sz w:val="22"/>
          <w:szCs w:val="22"/>
        </w:rPr>
        <w:t>т</w:t>
      </w:r>
      <w:r w:rsidR="002358AA" w:rsidRPr="000A3DFE">
        <w:rPr>
          <w:rFonts w:eastAsia="OXVXC+TimesNewRomanPSMT"/>
          <w:sz w:val="22"/>
          <w:szCs w:val="22"/>
        </w:rPr>
        <w:t>овки научных и научно</w:t>
      </w:r>
      <w:r w:rsidR="002358AA" w:rsidRPr="000A3DFE">
        <w:rPr>
          <w:w w:val="108"/>
          <w:sz w:val="22"/>
          <w:szCs w:val="22"/>
        </w:rPr>
        <w:t>-</w:t>
      </w:r>
      <w:r w:rsidR="002358AA" w:rsidRPr="000A3DFE">
        <w:rPr>
          <w:rFonts w:eastAsia="OXVXC+TimesNewRomanPSMT"/>
          <w:sz w:val="22"/>
          <w:szCs w:val="22"/>
        </w:rPr>
        <w:t>педагогических кадров в ас</w:t>
      </w:r>
      <w:r w:rsidR="002358AA" w:rsidRPr="000A3DFE">
        <w:rPr>
          <w:rFonts w:eastAsia="OXVXC+TimesNewRomanPSMT"/>
          <w:w w:val="99"/>
          <w:sz w:val="22"/>
          <w:szCs w:val="22"/>
        </w:rPr>
        <w:t>пи</w:t>
      </w:r>
      <w:r w:rsidR="002358AA" w:rsidRPr="000A3DFE">
        <w:rPr>
          <w:rFonts w:eastAsia="OXVXC+TimesNewRomanPSMT"/>
          <w:sz w:val="22"/>
          <w:szCs w:val="22"/>
        </w:rPr>
        <w:t>ра</w:t>
      </w:r>
      <w:r w:rsidR="002358AA" w:rsidRPr="000A3DFE">
        <w:rPr>
          <w:rFonts w:eastAsia="OXVXC+TimesNewRomanPSMT"/>
          <w:w w:val="99"/>
          <w:sz w:val="22"/>
          <w:szCs w:val="22"/>
        </w:rPr>
        <w:t>нт</w:t>
      </w:r>
      <w:r w:rsidR="002358AA" w:rsidRPr="000A3DFE">
        <w:rPr>
          <w:rFonts w:eastAsia="OXVXC+TimesNewRomanPSMT"/>
          <w:sz w:val="22"/>
          <w:szCs w:val="22"/>
        </w:rPr>
        <w:t>уре (ад</w:t>
      </w:r>
      <w:r w:rsidR="002358AA" w:rsidRPr="000A3DFE">
        <w:rPr>
          <w:rFonts w:eastAsia="OXVXC+TimesNewRomanPSMT"/>
          <w:w w:val="99"/>
          <w:sz w:val="22"/>
          <w:szCs w:val="22"/>
        </w:rPr>
        <w:t>ъ</w:t>
      </w:r>
      <w:r w:rsidR="002358AA" w:rsidRPr="000A3DFE">
        <w:rPr>
          <w:rFonts w:eastAsia="OXVXC+TimesNewRomanPSMT"/>
          <w:sz w:val="22"/>
          <w:szCs w:val="22"/>
        </w:rPr>
        <w:t>ю</w:t>
      </w:r>
      <w:r w:rsidR="002358AA" w:rsidRPr="000A3DFE">
        <w:rPr>
          <w:rFonts w:eastAsia="OXVXC+TimesNewRomanPSMT"/>
          <w:w w:val="99"/>
          <w:sz w:val="22"/>
          <w:szCs w:val="22"/>
        </w:rPr>
        <w:t>н</w:t>
      </w:r>
      <w:r w:rsidR="002358AA" w:rsidRPr="000A3DFE">
        <w:rPr>
          <w:rFonts w:eastAsia="OXVXC+TimesNewRomanPSMT"/>
          <w:sz w:val="22"/>
          <w:szCs w:val="22"/>
        </w:rPr>
        <w:t>ктуре), усло</w:t>
      </w:r>
      <w:r w:rsidR="002358AA" w:rsidRPr="000A3DFE">
        <w:rPr>
          <w:rFonts w:eastAsia="OXVXC+TimesNewRomanPSMT"/>
          <w:w w:val="99"/>
          <w:sz w:val="22"/>
          <w:szCs w:val="22"/>
        </w:rPr>
        <w:t>в</w:t>
      </w:r>
      <w:r w:rsidR="002358AA" w:rsidRPr="000A3DFE">
        <w:rPr>
          <w:rFonts w:eastAsia="OXVXC+TimesNewRomanPSMT"/>
          <w:sz w:val="22"/>
          <w:szCs w:val="22"/>
        </w:rPr>
        <w:t>иям их реали</w:t>
      </w:r>
      <w:r w:rsidR="002358AA" w:rsidRPr="000A3DFE">
        <w:rPr>
          <w:rFonts w:eastAsia="OXVXC+TimesNewRomanPSMT"/>
          <w:w w:val="99"/>
          <w:sz w:val="22"/>
          <w:szCs w:val="22"/>
        </w:rPr>
        <w:t>з</w:t>
      </w:r>
      <w:r w:rsidR="002358AA" w:rsidRPr="000A3DFE">
        <w:rPr>
          <w:rFonts w:eastAsia="OXVXC+TimesNewRomanPSMT"/>
          <w:sz w:val="22"/>
          <w:szCs w:val="22"/>
        </w:rPr>
        <w:t>ации, срокам освоения э</w:t>
      </w:r>
      <w:r w:rsidR="002358AA" w:rsidRPr="000A3DFE">
        <w:rPr>
          <w:rFonts w:eastAsia="OXVXC+TimesNewRomanPSMT"/>
          <w:w w:val="99"/>
          <w:sz w:val="22"/>
          <w:szCs w:val="22"/>
        </w:rPr>
        <w:t>т</w:t>
      </w:r>
      <w:r w:rsidR="002358AA" w:rsidRPr="000A3DFE">
        <w:rPr>
          <w:rFonts w:eastAsia="OXVXC+TimesNewRomanPSMT"/>
          <w:sz w:val="22"/>
          <w:szCs w:val="22"/>
        </w:rPr>
        <w:t xml:space="preserve">их программ с учетом </w:t>
      </w:r>
      <w:r w:rsidR="002358AA" w:rsidRPr="000A3DFE">
        <w:rPr>
          <w:rFonts w:eastAsia="OXVXC+TimesNewRomanPSMT"/>
          <w:w w:val="99"/>
          <w:sz w:val="22"/>
          <w:szCs w:val="22"/>
        </w:rPr>
        <w:t>р</w:t>
      </w:r>
      <w:r w:rsidR="002358AA" w:rsidRPr="000A3DFE">
        <w:rPr>
          <w:rFonts w:eastAsia="OXVXC+TimesNewRomanPSMT"/>
          <w:sz w:val="22"/>
          <w:szCs w:val="22"/>
        </w:rPr>
        <w:t>азл</w:t>
      </w:r>
      <w:r w:rsidR="002358AA" w:rsidRPr="000A3DFE">
        <w:rPr>
          <w:rFonts w:eastAsia="OXVXC+TimesNewRomanPSMT"/>
          <w:w w:val="99"/>
          <w:sz w:val="22"/>
          <w:szCs w:val="22"/>
        </w:rPr>
        <w:t>и</w:t>
      </w:r>
      <w:r w:rsidR="002358AA" w:rsidRPr="000A3DFE">
        <w:rPr>
          <w:rFonts w:eastAsia="OXVXC+TimesNewRomanPSMT"/>
          <w:sz w:val="22"/>
          <w:szCs w:val="22"/>
        </w:rPr>
        <w:t>ч</w:t>
      </w:r>
      <w:r w:rsidR="002358AA" w:rsidRPr="000A3DFE">
        <w:rPr>
          <w:rFonts w:eastAsia="OXVXC+TimesNewRomanPSMT"/>
          <w:w w:val="99"/>
          <w:sz w:val="22"/>
          <w:szCs w:val="22"/>
        </w:rPr>
        <w:t>н</w:t>
      </w:r>
      <w:r w:rsidR="002358AA" w:rsidRPr="000A3DFE">
        <w:rPr>
          <w:rFonts w:eastAsia="OXVXC+TimesNewRomanPSMT"/>
          <w:sz w:val="22"/>
          <w:szCs w:val="22"/>
        </w:rPr>
        <w:t>ых форм обуче</w:t>
      </w:r>
      <w:r w:rsidR="002358AA" w:rsidRPr="000A3DFE">
        <w:rPr>
          <w:rFonts w:eastAsia="OXVXC+TimesNewRomanPSMT"/>
          <w:w w:val="99"/>
          <w:sz w:val="22"/>
          <w:szCs w:val="22"/>
        </w:rPr>
        <w:t>ни</w:t>
      </w:r>
      <w:r w:rsidR="002358AA" w:rsidRPr="000A3DFE">
        <w:rPr>
          <w:rFonts w:eastAsia="OXVXC+TimesNewRomanPSMT"/>
          <w:sz w:val="22"/>
          <w:szCs w:val="22"/>
        </w:rPr>
        <w:t>я, обра</w:t>
      </w:r>
      <w:r w:rsidR="002358AA" w:rsidRPr="000A3DFE">
        <w:rPr>
          <w:rFonts w:eastAsia="OXVXC+TimesNewRomanPSMT"/>
          <w:w w:val="99"/>
          <w:sz w:val="22"/>
          <w:szCs w:val="22"/>
        </w:rPr>
        <w:t>з</w:t>
      </w:r>
      <w:r w:rsidR="002358AA" w:rsidRPr="000A3DFE">
        <w:rPr>
          <w:rFonts w:eastAsia="OXVXC+TimesNewRomanPSMT"/>
          <w:sz w:val="22"/>
          <w:szCs w:val="22"/>
        </w:rPr>
        <w:t>ова</w:t>
      </w:r>
      <w:r w:rsidR="002358AA" w:rsidRPr="000A3DFE">
        <w:rPr>
          <w:rFonts w:eastAsia="OXVXC+TimesNewRomanPSMT"/>
          <w:w w:val="99"/>
          <w:sz w:val="22"/>
          <w:szCs w:val="22"/>
        </w:rPr>
        <w:t>т</w:t>
      </w:r>
      <w:r w:rsidR="002358AA" w:rsidRPr="000A3DFE">
        <w:rPr>
          <w:rFonts w:eastAsia="OXVXC+TimesNewRomanPSMT"/>
          <w:sz w:val="22"/>
          <w:szCs w:val="22"/>
        </w:rPr>
        <w:t xml:space="preserve">ельных </w:t>
      </w:r>
      <w:r w:rsidR="002358AA" w:rsidRPr="000A3DFE">
        <w:rPr>
          <w:rFonts w:eastAsia="OXVXC+TimesNewRomanPSMT"/>
          <w:w w:val="99"/>
          <w:sz w:val="22"/>
          <w:szCs w:val="22"/>
        </w:rPr>
        <w:t>т</w:t>
      </w:r>
      <w:r w:rsidR="002358AA" w:rsidRPr="000A3DFE">
        <w:rPr>
          <w:rFonts w:eastAsia="OXVXC+TimesNewRomanPSMT"/>
          <w:sz w:val="22"/>
          <w:szCs w:val="22"/>
        </w:rPr>
        <w:t>ехнологий и особеннос</w:t>
      </w:r>
      <w:r w:rsidR="002358AA" w:rsidRPr="000A3DFE">
        <w:rPr>
          <w:rFonts w:eastAsia="OXVXC+TimesNewRomanPSMT"/>
          <w:w w:val="99"/>
          <w:sz w:val="22"/>
          <w:szCs w:val="22"/>
        </w:rPr>
        <w:t>т</w:t>
      </w:r>
      <w:r w:rsidR="002358AA" w:rsidRPr="000A3DFE">
        <w:rPr>
          <w:rFonts w:eastAsia="OXVXC+TimesNewRomanPSMT"/>
          <w:sz w:val="22"/>
          <w:szCs w:val="22"/>
        </w:rPr>
        <w:t>ей о</w:t>
      </w:r>
      <w:r w:rsidR="002358AA" w:rsidRPr="000A3DFE">
        <w:rPr>
          <w:rFonts w:eastAsia="OXVXC+TimesNewRomanPSMT"/>
          <w:w w:val="99"/>
          <w:sz w:val="22"/>
          <w:szCs w:val="22"/>
        </w:rPr>
        <w:t>т</w:t>
      </w:r>
      <w:r w:rsidR="002358AA" w:rsidRPr="000A3DFE">
        <w:rPr>
          <w:rFonts w:eastAsia="OXVXC+TimesNewRomanPSMT"/>
          <w:sz w:val="22"/>
          <w:szCs w:val="22"/>
        </w:rPr>
        <w:t>де</w:t>
      </w:r>
      <w:r w:rsidR="002358AA" w:rsidRPr="000A3DFE">
        <w:rPr>
          <w:rFonts w:eastAsia="OXVXC+TimesNewRomanPSMT"/>
          <w:w w:val="99"/>
          <w:sz w:val="22"/>
          <w:szCs w:val="22"/>
        </w:rPr>
        <w:t>льн</w:t>
      </w:r>
      <w:r w:rsidR="002358AA" w:rsidRPr="000A3DFE">
        <w:rPr>
          <w:rFonts w:eastAsia="OXVXC+TimesNewRomanPSMT"/>
          <w:sz w:val="22"/>
          <w:szCs w:val="22"/>
        </w:rPr>
        <w:t>ых кате</w:t>
      </w:r>
      <w:r w:rsidR="002358AA" w:rsidRPr="000A3DFE">
        <w:rPr>
          <w:rFonts w:eastAsia="OXVXC+TimesNewRomanPSMT"/>
          <w:w w:val="99"/>
          <w:sz w:val="22"/>
          <w:szCs w:val="22"/>
        </w:rPr>
        <w:t>г</w:t>
      </w:r>
      <w:r w:rsidR="002358AA" w:rsidRPr="000A3DFE">
        <w:rPr>
          <w:rFonts w:eastAsia="OXVXC+TimesNewRomanPSMT"/>
          <w:sz w:val="22"/>
          <w:szCs w:val="22"/>
        </w:rPr>
        <w:t>ори</w:t>
      </w:r>
      <w:r w:rsidR="002358AA" w:rsidRPr="000A3DFE">
        <w:rPr>
          <w:rFonts w:eastAsia="OXVXC+TimesNewRomanPSMT"/>
          <w:w w:val="99"/>
          <w:sz w:val="22"/>
          <w:szCs w:val="22"/>
        </w:rPr>
        <w:t>й</w:t>
      </w:r>
      <w:r w:rsidR="002358AA" w:rsidRPr="000A3DFE">
        <w:rPr>
          <w:rFonts w:eastAsia="OXVXC+TimesNewRomanPSMT"/>
          <w:sz w:val="22"/>
          <w:szCs w:val="22"/>
        </w:rPr>
        <w:t xml:space="preserve"> ас</w:t>
      </w:r>
      <w:r w:rsidR="002358AA" w:rsidRPr="000A3DFE">
        <w:rPr>
          <w:rFonts w:eastAsia="OXVXC+TimesNewRomanPSMT"/>
          <w:w w:val="99"/>
          <w:sz w:val="22"/>
          <w:szCs w:val="22"/>
        </w:rPr>
        <w:t>пи</w:t>
      </w:r>
      <w:r w:rsidR="002358AA" w:rsidRPr="000A3DFE">
        <w:rPr>
          <w:rFonts w:eastAsia="OXVXC+TimesNewRomanPSMT"/>
          <w:sz w:val="22"/>
          <w:szCs w:val="22"/>
        </w:rPr>
        <w:t>ра</w:t>
      </w:r>
      <w:r w:rsidR="002358AA" w:rsidRPr="000A3DFE">
        <w:rPr>
          <w:rFonts w:eastAsia="OXVXC+TimesNewRomanPSMT"/>
          <w:w w:val="99"/>
          <w:sz w:val="22"/>
          <w:szCs w:val="22"/>
        </w:rPr>
        <w:t>н</w:t>
      </w:r>
      <w:r w:rsidR="002358AA" w:rsidRPr="000A3DFE">
        <w:rPr>
          <w:rFonts w:eastAsia="OXVXC+TimesNewRomanPSMT"/>
          <w:sz w:val="22"/>
          <w:szCs w:val="22"/>
        </w:rPr>
        <w:t>тов (ад</w:t>
      </w:r>
      <w:r w:rsidR="002358AA" w:rsidRPr="000A3DFE">
        <w:rPr>
          <w:rFonts w:eastAsia="OXVXC+TimesNewRomanPSMT"/>
          <w:w w:val="99"/>
          <w:sz w:val="22"/>
          <w:szCs w:val="22"/>
        </w:rPr>
        <w:t>ъ</w:t>
      </w:r>
      <w:r w:rsidR="002358AA" w:rsidRPr="000A3DFE">
        <w:rPr>
          <w:rFonts w:eastAsia="OXVXC+TimesNewRomanPSMT"/>
          <w:sz w:val="22"/>
          <w:szCs w:val="22"/>
        </w:rPr>
        <w:t>ю</w:t>
      </w:r>
      <w:r w:rsidR="002358AA" w:rsidRPr="000A3DFE">
        <w:rPr>
          <w:rFonts w:eastAsia="OXVXC+TimesNewRomanPSMT"/>
          <w:w w:val="99"/>
          <w:sz w:val="22"/>
          <w:szCs w:val="22"/>
        </w:rPr>
        <w:t>н</w:t>
      </w:r>
      <w:r w:rsidR="002358AA" w:rsidRPr="000A3DFE">
        <w:rPr>
          <w:rFonts w:eastAsia="OXVXC+TimesNewRomanPSMT"/>
          <w:sz w:val="22"/>
          <w:szCs w:val="22"/>
        </w:rPr>
        <w:t>ктов)» о</w:t>
      </w:r>
      <w:r w:rsidR="002358AA" w:rsidRPr="000A3DFE">
        <w:rPr>
          <w:rFonts w:eastAsia="OXVXC+TimesNewRomanPSMT"/>
          <w:w w:val="99"/>
          <w:sz w:val="22"/>
          <w:szCs w:val="22"/>
        </w:rPr>
        <w:t>т</w:t>
      </w:r>
      <w:r w:rsidR="002358AA" w:rsidRPr="000A3DFE">
        <w:rPr>
          <w:rFonts w:eastAsia="OXVXC+TimesNewRomanPSMT"/>
          <w:sz w:val="22"/>
          <w:szCs w:val="22"/>
        </w:rPr>
        <w:t xml:space="preserve"> 20.10.2021 </w:t>
      </w:r>
      <w:r w:rsidR="002358AA" w:rsidRPr="000A3DFE">
        <w:rPr>
          <w:rFonts w:eastAsia="OXVXC+TimesNewRomanPSMT"/>
          <w:w w:val="99"/>
          <w:sz w:val="22"/>
          <w:szCs w:val="22"/>
        </w:rPr>
        <w:t>№</w:t>
      </w:r>
      <w:r w:rsidR="002358AA" w:rsidRPr="000A3DFE">
        <w:rPr>
          <w:rFonts w:eastAsia="OXVXC+TimesNewRomanPSMT"/>
          <w:sz w:val="22"/>
          <w:szCs w:val="22"/>
        </w:rPr>
        <w:t xml:space="preserve"> 951</w:t>
      </w:r>
      <w:r w:rsidR="00250BA8" w:rsidRPr="000A3DFE">
        <w:rPr>
          <w:w w:val="104"/>
          <w:sz w:val="22"/>
          <w:szCs w:val="22"/>
        </w:rPr>
        <w:t>.</w:t>
      </w:r>
    </w:p>
    <w:p w:rsidR="00306F2A" w:rsidRPr="000A3DFE" w:rsidRDefault="00E60747" w:rsidP="00477927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0A3DFE">
        <w:rPr>
          <w:b/>
          <w:kern w:val="3"/>
          <w:sz w:val="22"/>
          <w:szCs w:val="22"/>
        </w:rPr>
        <w:t>2</w:t>
      </w:r>
      <w:r w:rsidR="00306F2A" w:rsidRPr="000A3DFE">
        <w:rPr>
          <w:b/>
          <w:kern w:val="3"/>
          <w:sz w:val="22"/>
          <w:szCs w:val="22"/>
        </w:rPr>
        <w:t xml:space="preserve">. Требования к результатам освоения </w:t>
      </w:r>
      <w:r w:rsidR="000F36A8" w:rsidRPr="000A3DFE">
        <w:rPr>
          <w:b/>
          <w:sz w:val="22"/>
          <w:szCs w:val="22"/>
        </w:rPr>
        <w:t>дисциплины</w:t>
      </w:r>
      <w:r w:rsidR="00306F2A" w:rsidRPr="000A3DFE">
        <w:rPr>
          <w:b/>
          <w:kern w:val="3"/>
          <w:sz w:val="22"/>
          <w:szCs w:val="22"/>
        </w:rPr>
        <w:t>:</w:t>
      </w:r>
    </w:p>
    <w:p w:rsidR="002358AA" w:rsidRPr="000A3DFE" w:rsidRDefault="002358AA" w:rsidP="00477927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0A3DFE">
        <w:rPr>
          <w:sz w:val="22"/>
          <w:szCs w:val="22"/>
        </w:rPr>
        <w:t>Формируемые знания, умения и навыки</w:t>
      </w:r>
    </w:p>
    <w:p w:rsidR="001F7816" w:rsidRPr="000A3DFE" w:rsidRDefault="001A2635" w:rsidP="00985947">
      <w:pPr>
        <w:tabs>
          <w:tab w:val="left" w:pos="0"/>
        </w:tabs>
        <w:spacing w:line="240" w:lineRule="auto"/>
        <w:rPr>
          <w:sz w:val="22"/>
          <w:szCs w:val="22"/>
        </w:rPr>
      </w:pPr>
      <w:r w:rsidRPr="000A3DFE">
        <w:rPr>
          <w:sz w:val="22"/>
          <w:szCs w:val="22"/>
        </w:rPr>
        <w:t>Знание:</w:t>
      </w:r>
      <w:r w:rsidR="000F36A8" w:rsidRPr="000A3DFE">
        <w:rPr>
          <w:sz w:val="22"/>
          <w:szCs w:val="22"/>
        </w:rPr>
        <w:t xml:space="preserve"> </w:t>
      </w:r>
      <w:r w:rsidR="00985947" w:rsidRPr="000A3DFE">
        <w:rPr>
          <w:sz w:val="22"/>
          <w:szCs w:val="22"/>
        </w:rPr>
        <w:t xml:space="preserve">экологическое, анатомо-морфологическое, эмбриологическое, иммунологическое, физиолого-биохимическое и </w:t>
      </w:r>
      <w:proofErr w:type="spellStart"/>
      <w:r w:rsidR="00985947" w:rsidRPr="000A3DFE">
        <w:rPr>
          <w:sz w:val="22"/>
          <w:szCs w:val="22"/>
        </w:rPr>
        <w:t>цитолого</w:t>
      </w:r>
      <w:proofErr w:type="spellEnd"/>
      <w:r w:rsidR="00985947" w:rsidRPr="000A3DFE">
        <w:rPr>
          <w:sz w:val="22"/>
          <w:szCs w:val="22"/>
        </w:rPr>
        <w:t xml:space="preserve">-генетическое, молекулярно-генетическое, геномное, </w:t>
      </w:r>
      <w:proofErr w:type="spellStart"/>
      <w:r w:rsidR="00985947" w:rsidRPr="000A3DFE">
        <w:rPr>
          <w:sz w:val="22"/>
          <w:szCs w:val="22"/>
        </w:rPr>
        <w:t>транскриптомное</w:t>
      </w:r>
      <w:proofErr w:type="spellEnd"/>
      <w:r w:rsidR="00985947" w:rsidRPr="000A3DFE">
        <w:rPr>
          <w:sz w:val="22"/>
          <w:szCs w:val="22"/>
        </w:rPr>
        <w:t xml:space="preserve">, </w:t>
      </w:r>
      <w:proofErr w:type="spellStart"/>
      <w:r w:rsidR="00985947" w:rsidRPr="000A3DFE">
        <w:rPr>
          <w:sz w:val="22"/>
          <w:szCs w:val="22"/>
        </w:rPr>
        <w:t>метаболомное</w:t>
      </w:r>
      <w:proofErr w:type="spellEnd"/>
      <w:r w:rsidR="00985947" w:rsidRPr="000A3DFE">
        <w:rPr>
          <w:sz w:val="22"/>
          <w:szCs w:val="22"/>
        </w:rPr>
        <w:t xml:space="preserve">, </w:t>
      </w:r>
      <w:proofErr w:type="spellStart"/>
      <w:r w:rsidR="00985947" w:rsidRPr="000A3DFE">
        <w:rPr>
          <w:sz w:val="22"/>
          <w:szCs w:val="22"/>
        </w:rPr>
        <w:t>протеомное</w:t>
      </w:r>
      <w:proofErr w:type="spellEnd"/>
      <w:r w:rsidR="00985947" w:rsidRPr="000A3DFE">
        <w:rPr>
          <w:sz w:val="22"/>
          <w:szCs w:val="22"/>
        </w:rPr>
        <w:t>, биохимическое, физико-химическое изучение растительных ресурсов в связи с созданием форм с новыми признаками и свойствами для селекции и обоснование принципов и методов их эффективного использования в селекционно-семеноводческом процессе; методов и приемов поддерживания генетической идентичности сортов. Методик и техники воспроизводства оригинальных сортовых семян и посадочного материала, сохранения сортовой чистоты, сортового и семенного контроля, анализа урожайных и посевных качеств семян (посадочного материала) в процессе семеноводства; вопросов семеноведения как теоретической основы семеноводства. Совершенствование получения семенного материала различными способами, схемами посадки и обработки посевов. Определение зон, наиболее благоприятных для ведения первичного и товарного семеноводства основных сельскохозяйственных культур; технологий экологического сортоиспытания селекционных достижений и семеноводства основных сельскохозяйственных культур применительно к различным почвенно-климатическим условиям.</w:t>
      </w:r>
    </w:p>
    <w:p w:rsidR="001A2635" w:rsidRPr="000A3DFE" w:rsidRDefault="001A2635" w:rsidP="00985947">
      <w:pPr>
        <w:tabs>
          <w:tab w:val="left" w:pos="0"/>
        </w:tabs>
        <w:spacing w:line="240" w:lineRule="auto"/>
        <w:rPr>
          <w:sz w:val="22"/>
          <w:szCs w:val="22"/>
        </w:rPr>
      </w:pPr>
      <w:r w:rsidRPr="000A3DFE">
        <w:rPr>
          <w:sz w:val="22"/>
          <w:szCs w:val="22"/>
        </w:rPr>
        <w:t xml:space="preserve">Умение: </w:t>
      </w:r>
      <w:r w:rsidR="00985947" w:rsidRPr="000A3DFE">
        <w:rPr>
          <w:sz w:val="22"/>
          <w:szCs w:val="22"/>
        </w:rPr>
        <w:t xml:space="preserve">изучать экологическое, анатомо-морфологическое, эмбриологическое, иммунологическое, физиолого-биохимическое и </w:t>
      </w:r>
      <w:proofErr w:type="spellStart"/>
      <w:r w:rsidR="00985947" w:rsidRPr="000A3DFE">
        <w:rPr>
          <w:sz w:val="22"/>
          <w:szCs w:val="22"/>
        </w:rPr>
        <w:t>цитолого</w:t>
      </w:r>
      <w:proofErr w:type="spellEnd"/>
      <w:r w:rsidR="00985947" w:rsidRPr="000A3DFE">
        <w:rPr>
          <w:sz w:val="22"/>
          <w:szCs w:val="22"/>
        </w:rPr>
        <w:t xml:space="preserve">-генетическое, молекулярно-генетическое, геномное, </w:t>
      </w:r>
      <w:proofErr w:type="spellStart"/>
      <w:r w:rsidR="00985947" w:rsidRPr="000A3DFE">
        <w:rPr>
          <w:sz w:val="22"/>
          <w:szCs w:val="22"/>
        </w:rPr>
        <w:t>транскриптомное</w:t>
      </w:r>
      <w:proofErr w:type="spellEnd"/>
      <w:r w:rsidR="00985947" w:rsidRPr="000A3DFE">
        <w:rPr>
          <w:sz w:val="22"/>
          <w:szCs w:val="22"/>
        </w:rPr>
        <w:t xml:space="preserve">, </w:t>
      </w:r>
      <w:proofErr w:type="spellStart"/>
      <w:r w:rsidR="00985947" w:rsidRPr="000A3DFE">
        <w:rPr>
          <w:sz w:val="22"/>
          <w:szCs w:val="22"/>
        </w:rPr>
        <w:t>метаболомное</w:t>
      </w:r>
      <w:proofErr w:type="spellEnd"/>
      <w:r w:rsidR="00985947" w:rsidRPr="000A3DFE">
        <w:rPr>
          <w:sz w:val="22"/>
          <w:szCs w:val="22"/>
        </w:rPr>
        <w:t xml:space="preserve">, </w:t>
      </w:r>
      <w:proofErr w:type="spellStart"/>
      <w:r w:rsidR="00985947" w:rsidRPr="000A3DFE">
        <w:rPr>
          <w:sz w:val="22"/>
          <w:szCs w:val="22"/>
        </w:rPr>
        <w:t>протеомное</w:t>
      </w:r>
      <w:proofErr w:type="spellEnd"/>
      <w:r w:rsidR="00985947" w:rsidRPr="000A3DFE">
        <w:rPr>
          <w:sz w:val="22"/>
          <w:szCs w:val="22"/>
        </w:rPr>
        <w:t>, биохимическое, физико-химическое состояние растительных ресурсов в связи с созданием форм с новыми признаками и свойствами для селекции и обоснование принципов и методов их эффективного использования в селекционно-семеноводческом процессе; применять методы и приемы поддерживания генетической идентичности сортов. Методики и технику воспроизводства оригинальных сортовых семян и посадочного материала, сохранения сортовой чистоты, сортового и семенного контроля, анализа урожайных и посевных качеств семян (посадочного материала) в процессе семеноводства; изучать вопросы семеноведения как теоретической основы семеноводства. Совершенствование получения семенного материала различными способами, схемами посадки и обработки посевов. Определять зоны, наиболее благоприятные для ведения первичного и товарного семеноводства основных сельскохозяйственных культур; разрабатывать технологии экологического сортоиспытания селекционных достижений и семеноводства основных сельскохозяйственных культур применительно к различным почвенно-климатическим условиям.</w:t>
      </w:r>
    </w:p>
    <w:p w:rsidR="000F36A8" w:rsidRPr="000A3DFE" w:rsidRDefault="001A2635" w:rsidP="00985947">
      <w:pPr>
        <w:tabs>
          <w:tab w:val="left" w:pos="0"/>
        </w:tabs>
        <w:spacing w:line="240" w:lineRule="auto"/>
        <w:rPr>
          <w:sz w:val="22"/>
          <w:szCs w:val="22"/>
        </w:rPr>
      </w:pPr>
      <w:r w:rsidRPr="000A3DFE">
        <w:rPr>
          <w:sz w:val="22"/>
          <w:szCs w:val="22"/>
        </w:rPr>
        <w:t>Навык</w:t>
      </w:r>
      <w:r w:rsidR="003D4213" w:rsidRPr="000A3DFE">
        <w:rPr>
          <w:sz w:val="22"/>
          <w:szCs w:val="22"/>
        </w:rPr>
        <w:t xml:space="preserve">: </w:t>
      </w:r>
      <w:r w:rsidR="00985947" w:rsidRPr="000A3DFE">
        <w:rPr>
          <w:sz w:val="22"/>
          <w:szCs w:val="22"/>
        </w:rPr>
        <w:t xml:space="preserve">экологического, анатомо-морфологического, эмбриологического, иммунологического, физиолого-биохимического и </w:t>
      </w:r>
      <w:proofErr w:type="spellStart"/>
      <w:r w:rsidR="00985947" w:rsidRPr="000A3DFE">
        <w:rPr>
          <w:sz w:val="22"/>
          <w:szCs w:val="22"/>
        </w:rPr>
        <w:t>цитолого</w:t>
      </w:r>
      <w:proofErr w:type="spellEnd"/>
      <w:r w:rsidR="00985947" w:rsidRPr="000A3DFE">
        <w:rPr>
          <w:sz w:val="22"/>
          <w:szCs w:val="22"/>
        </w:rPr>
        <w:t xml:space="preserve">-генетического, молекулярно-генетического, геномного, </w:t>
      </w:r>
      <w:proofErr w:type="spellStart"/>
      <w:r w:rsidR="00985947" w:rsidRPr="000A3DFE">
        <w:rPr>
          <w:sz w:val="22"/>
          <w:szCs w:val="22"/>
        </w:rPr>
        <w:t>транскриптомного</w:t>
      </w:r>
      <w:proofErr w:type="spellEnd"/>
      <w:r w:rsidR="00985947" w:rsidRPr="000A3DFE">
        <w:rPr>
          <w:sz w:val="22"/>
          <w:szCs w:val="22"/>
        </w:rPr>
        <w:t xml:space="preserve">, </w:t>
      </w:r>
      <w:proofErr w:type="spellStart"/>
      <w:r w:rsidR="00985947" w:rsidRPr="000A3DFE">
        <w:rPr>
          <w:sz w:val="22"/>
          <w:szCs w:val="22"/>
        </w:rPr>
        <w:t>метаболомного</w:t>
      </w:r>
      <w:proofErr w:type="spellEnd"/>
      <w:r w:rsidR="00985947" w:rsidRPr="000A3DFE">
        <w:rPr>
          <w:sz w:val="22"/>
          <w:szCs w:val="22"/>
        </w:rPr>
        <w:t xml:space="preserve">, </w:t>
      </w:r>
      <w:proofErr w:type="spellStart"/>
      <w:r w:rsidR="00985947" w:rsidRPr="000A3DFE">
        <w:rPr>
          <w:sz w:val="22"/>
          <w:szCs w:val="22"/>
        </w:rPr>
        <w:t>протеомного</w:t>
      </w:r>
      <w:proofErr w:type="spellEnd"/>
      <w:r w:rsidR="00985947" w:rsidRPr="000A3DFE">
        <w:rPr>
          <w:sz w:val="22"/>
          <w:szCs w:val="22"/>
        </w:rPr>
        <w:t xml:space="preserve">, биохимического, физико-химического изучения растительных ресурсов в связи с созданием форм с новыми признаками и свойствами для селекции и обоснование принципов и методов их эффективного использования в селекционно-семеноводческом процессе; применения методов и приемов поддерживания генетической идентичности сортов. Методик и техники воспроизводства оригинальных сортовых семян и посадочного материала, сохранения сортовой чистоты, сортового и семенного контроля, анализа урожайных и посевных качеств семян (посадочного материала) в процессе семеноводства; изучения вопросов семеноведения как теоретической основы семеноводства. Совершенствования получения семенного материала различными способами, схемами посадки и обработки посевов. Определения зон, наиболее благоприятных для ведения </w:t>
      </w:r>
      <w:r w:rsidR="00985947" w:rsidRPr="000A3DFE">
        <w:rPr>
          <w:sz w:val="22"/>
          <w:szCs w:val="22"/>
        </w:rPr>
        <w:lastRenderedPageBreak/>
        <w:t>первичного и товарного семеноводства основных сельскохозяйственных культур; разработки технологий экологического сортоиспытания селекционных достижений и семеноводства основных сельскохозяйственных культур применительно к различным почвенно-климатическим условиям.</w:t>
      </w:r>
    </w:p>
    <w:p w:rsidR="001A2635" w:rsidRPr="000A3DFE" w:rsidRDefault="001A2635" w:rsidP="00477927">
      <w:pPr>
        <w:spacing w:line="240" w:lineRule="auto"/>
        <w:rPr>
          <w:sz w:val="22"/>
          <w:szCs w:val="22"/>
        </w:rPr>
      </w:pPr>
    </w:p>
    <w:p w:rsidR="001A2635" w:rsidRPr="000A3DFE" w:rsidRDefault="001A2635" w:rsidP="00477927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0A3DFE">
        <w:rPr>
          <w:b/>
          <w:kern w:val="3"/>
          <w:sz w:val="22"/>
          <w:szCs w:val="22"/>
        </w:rPr>
        <w:t xml:space="preserve">3. Содержание программы </w:t>
      </w:r>
      <w:r w:rsidR="000F36A8" w:rsidRPr="000A3DFE">
        <w:rPr>
          <w:b/>
          <w:kern w:val="3"/>
          <w:sz w:val="22"/>
          <w:szCs w:val="22"/>
        </w:rPr>
        <w:t>учебной дисциплины</w:t>
      </w:r>
      <w:r w:rsidRPr="000A3DFE">
        <w:rPr>
          <w:b/>
          <w:kern w:val="3"/>
          <w:sz w:val="22"/>
          <w:szCs w:val="22"/>
        </w:rPr>
        <w:t>:</w:t>
      </w:r>
    </w:p>
    <w:p w:rsidR="001A2635" w:rsidRPr="000A3DFE" w:rsidRDefault="001A2635" w:rsidP="00477927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0A3DFE">
        <w:rPr>
          <w:bCs/>
          <w:kern w:val="3"/>
          <w:sz w:val="22"/>
          <w:szCs w:val="22"/>
        </w:rPr>
        <w:t xml:space="preserve">Основные изучаемые разделы </w:t>
      </w:r>
      <w:r w:rsidR="000F36A8" w:rsidRPr="000A3DFE">
        <w:rPr>
          <w:sz w:val="22"/>
          <w:szCs w:val="22"/>
        </w:rPr>
        <w:t>учебной дисциплины</w:t>
      </w:r>
      <w:r w:rsidRPr="000A3DFE">
        <w:rPr>
          <w:bCs/>
          <w:kern w:val="3"/>
          <w:sz w:val="22"/>
          <w:szCs w:val="22"/>
        </w:rPr>
        <w:t>:</w:t>
      </w:r>
    </w:p>
    <w:p w:rsidR="009E208A" w:rsidRPr="00670BFF" w:rsidRDefault="009E208A" w:rsidP="00670BFF">
      <w:pPr>
        <w:pStyle w:val="TableParagraph"/>
        <w:spacing w:line="255" w:lineRule="exact"/>
        <w:ind w:left="111"/>
        <w:jc w:val="both"/>
        <w:rPr>
          <w:lang w:eastAsia="en-US"/>
        </w:rPr>
      </w:pPr>
      <w:r>
        <w:rPr>
          <w:b/>
        </w:rPr>
        <w:t xml:space="preserve">Раздел 1 </w:t>
      </w:r>
      <w:r>
        <w:t>«Семеноводство как наука»</w:t>
      </w:r>
      <w:r w:rsidR="00477927" w:rsidRPr="000A3DFE">
        <w:rPr>
          <w:bCs/>
        </w:rPr>
        <w:t xml:space="preserve">. </w:t>
      </w:r>
      <w:r>
        <w:rPr>
          <w:b/>
          <w:sz w:val="24"/>
        </w:rPr>
        <w:t xml:space="preserve">Раздел 2 </w:t>
      </w:r>
      <w:r>
        <w:rPr>
          <w:sz w:val="24"/>
        </w:rPr>
        <w:t xml:space="preserve">«Теоретические </w:t>
      </w:r>
      <w:r>
        <w:t>основы семеноводства»</w:t>
      </w:r>
      <w:r w:rsidR="00477927" w:rsidRPr="000A3DFE">
        <w:rPr>
          <w:bCs/>
        </w:rPr>
        <w:t xml:space="preserve">. </w:t>
      </w:r>
      <w:r>
        <w:rPr>
          <w:b/>
          <w:sz w:val="24"/>
        </w:rPr>
        <w:t xml:space="preserve">Раздел 3 </w:t>
      </w:r>
      <w:r>
        <w:rPr>
          <w:sz w:val="24"/>
        </w:rPr>
        <w:t xml:space="preserve">«Особенности </w:t>
      </w:r>
      <w:r>
        <w:t xml:space="preserve">формирования семян». </w:t>
      </w:r>
      <w:r>
        <w:rPr>
          <w:b/>
        </w:rPr>
        <w:t xml:space="preserve">Раздел 4 </w:t>
      </w:r>
      <w:r>
        <w:t xml:space="preserve">«Сортосмена  и сортообновление». </w:t>
      </w:r>
      <w:r>
        <w:rPr>
          <w:b/>
          <w:sz w:val="24"/>
        </w:rPr>
        <w:t xml:space="preserve">Раздел 5 </w:t>
      </w:r>
      <w:r>
        <w:rPr>
          <w:sz w:val="24"/>
        </w:rPr>
        <w:t xml:space="preserve">«Первичное </w:t>
      </w:r>
      <w:r>
        <w:t xml:space="preserve">семеноводство». </w:t>
      </w:r>
      <w:r>
        <w:rPr>
          <w:b/>
        </w:rPr>
        <w:t xml:space="preserve">Раздел 6 </w:t>
      </w:r>
      <w:r>
        <w:t xml:space="preserve">«Сортовой и семенной контроль в семеноводстве полевых культур». </w:t>
      </w:r>
      <w:r>
        <w:rPr>
          <w:b/>
        </w:rPr>
        <w:t xml:space="preserve">Раздел 7 </w:t>
      </w:r>
      <w:r>
        <w:t>«Семеноводство садовых культур».</w:t>
      </w:r>
      <w:r w:rsidR="00477927" w:rsidRPr="000A3DFE">
        <w:rPr>
          <w:bCs/>
        </w:rPr>
        <w:t xml:space="preserve"> </w:t>
      </w:r>
    </w:p>
    <w:p w:rsidR="001A2635" w:rsidRPr="000A3DFE" w:rsidRDefault="001A2635" w:rsidP="00477927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2"/>
          <w:szCs w:val="22"/>
        </w:rPr>
      </w:pPr>
      <w:r w:rsidRPr="000A3DFE">
        <w:rPr>
          <w:b/>
          <w:bCs/>
          <w:sz w:val="22"/>
          <w:szCs w:val="22"/>
        </w:rPr>
        <w:t>Форма промежуточной аттестации</w:t>
      </w:r>
      <w:r w:rsidRPr="000A3DFE">
        <w:rPr>
          <w:sz w:val="22"/>
          <w:szCs w:val="22"/>
        </w:rPr>
        <w:t xml:space="preserve">: </w:t>
      </w:r>
      <w:r w:rsidRPr="000A3DFE">
        <w:rPr>
          <w:i/>
          <w:sz w:val="22"/>
          <w:szCs w:val="22"/>
        </w:rPr>
        <w:t>зачет</w:t>
      </w:r>
      <w:r w:rsidRPr="000A3DFE">
        <w:rPr>
          <w:sz w:val="22"/>
          <w:szCs w:val="22"/>
        </w:rPr>
        <w:t>.</w:t>
      </w:r>
    </w:p>
    <w:p w:rsidR="009F79BE" w:rsidRPr="000A3DFE" w:rsidRDefault="001A2635" w:rsidP="00477927">
      <w:pPr>
        <w:spacing w:line="240" w:lineRule="auto"/>
        <w:contextualSpacing/>
        <w:rPr>
          <w:sz w:val="22"/>
          <w:szCs w:val="22"/>
        </w:rPr>
      </w:pPr>
      <w:r w:rsidRPr="000A3DFE">
        <w:rPr>
          <w:b/>
          <w:sz w:val="22"/>
          <w:szCs w:val="22"/>
        </w:rPr>
        <w:t xml:space="preserve">5. Разработчик: </w:t>
      </w:r>
      <w:r w:rsidR="004A0187" w:rsidRPr="004A0187">
        <w:rPr>
          <w:sz w:val="22"/>
          <w:szCs w:val="22"/>
        </w:rPr>
        <w:t>доцент, д-р с.-х. наук,</w:t>
      </w:r>
      <w:r w:rsidR="004A0187">
        <w:rPr>
          <w:b/>
          <w:sz w:val="22"/>
          <w:szCs w:val="22"/>
        </w:rPr>
        <w:t xml:space="preserve">  </w:t>
      </w:r>
      <w:r w:rsidR="00477927" w:rsidRPr="000A3DFE">
        <w:rPr>
          <w:sz w:val="22"/>
          <w:szCs w:val="22"/>
        </w:rPr>
        <w:t>профессор</w:t>
      </w:r>
      <w:r w:rsidR="00AC5DA2" w:rsidRPr="000A3DFE">
        <w:rPr>
          <w:sz w:val="22"/>
          <w:szCs w:val="22"/>
        </w:rPr>
        <w:t xml:space="preserve"> кафедры </w:t>
      </w:r>
      <w:r w:rsidR="00477927" w:rsidRPr="000A3DFE">
        <w:rPr>
          <w:sz w:val="22"/>
          <w:szCs w:val="22"/>
        </w:rPr>
        <w:t>растениеводства и садоводства</w:t>
      </w:r>
      <w:r w:rsidR="004A4505" w:rsidRPr="000A3DFE">
        <w:rPr>
          <w:sz w:val="22"/>
          <w:szCs w:val="22"/>
        </w:rPr>
        <w:t xml:space="preserve">, </w:t>
      </w:r>
      <w:r w:rsidR="00477927" w:rsidRPr="000A3DFE">
        <w:rPr>
          <w:sz w:val="22"/>
          <w:szCs w:val="22"/>
        </w:rPr>
        <w:t>Пимонов К.И.</w:t>
      </w:r>
      <w:bookmarkStart w:id="0" w:name="_GoBack"/>
      <w:bookmarkEnd w:id="0"/>
    </w:p>
    <w:sectPr w:rsidR="009F79BE" w:rsidRPr="000A3DFE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97E50"/>
    <w:rsid w:val="000A3DFE"/>
    <w:rsid w:val="000F36A8"/>
    <w:rsid w:val="00100F3C"/>
    <w:rsid w:val="00173BC7"/>
    <w:rsid w:val="001A2635"/>
    <w:rsid w:val="001A2A6D"/>
    <w:rsid w:val="001F7816"/>
    <w:rsid w:val="001F7EA7"/>
    <w:rsid w:val="002358AA"/>
    <w:rsid w:val="00250BA8"/>
    <w:rsid w:val="002611CD"/>
    <w:rsid w:val="00282212"/>
    <w:rsid w:val="002A724C"/>
    <w:rsid w:val="00306F2A"/>
    <w:rsid w:val="003A4344"/>
    <w:rsid w:val="003D4213"/>
    <w:rsid w:val="003E4FEA"/>
    <w:rsid w:val="00477927"/>
    <w:rsid w:val="00492BF1"/>
    <w:rsid w:val="004A0187"/>
    <w:rsid w:val="004A4505"/>
    <w:rsid w:val="004C0036"/>
    <w:rsid w:val="00580A0A"/>
    <w:rsid w:val="005B7D40"/>
    <w:rsid w:val="00605ADF"/>
    <w:rsid w:val="00614805"/>
    <w:rsid w:val="00670BFF"/>
    <w:rsid w:val="006D3BFD"/>
    <w:rsid w:val="007151A9"/>
    <w:rsid w:val="007308AC"/>
    <w:rsid w:val="0075567E"/>
    <w:rsid w:val="007A09A6"/>
    <w:rsid w:val="007F1E3E"/>
    <w:rsid w:val="00827060"/>
    <w:rsid w:val="008E07C3"/>
    <w:rsid w:val="008E5DBD"/>
    <w:rsid w:val="0095329E"/>
    <w:rsid w:val="00985947"/>
    <w:rsid w:val="009E208A"/>
    <w:rsid w:val="009F79BE"/>
    <w:rsid w:val="00A32294"/>
    <w:rsid w:val="00AC5DA2"/>
    <w:rsid w:val="00AC730E"/>
    <w:rsid w:val="00BA0D40"/>
    <w:rsid w:val="00BD0761"/>
    <w:rsid w:val="00CB4A8B"/>
    <w:rsid w:val="00D41549"/>
    <w:rsid w:val="00D46559"/>
    <w:rsid w:val="00E2373D"/>
    <w:rsid w:val="00E44380"/>
    <w:rsid w:val="00E60747"/>
    <w:rsid w:val="00F25941"/>
    <w:rsid w:val="00F4216B"/>
    <w:rsid w:val="00F700D4"/>
    <w:rsid w:val="00FC7178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TableParagraph">
    <w:name w:val="Table Paragraph"/>
    <w:basedOn w:val="a"/>
    <w:uiPriority w:val="1"/>
    <w:qFormat/>
    <w:rsid w:val="009E208A"/>
    <w:pPr>
      <w:widowControl w:val="0"/>
      <w:autoSpaceDE w:val="0"/>
      <w:autoSpaceDN w:val="0"/>
      <w:spacing w:line="240" w:lineRule="auto"/>
      <w:ind w:left="28" w:firstLine="0"/>
      <w:jc w:val="left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4502-25DB-42DD-BA05-0824667E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2023-07-27T12:00:00Z</dcterms:created>
  <dcterms:modified xsi:type="dcterms:W3CDTF">2023-08-01T11:06:00Z</dcterms:modified>
</cp:coreProperties>
</file>