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477927" w:rsidRDefault="00306F2A" w:rsidP="0047792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477927">
        <w:rPr>
          <w:b/>
          <w:sz w:val="22"/>
          <w:szCs w:val="22"/>
        </w:rPr>
        <w:t>АННОТАЦИЯ</w:t>
      </w:r>
    </w:p>
    <w:p w:rsidR="00306F2A" w:rsidRPr="00477927" w:rsidRDefault="00306F2A" w:rsidP="0047792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477927">
        <w:rPr>
          <w:b/>
          <w:sz w:val="22"/>
          <w:szCs w:val="22"/>
        </w:rPr>
        <w:t xml:space="preserve">к рабочей программе </w:t>
      </w:r>
      <w:r w:rsidR="000F36A8" w:rsidRPr="00477927">
        <w:rPr>
          <w:b/>
          <w:sz w:val="22"/>
          <w:szCs w:val="22"/>
        </w:rPr>
        <w:t xml:space="preserve">учебной </w:t>
      </w:r>
      <w:r w:rsidR="00CB4A8B" w:rsidRPr="00477927">
        <w:rPr>
          <w:b/>
          <w:sz w:val="22"/>
          <w:szCs w:val="22"/>
        </w:rPr>
        <w:t>дисциплины</w:t>
      </w:r>
      <w:r w:rsidRPr="00477927">
        <w:rPr>
          <w:b/>
          <w:sz w:val="22"/>
          <w:szCs w:val="22"/>
        </w:rPr>
        <w:t xml:space="preserve"> </w:t>
      </w:r>
    </w:p>
    <w:p w:rsidR="00306F2A" w:rsidRPr="00477927" w:rsidRDefault="00CB4A8B" w:rsidP="00477927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477927">
        <w:rPr>
          <w:b/>
          <w:sz w:val="22"/>
          <w:szCs w:val="22"/>
          <w:u w:val="single"/>
        </w:rPr>
        <w:t>Селекция, семеноводство и биотехнология растений</w:t>
      </w:r>
      <w:r w:rsidR="007F1E3E" w:rsidRPr="00477927">
        <w:rPr>
          <w:b/>
          <w:bCs/>
          <w:spacing w:val="-6"/>
          <w:sz w:val="22"/>
          <w:szCs w:val="22"/>
          <w:u w:val="single"/>
        </w:rPr>
        <w:t xml:space="preserve"> </w:t>
      </w:r>
    </w:p>
    <w:p w:rsidR="00306F2A" w:rsidRPr="00477927" w:rsidRDefault="00306F2A" w:rsidP="00477927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477927">
        <w:rPr>
          <w:b/>
          <w:sz w:val="22"/>
          <w:szCs w:val="22"/>
        </w:rPr>
        <w:t>Общая характеристика:</w:t>
      </w:r>
    </w:p>
    <w:p w:rsidR="002358AA" w:rsidRPr="00477927" w:rsidRDefault="00306F2A" w:rsidP="00477927">
      <w:pPr>
        <w:widowControl w:val="0"/>
        <w:spacing w:line="240" w:lineRule="auto"/>
        <w:rPr>
          <w:sz w:val="22"/>
          <w:szCs w:val="22"/>
        </w:rPr>
      </w:pPr>
      <w:r w:rsidRPr="00477927">
        <w:rPr>
          <w:sz w:val="22"/>
          <w:szCs w:val="22"/>
        </w:rPr>
        <w:t>Рабочая программа</w:t>
      </w:r>
      <w:r w:rsidR="003D4213" w:rsidRPr="00477927">
        <w:rPr>
          <w:sz w:val="22"/>
          <w:szCs w:val="22"/>
        </w:rPr>
        <w:t xml:space="preserve"> </w:t>
      </w:r>
      <w:r w:rsidR="00CB4A8B" w:rsidRPr="00477927">
        <w:rPr>
          <w:sz w:val="22"/>
          <w:szCs w:val="22"/>
        </w:rPr>
        <w:t>дисциплины</w:t>
      </w:r>
      <w:r w:rsidRPr="00477927">
        <w:rPr>
          <w:sz w:val="22"/>
          <w:szCs w:val="22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477927">
        <w:rPr>
          <w:sz w:val="22"/>
          <w:szCs w:val="22"/>
        </w:rPr>
        <w:t>ВО</w:t>
      </w:r>
      <w:proofErr w:type="gramEnd"/>
      <w:r w:rsidRPr="00477927">
        <w:rPr>
          <w:sz w:val="22"/>
          <w:szCs w:val="22"/>
        </w:rPr>
        <w:t xml:space="preserve"> Донской ГАУ по </w:t>
      </w:r>
      <w:r w:rsidR="002358AA" w:rsidRPr="00477927">
        <w:rPr>
          <w:sz w:val="22"/>
          <w:szCs w:val="22"/>
        </w:rPr>
        <w:t xml:space="preserve">научной специальности </w:t>
      </w:r>
      <w:r w:rsidR="002358AA" w:rsidRPr="00477927">
        <w:rPr>
          <w:b/>
          <w:sz w:val="22"/>
          <w:szCs w:val="22"/>
        </w:rPr>
        <w:t>4.1.</w:t>
      </w:r>
      <w:r w:rsidR="004A4505" w:rsidRPr="00477927">
        <w:rPr>
          <w:b/>
          <w:sz w:val="22"/>
          <w:szCs w:val="22"/>
        </w:rPr>
        <w:t>2</w:t>
      </w:r>
      <w:r w:rsidR="002358AA" w:rsidRPr="00477927">
        <w:rPr>
          <w:b/>
          <w:sz w:val="22"/>
          <w:szCs w:val="22"/>
        </w:rPr>
        <w:t xml:space="preserve"> </w:t>
      </w:r>
      <w:r w:rsidR="004A4505" w:rsidRPr="00477927">
        <w:rPr>
          <w:b/>
          <w:sz w:val="22"/>
          <w:szCs w:val="22"/>
        </w:rPr>
        <w:t>Селекция, семеноводство и биотехнология растений</w:t>
      </w:r>
      <w:r w:rsidRPr="00477927">
        <w:rPr>
          <w:sz w:val="22"/>
          <w:szCs w:val="22"/>
        </w:rPr>
        <w:t xml:space="preserve">, разработанной в соответствии с </w:t>
      </w:r>
      <w:r w:rsidR="002358AA" w:rsidRPr="00477927">
        <w:rPr>
          <w:rFonts w:eastAsia="OXVXC+TimesNewRomanPSMT"/>
          <w:w w:val="99"/>
          <w:sz w:val="22"/>
          <w:szCs w:val="22"/>
        </w:rPr>
        <w:t>п</w:t>
      </w:r>
      <w:r w:rsidR="002358AA" w:rsidRPr="00477927">
        <w:rPr>
          <w:rFonts w:eastAsia="OXVXC+TimesNewRomanPSMT"/>
          <w:sz w:val="22"/>
          <w:szCs w:val="22"/>
        </w:rPr>
        <w:t>р</w:t>
      </w:r>
      <w:r w:rsidR="002358AA" w:rsidRPr="00477927">
        <w:rPr>
          <w:rFonts w:eastAsia="OXVXC+TimesNewRomanPSMT"/>
          <w:w w:val="99"/>
          <w:sz w:val="22"/>
          <w:szCs w:val="22"/>
        </w:rPr>
        <w:t>и</w:t>
      </w:r>
      <w:r w:rsidR="002358AA" w:rsidRPr="00477927">
        <w:rPr>
          <w:rFonts w:eastAsia="OXVXC+TimesNewRomanPSMT"/>
          <w:sz w:val="22"/>
          <w:szCs w:val="22"/>
        </w:rPr>
        <w:t xml:space="preserve">казом </w:t>
      </w:r>
      <w:proofErr w:type="spellStart"/>
      <w:r w:rsidR="002358AA" w:rsidRPr="00477927">
        <w:rPr>
          <w:rFonts w:eastAsia="OXVXC+TimesNewRomanPSMT"/>
          <w:w w:val="99"/>
          <w:sz w:val="22"/>
          <w:szCs w:val="22"/>
        </w:rPr>
        <w:t>Мин</w:t>
      </w:r>
      <w:r w:rsidR="002358AA" w:rsidRPr="00477927">
        <w:rPr>
          <w:rFonts w:eastAsia="OXVXC+TimesNewRomanPSMT"/>
          <w:sz w:val="22"/>
          <w:szCs w:val="22"/>
        </w:rPr>
        <w:t>обр</w:t>
      </w:r>
      <w:r w:rsidR="002358AA" w:rsidRPr="00477927">
        <w:rPr>
          <w:rFonts w:eastAsia="OXVXC+TimesNewRomanPSMT"/>
          <w:w w:val="99"/>
          <w:sz w:val="22"/>
          <w:szCs w:val="22"/>
        </w:rPr>
        <w:t>н</w:t>
      </w:r>
      <w:r w:rsidR="002358AA" w:rsidRPr="00477927">
        <w:rPr>
          <w:rFonts w:eastAsia="OXVXC+TimesNewRomanPSMT"/>
          <w:sz w:val="22"/>
          <w:szCs w:val="22"/>
        </w:rPr>
        <w:t>аук</w:t>
      </w:r>
      <w:r w:rsidR="002358AA" w:rsidRPr="00477927">
        <w:rPr>
          <w:rFonts w:eastAsia="OXVXC+TimesNewRomanPSMT"/>
          <w:w w:val="99"/>
          <w:sz w:val="22"/>
          <w:szCs w:val="22"/>
        </w:rPr>
        <w:t>и</w:t>
      </w:r>
      <w:proofErr w:type="spellEnd"/>
      <w:r w:rsidR="002358AA" w:rsidRPr="00477927">
        <w:rPr>
          <w:rFonts w:eastAsia="OXVXC+TimesNewRomanPSMT"/>
          <w:sz w:val="22"/>
          <w:szCs w:val="22"/>
        </w:rPr>
        <w:t xml:space="preserve"> </w:t>
      </w:r>
      <w:r w:rsidR="002358AA" w:rsidRPr="00477927">
        <w:rPr>
          <w:rFonts w:eastAsia="OXVXC+TimesNewRomanPSMT"/>
          <w:w w:val="99"/>
          <w:sz w:val="22"/>
          <w:szCs w:val="22"/>
        </w:rPr>
        <w:t>Р</w:t>
      </w:r>
      <w:r w:rsidR="002358AA" w:rsidRPr="00477927">
        <w:rPr>
          <w:rFonts w:eastAsia="OXVXC+TimesNewRomanPSMT"/>
          <w:sz w:val="22"/>
          <w:szCs w:val="22"/>
        </w:rPr>
        <w:t>оссии «Об у</w:t>
      </w:r>
      <w:r w:rsidR="002358AA" w:rsidRPr="00477927">
        <w:rPr>
          <w:rFonts w:eastAsia="OXVXC+TimesNewRomanPSMT"/>
          <w:w w:val="99"/>
          <w:sz w:val="22"/>
          <w:szCs w:val="22"/>
        </w:rPr>
        <w:t>т</w:t>
      </w:r>
      <w:r w:rsidR="002358AA" w:rsidRPr="00477927">
        <w:rPr>
          <w:rFonts w:eastAsia="OXVXC+TimesNewRomanPSMT"/>
          <w:sz w:val="22"/>
          <w:szCs w:val="22"/>
        </w:rPr>
        <w:t>верждении федеральных государстве</w:t>
      </w:r>
      <w:r w:rsidR="002358AA" w:rsidRPr="00477927">
        <w:rPr>
          <w:rFonts w:eastAsia="OXVXC+TimesNewRomanPSMT"/>
          <w:w w:val="99"/>
          <w:sz w:val="22"/>
          <w:szCs w:val="22"/>
        </w:rPr>
        <w:t>нн</w:t>
      </w:r>
      <w:r w:rsidR="002358AA" w:rsidRPr="00477927">
        <w:rPr>
          <w:rFonts w:eastAsia="OXVXC+TimesNewRomanPSMT"/>
          <w:sz w:val="22"/>
          <w:szCs w:val="22"/>
        </w:rPr>
        <w:t>ых требова</w:t>
      </w:r>
      <w:r w:rsidR="002358AA" w:rsidRPr="00477927">
        <w:rPr>
          <w:rFonts w:eastAsia="OXVXC+TimesNewRomanPSMT"/>
          <w:w w:val="99"/>
          <w:sz w:val="22"/>
          <w:szCs w:val="22"/>
        </w:rPr>
        <w:t>ний</w:t>
      </w:r>
      <w:r w:rsidR="002358AA" w:rsidRPr="00477927">
        <w:rPr>
          <w:rFonts w:eastAsia="OXVXC+TimesNewRomanPSMT"/>
          <w:sz w:val="22"/>
          <w:szCs w:val="22"/>
        </w:rPr>
        <w:t xml:space="preserve"> к структуре </w:t>
      </w:r>
      <w:r w:rsidR="002358AA" w:rsidRPr="00477927">
        <w:rPr>
          <w:rFonts w:eastAsia="OXVXC+TimesNewRomanPSMT"/>
          <w:w w:val="99"/>
          <w:sz w:val="22"/>
          <w:szCs w:val="22"/>
        </w:rPr>
        <w:t>п</w:t>
      </w:r>
      <w:r w:rsidR="002358AA" w:rsidRPr="00477927">
        <w:rPr>
          <w:rFonts w:eastAsia="OXVXC+TimesNewRomanPSMT"/>
          <w:sz w:val="22"/>
          <w:szCs w:val="22"/>
        </w:rPr>
        <w:t>ро</w:t>
      </w:r>
      <w:r w:rsidR="002358AA" w:rsidRPr="00477927">
        <w:rPr>
          <w:rFonts w:eastAsia="OXVXC+TimesNewRomanPSMT"/>
          <w:w w:val="99"/>
          <w:sz w:val="22"/>
          <w:szCs w:val="22"/>
        </w:rPr>
        <w:t>г</w:t>
      </w:r>
      <w:r w:rsidR="002358AA" w:rsidRPr="00477927">
        <w:rPr>
          <w:rFonts w:eastAsia="OXVXC+TimesNewRomanPSMT"/>
          <w:sz w:val="22"/>
          <w:szCs w:val="22"/>
        </w:rPr>
        <w:t>рамм подго</w:t>
      </w:r>
      <w:r w:rsidR="002358AA" w:rsidRPr="00477927">
        <w:rPr>
          <w:rFonts w:eastAsia="OXVXC+TimesNewRomanPSMT"/>
          <w:w w:val="99"/>
          <w:sz w:val="22"/>
          <w:szCs w:val="22"/>
        </w:rPr>
        <w:t>т</w:t>
      </w:r>
      <w:r w:rsidR="002358AA" w:rsidRPr="00477927">
        <w:rPr>
          <w:rFonts w:eastAsia="OXVXC+TimesNewRomanPSMT"/>
          <w:sz w:val="22"/>
          <w:szCs w:val="22"/>
        </w:rPr>
        <w:t>овки научных и научно</w:t>
      </w:r>
      <w:r w:rsidR="002358AA" w:rsidRPr="00477927">
        <w:rPr>
          <w:w w:val="108"/>
          <w:sz w:val="22"/>
          <w:szCs w:val="22"/>
        </w:rPr>
        <w:t>-</w:t>
      </w:r>
      <w:r w:rsidR="002358AA" w:rsidRPr="00477927">
        <w:rPr>
          <w:rFonts w:eastAsia="OXVXC+TimesNewRomanPSMT"/>
          <w:sz w:val="22"/>
          <w:szCs w:val="22"/>
        </w:rPr>
        <w:t>педагогических кадров в ас</w:t>
      </w:r>
      <w:r w:rsidR="002358AA" w:rsidRPr="00477927">
        <w:rPr>
          <w:rFonts w:eastAsia="OXVXC+TimesNewRomanPSMT"/>
          <w:w w:val="99"/>
          <w:sz w:val="22"/>
          <w:szCs w:val="22"/>
        </w:rPr>
        <w:t>пи</w:t>
      </w:r>
      <w:r w:rsidR="002358AA" w:rsidRPr="00477927">
        <w:rPr>
          <w:rFonts w:eastAsia="OXVXC+TimesNewRomanPSMT"/>
          <w:sz w:val="22"/>
          <w:szCs w:val="22"/>
        </w:rPr>
        <w:t>ра</w:t>
      </w:r>
      <w:r w:rsidR="002358AA" w:rsidRPr="00477927">
        <w:rPr>
          <w:rFonts w:eastAsia="OXVXC+TimesNewRomanPSMT"/>
          <w:w w:val="99"/>
          <w:sz w:val="22"/>
          <w:szCs w:val="22"/>
        </w:rPr>
        <w:t>нт</w:t>
      </w:r>
      <w:r w:rsidR="002358AA" w:rsidRPr="00477927">
        <w:rPr>
          <w:rFonts w:eastAsia="OXVXC+TimesNewRomanPSMT"/>
          <w:sz w:val="22"/>
          <w:szCs w:val="22"/>
        </w:rPr>
        <w:t>уре (ад</w:t>
      </w:r>
      <w:r w:rsidR="002358AA" w:rsidRPr="00477927">
        <w:rPr>
          <w:rFonts w:eastAsia="OXVXC+TimesNewRomanPSMT"/>
          <w:w w:val="99"/>
          <w:sz w:val="22"/>
          <w:szCs w:val="22"/>
        </w:rPr>
        <w:t>ъ</w:t>
      </w:r>
      <w:r w:rsidR="002358AA" w:rsidRPr="00477927">
        <w:rPr>
          <w:rFonts w:eastAsia="OXVXC+TimesNewRomanPSMT"/>
          <w:sz w:val="22"/>
          <w:szCs w:val="22"/>
        </w:rPr>
        <w:t>ю</w:t>
      </w:r>
      <w:r w:rsidR="002358AA" w:rsidRPr="00477927">
        <w:rPr>
          <w:rFonts w:eastAsia="OXVXC+TimesNewRomanPSMT"/>
          <w:w w:val="99"/>
          <w:sz w:val="22"/>
          <w:szCs w:val="22"/>
        </w:rPr>
        <w:t>н</w:t>
      </w:r>
      <w:r w:rsidR="002358AA" w:rsidRPr="00477927">
        <w:rPr>
          <w:rFonts w:eastAsia="OXVXC+TimesNewRomanPSMT"/>
          <w:sz w:val="22"/>
          <w:szCs w:val="22"/>
        </w:rPr>
        <w:t>ктуре), усло</w:t>
      </w:r>
      <w:r w:rsidR="002358AA" w:rsidRPr="00477927">
        <w:rPr>
          <w:rFonts w:eastAsia="OXVXC+TimesNewRomanPSMT"/>
          <w:w w:val="99"/>
          <w:sz w:val="22"/>
          <w:szCs w:val="22"/>
        </w:rPr>
        <w:t>в</w:t>
      </w:r>
      <w:r w:rsidR="002358AA" w:rsidRPr="00477927">
        <w:rPr>
          <w:rFonts w:eastAsia="OXVXC+TimesNewRomanPSMT"/>
          <w:sz w:val="22"/>
          <w:szCs w:val="22"/>
        </w:rPr>
        <w:t>иям их реали</w:t>
      </w:r>
      <w:r w:rsidR="002358AA" w:rsidRPr="00477927">
        <w:rPr>
          <w:rFonts w:eastAsia="OXVXC+TimesNewRomanPSMT"/>
          <w:w w:val="99"/>
          <w:sz w:val="22"/>
          <w:szCs w:val="22"/>
        </w:rPr>
        <w:t>з</w:t>
      </w:r>
      <w:r w:rsidR="002358AA" w:rsidRPr="00477927">
        <w:rPr>
          <w:rFonts w:eastAsia="OXVXC+TimesNewRomanPSMT"/>
          <w:sz w:val="22"/>
          <w:szCs w:val="22"/>
        </w:rPr>
        <w:t>ации, срокам освоения э</w:t>
      </w:r>
      <w:r w:rsidR="002358AA" w:rsidRPr="00477927">
        <w:rPr>
          <w:rFonts w:eastAsia="OXVXC+TimesNewRomanPSMT"/>
          <w:w w:val="99"/>
          <w:sz w:val="22"/>
          <w:szCs w:val="22"/>
        </w:rPr>
        <w:t>т</w:t>
      </w:r>
      <w:r w:rsidR="002358AA" w:rsidRPr="00477927">
        <w:rPr>
          <w:rFonts w:eastAsia="OXVXC+TimesNewRomanPSMT"/>
          <w:sz w:val="22"/>
          <w:szCs w:val="22"/>
        </w:rPr>
        <w:t xml:space="preserve">их программ с учетом </w:t>
      </w:r>
      <w:r w:rsidR="002358AA" w:rsidRPr="00477927">
        <w:rPr>
          <w:rFonts w:eastAsia="OXVXC+TimesNewRomanPSMT"/>
          <w:w w:val="99"/>
          <w:sz w:val="22"/>
          <w:szCs w:val="22"/>
        </w:rPr>
        <w:t>р</w:t>
      </w:r>
      <w:r w:rsidR="002358AA" w:rsidRPr="00477927">
        <w:rPr>
          <w:rFonts w:eastAsia="OXVXC+TimesNewRomanPSMT"/>
          <w:sz w:val="22"/>
          <w:szCs w:val="22"/>
        </w:rPr>
        <w:t>азл</w:t>
      </w:r>
      <w:r w:rsidR="002358AA" w:rsidRPr="00477927">
        <w:rPr>
          <w:rFonts w:eastAsia="OXVXC+TimesNewRomanPSMT"/>
          <w:w w:val="99"/>
          <w:sz w:val="22"/>
          <w:szCs w:val="22"/>
        </w:rPr>
        <w:t>и</w:t>
      </w:r>
      <w:r w:rsidR="002358AA" w:rsidRPr="00477927">
        <w:rPr>
          <w:rFonts w:eastAsia="OXVXC+TimesNewRomanPSMT"/>
          <w:sz w:val="22"/>
          <w:szCs w:val="22"/>
        </w:rPr>
        <w:t>ч</w:t>
      </w:r>
      <w:r w:rsidR="002358AA" w:rsidRPr="00477927">
        <w:rPr>
          <w:rFonts w:eastAsia="OXVXC+TimesNewRomanPSMT"/>
          <w:w w:val="99"/>
          <w:sz w:val="22"/>
          <w:szCs w:val="22"/>
        </w:rPr>
        <w:t>н</w:t>
      </w:r>
      <w:r w:rsidR="002358AA" w:rsidRPr="00477927">
        <w:rPr>
          <w:rFonts w:eastAsia="OXVXC+TimesNewRomanPSMT"/>
          <w:sz w:val="22"/>
          <w:szCs w:val="22"/>
        </w:rPr>
        <w:t>ых форм обуче</w:t>
      </w:r>
      <w:r w:rsidR="002358AA" w:rsidRPr="00477927">
        <w:rPr>
          <w:rFonts w:eastAsia="OXVXC+TimesNewRomanPSMT"/>
          <w:w w:val="99"/>
          <w:sz w:val="22"/>
          <w:szCs w:val="22"/>
        </w:rPr>
        <w:t>ни</w:t>
      </w:r>
      <w:r w:rsidR="002358AA" w:rsidRPr="00477927">
        <w:rPr>
          <w:rFonts w:eastAsia="OXVXC+TimesNewRomanPSMT"/>
          <w:sz w:val="22"/>
          <w:szCs w:val="22"/>
        </w:rPr>
        <w:t>я, обра</w:t>
      </w:r>
      <w:r w:rsidR="002358AA" w:rsidRPr="00477927">
        <w:rPr>
          <w:rFonts w:eastAsia="OXVXC+TimesNewRomanPSMT"/>
          <w:w w:val="99"/>
          <w:sz w:val="22"/>
          <w:szCs w:val="22"/>
        </w:rPr>
        <w:t>з</w:t>
      </w:r>
      <w:r w:rsidR="002358AA" w:rsidRPr="00477927">
        <w:rPr>
          <w:rFonts w:eastAsia="OXVXC+TimesNewRomanPSMT"/>
          <w:sz w:val="22"/>
          <w:szCs w:val="22"/>
        </w:rPr>
        <w:t>ова</w:t>
      </w:r>
      <w:r w:rsidR="002358AA" w:rsidRPr="00477927">
        <w:rPr>
          <w:rFonts w:eastAsia="OXVXC+TimesNewRomanPSMT"/>
          <w:w w:val="99"/>
          <w:sz w:val="22"/>
          <w:szCs w:val="22"/>
        </w:rPr>
        <w:t>т</w:t>
      </w:r>
      <w:r w:rsidR="002358AA" w:rsidRPr="00477927">
        <w:rPr>
          <w:rFonts w:eastAsia="OXVXC+TimesNewRomanPSMT"/>
          <w:sz w:val="22"/>
          <w:szCs w:val="22"/>
        </w:rPr>
        <w:t xml:space="preserve">ельных </w:t>
      </w:r>
      <w:r w:rsidR="002358AA" w:rsidRPr="00477927">
        <w:rPr>
          <w:rFonts w:eastAsia="OXVXC+TimesNewRomanPSMT"/>
          <w:w w:val="99"/>
          <w:sz w:val="22"/>
          <w:szCs w:val="22"/>
        </w:rPr>
        <w:t>т</w:t>
      </w:r>
      <w:r w:rsidR="002358AA" w:rsidRPr="00477927">
        <w:rPr>
          <w:rFonts w:eastAsia="OXVXC+TimesNewRomanPSMT"/>
          <w:sz w:val="22"/>
          <w:szCs w:val="22"/>
        </w:rPr>
        <w:t>ехнологий и особеннос</w:t>
      </w:r>
      <w:r w:rsidR="002358AA" w:rsidRPr="00477927">
        <w:rPr>
          <w:rFonts w:eastAsia="OXVXC+TimesNewRomanPSMT"/>
          <w:w w:val="99"/>
          <w:sz w:val="22"/>
          <w:szCs w:val="22"/>
        </w:rPr>
        <w:t>т</w:t>
      </w:r>
      <w:r w:rsidR="002358AA" w:rsidRPr="00477927">
        <w:rPr>
          <w:rFonts w:eastAsia="OXVXC+TimesNewRomanPSMT"/>
          <w:sz w:val="22"/>
          <w:szCs w:val="22"/>
        </w:rPr>
        <w:t>ей о</w:t>
      </w:r>
      <w:r w:rsidR="002358AA" w:rsidRPr="00477927">
        <w:rPr>
          <w:rFonts w:eastAsia="OXVXC+TimesNewRomanPSMT"/>
          <w:w w:val="99"/>
          <w:sz w:val="22"/>
          <w:szCs w:val="22"/>
        </w:rPr>
        <w:t>т</w:t>
      </w:r>
      <w:r w:rsidR="002358AA" w:rsidRPr="00477927">
        <w:rPr>
          <w:rFonts w:eastAsia="OXVXC+TimesNewRomanPSMT"/>
          <w:sz w:val="22"/>
          <w:szCs w:val="22"/>
        </w:rPr>
        <w:t>де</w:t>
      </w:r>
      <w:r w:rsidR="002358AA" w:rsidRPr="00477927">
        <w:rPr>
          <w:rFonts w:eastAsia="OXVXC+TimesNewRomanPSMT"/>
          <w:w w:val="99"/>
          <w:sz w:val="22"/>
          <w:szCs w:val="22"/>
        </w:rPr>
        <w:t>льн</w:t>
      </w:r>
      <w:r w:rsidR="002358AA" w:rsidRPr="00477927">
        <w:rPr>
          <w:rFonts w:eastAsia="OXVXC+TimesNewRomanPSMT"/>
          <w:sz w:val="22"/>
          <w:szCs w:val="22"/>
        </w:rPr>
        <w:t>ых кате</w:t>
      </w:r>
      <w:r w:rsidR="002358AA" w:rsidRPr="00477927">
        <w:rPr>
          <w:rFonts w:eastAsia="OXVXC+TimesNewRomanPSMT"/>
          <w:w w:val="99"/>
          <w:sz w:val="22"/>
          <w:szCs w:val="22"/>
        </w:rPr>
        <w:t>г</w:t>
      </w:r>
      <w:r w:rsidR="002358AA" w:rsidRPr="00477927">
        <w:rPr>
          <w:rFonts w:eastAsia="OXVXC+TimesNewRomanPSMT"/>
          <w:sz w:val="22"/>
          <w:szCs w:val="22"/>
        </w:rPr>
        <w:t>ори</w:t>
      </w:r>
      <w:r w:rsidR="002358AA" w:rsidRPr="00477927">
        <w:rPr>
          <w:rFonts w:eastAsia="OXVXC+TimesNewRomanPSMT"/>
          <w:w w:val="99"/>
          <w:sz w:val="22"/>
          <w:szCs w:val="22"/>
        </w:rPr>
        <w:t>й</w:t>
      </w:r>
      <w:r w:rsidR="002358AA" w:rsidRPr="00477927">
        <w:rPr>
          <w:rFonts w:eastAsia="OXVXC+TimesNewRomanPSMT"/>
          <w:sz w:val="22"/>
          <w:szCs w:val="22"/>
        </w:rPr>
        <w:t xml:space="preserve"> ас</w:t>
      </w:r>
      <w:r w:rsidR="002358AA" w:rsidRPr="00477927">
        <w:rPr>
          <w:rFonts w:eastAsia="OXVXC+TimesNewRomanPSMT"/>
          <w:w w:val="99"/>
          <w:sz w:val="22"/>
          <w:szCs w:val="22"/>
        </w:rPr>
        <w:t>пи</w:t>
      </w:r>
      <w:r w:rsidR="002358AA" w:rsidRPr="00477927">
        <w:rPr>
          <w:rFonts w:eastAsia="OXVXC+TimesNewRomanPSMT"/>
          <w:sz w:val="22"/>
          <w:szCs w:val="22"/>
        </w:rPr>
        <w:t>ра</w:t>
      </w:r>
      <w:r w:rsidR="002358AA" w:rsidRPr="00477927">
        <w:rPr>
          <w:rFonts w:eastAsia="OXVXC+TimesNewRomanPSMT"/>
          <w:w w:val="99"/>
          <w:sz w:val="22"/>
          <w:szCs w:val="22"/>
        </w:rPr>
        <w:t>н</w:t>
      </w:r>
      <w:r w:rsidR="002358AA" w:rsidRPr="00477927">
        <w:rPr>
          <w:rFonts w:eastAsia="OXVXC+TimesNewRomanPSMT"/>
          <w:sz w:val="22"/>
          <w:szCs w:val="22"/>
        </w:rPr>
        <w:t>тов (ад</w:t>
      </w:r>
      <w:r w:rsidR="002358AA" w:rsidRPr="00477927">
        <w:rPr>
          <w:rFonts w:eastAsia="OXVXC+TimesNewRomanPSMT"/>
          <w:w w:val="99"/>
          <w:sz w:val="22"/>
          <w:szCs w:val="22"/>
        </w:rPr>
        <w:t>ъ</w:t>
      </w:r>
      <w:r w:rsidR="002358AA" w:rsidRPr="00477927">
        <w:rPr>
          <w:rFonts w:eastAsia="OXVXC+TimesNewRomanPSMT"/>
          <w:sz w:val="22"/>
          <w:szCs w:val="22"/>
        </w:rPr>
        <w:t>ю</w:t>
      </w:r>
      <w:r w:rsidR="002358AA" w:rsidRPr="00477927">
        <w:rPr>
          <w:rFonts w:eastAsia="OXVXC+TimesNewRomanPSMT"/>
          <w:w w:val="99"/>
          <w:sz w:val="22"/>
          <w:szCs w:val="22"/>
        </w:rPr>
        <w:t>н</w:t>
      </w:r>
      <w:r w:rsidR="002358AA" w:rsidRPr="00477927">
        <w:rPr>
          <w:rFonts w:eastAsia="OXVXC+TimesNewRomanPSMT"/>
          <w:sz w:val="22"/>
          <w:szCs w:val="22"/>
        </w:rPr>
        <w:t>ктов)» о</w:t>
      </w:r>
      <w:r w:rsidR="002358AA" w:rsidRPr="00477927">
        <w:rPr>
          <w:rFonts w:eastAsia="OXVXC+TimesNewRomanPSMT"/>
          <w:w w:val="99"/>
          <w:sz w:val="22"/>
          <w:szCs w:val="22"/>
        </w:rPr>
        <w:t>т</w:t>
      </w:r>
      <w:r w:rsidR="002358AA" w:rsidRPr="00477927">
        <w:rPr>
          <w:rFonts w:eastAsia="OXVXC+TimesNewRomanPSMT"/>
          <w:sz w:val="22"/>
          <w:szCs w:val="22"/>
        </w:rPr>
        <w:t xml:space="preserve"> 20.10.2021 </w:t>
      </w:r>
      <w:r w:rsidR="002358AA" w:rsidRPr="00477927">
        <w:rPr>
          <w:rFonts w:eastAsia="OXVXC+TimesNewRomanPSMT"/>
          <w:w w:val="99"/>
          <w:sz w:val="22"/>
          <w:szCs w:val="22"/>
        </w:rPr>
        <w:t>№</w:t>
      </w:r>
      <w:r w:rsidR="002358AA" w:rsidRPr="00477927">
        <w:rPr>
          <w:rFonts w:eastAsia="OXVXC+TimesNewRomanPSMT"/>
          <w:sz w:val="22"/>
          <w:szCs w:val="22"/>
        </w:rPr>
        <w:t xml:space="preserve"> 951</w:t>
      </w:r>
      <w:r w:rsidR="00250BA8" w:rsidRPr="00477927">
        <w:rPr>
          <w:w w:val="104"/>
          <w:sz w:val="22"/>
          <w:szCs w:val="22"/>
        </w:rPr>
        <w:t>.</w:t>
      </w:r>
    </w:p>
    <w:p w:rsidR="00306F2A" w:rsidRPr="00477927" w:rsidRDefault="00E60747" w:rsidP="00477927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477927">
        <w:rPr>
          <w:b/>
          <w:kern w:val="3"/>
          <w:sz w:val="22"/>
          <w:szCs w:val="22"/>
        </w:rPr>
        <w:t>2</w:t>
      </w:r>
      <w:r w:rsidR="00306F2A" w:rsidRPr="00477927">
        <w:rPr>
          <w:b/>
          <w:kern w:val="3"/>
          <w:sz w:val="22"/>
          <w:szCs w:val="22"/>
        </w:rPr>
        <w:t xml:space="preserve">. Требования к результатам освоения </w:t>
      </w:r>
      <w:r w:rsidR="000F36A8" w:rsidRPr="00477927">
        <w:rPr>
          <w:b/>
          <w:sz w:val="22"/>
          <w:szCs w:val="22"/>
        </w:rPr>
        <w:t>дисциплины</w:t>
      </w:r>
      <w:r w:rsidR="00306F2A" w:rsidRPr="00477927">
        <w:rPr>
          <w:b/>
          <w:kern w:val="3"/>
          <w:sz w:val="22"/>
          <w:szCs w:val="22"/>
        </w:rPr>
        <w:t>:</w:t>
      </w:r>
    </w:p>
    <w:p w:rsidR="002358AA" w:rsidRPr="00477927" w:rsidRDefault="002358AA" w:rsidP="00477927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477927">
        <w:rPr>
          <w:sz w:val="22"/>
          <w:szCs w:val="22"/>
        </w:rPr>
        <w:t>Формируемые знания, умения и навыки</w:t>
      </w:r>
    </w:p>
    <w:p w:rsidR="001F7816" w:rsidRPr="00477927" w:rsidRDefault="001A2635" w:rsidP="00477927">
      <w:pPr>
        <w:spacing w:line="240" w:lineRule="auto"/>
        <w:rPr>
          <w:sz w:val="22"/>
          <w:szCs w:val="22"/>
        </w:rPr>
      </w:pPr>
      <w:r w:rsidRPr="00477927">
        <w:rPr>
          <w:sz w:val="22"/>
          <w:szCs w:val="22"/>
        </w:rPr>
        <w:t>Знание:</w:t>
      </w:r>
      <w:r w:rsidR="000F36A8" w:rsidRPr="00477927">
        <w:rPr>
          <w:sz w:val="22"/>
          <w:szCs w:val="22"/>
        </w:rPr>
        <w:t xml:space="preserve"> методов создания и селекционно-генетического изучения нового исходного материала (гибридов, мутантов, гаплоидных, </w:t>
      </w:r>
      <w:proofErr w:type="spellStart"/>
      <w:r w:rsidR="000F36A8" w:rsidRPr="00477927">
        <w:rPr>
          <w:sz w:val="22"/>
          <w:szCs w:val="22"/>
        </w:rPr>
        <w:t>анэуплоидных</w:t>
      </w:r>
      <w:proofErr w:type="spellEnd"/>
      <w:r w:rsidR="000F36A8" w:rsidRPr="00477927">
        <w:rPr>
          <w:sz w:val="22"/>
          <w:szCs w:val="22"/>
        </w:rPr>
        <w:t xml:space="preserve"> и полиплоидных форм, клонов, инбредных линий, стерильных и фертильных аналогов, самонесовместимых форм и других компонентов аналитической, синтетической и гетерозисной селекции); методов оценки </w:t>
      </w:r>
      <w:proofErr w:type="spellStart"/>
      <w:r w:rsidR="000F36A8" w:rsidRPr="00477927">
        <w:rPr>
          <w:sz w:val="22"/>
          <w:szCs w:val="22"/>
        </w:rPr>
        <w:t>урожайностных</w:t>
      </w:r>
      <w:proofErr w:type="spellEnd"/>
      <w:r w:rsidR="000F36A8" w:rsidRPr="00477927">
        <w:rPr>
          <w:sz w:val="22"/>
          <w:szCs w:val="22"/>
        </w:rPr>
        <w:t xml:space="preserve">, </w:t>
      </w:r>
      <w:proofErr w:type="spellStart"/>
      <w:r w:rsidR="000F36A8" w:rsidRPr="00477927">
        <w:rPr>
          <w:sz w:val="22"/>
          <w:szCs w:val="22"/>
        </w:rPr>
        <w:t>адаптивностных</w:t>
      </w:r>
      <w:proofErr w:type="spellEnd"/>
      <w:r w:rsidR="000F36A8" w:rsidRPr="00477927">
        <w:rPr>
          <w:sz w:val="22"/>
          <w:szCs w:val="22"/>
        </w:rPr>
        <w:t xml:space="preserve"> и других хозяйственно-ценных признаков и свойств сортов, селекционного и семенного (посадочного) материала, массового описания фенотипов на основе информационных технологий. Методов и программных средств </w:t>
      </w:r>
      <w:proofErr w:type="spellStart"/>
      <w:r w:rsidR="000F36A8" w:rsidRPr="00477927">
        <w:rPr>
          <w:sz w:val="22"/>
          <w:szCs w:val="22"/>
        </w:rPr>
        <w:t>фенотипизации</w:t>
      </w:r>
      <w:proofErr w:type="spellEnd"/>
      <w:r w:rsidR="000F36A8" w:rsidRPr="00477927">
        <w:rPr>
          <w:sz w:val="22"/>
          <w:szCs w:val="22"/>
        </w:rPr>
        <w:t xml:space="preserve"> образцов, информационных систем анализа и принятия решений для управления большими объемами данных генетических ресурсов растений. </w:t>
      </w:r>
      <w:proofErr w:type="gramStart"/>
      <w:r w:rsidR="000F36A8" w:rsidRPr="00477927">
        <w:rPr>
          <w:sz w:val="22"/>
          <w:szCs w:val="22"/>
        </w:rPr>
        <w:t xml:space="preserve">Совершенствования принципов </w:t>
      </w:r>
      <w:proofErr w:type="spellStart"/>
      <w:r w:rsidR="000F36A8" w:rsidRPr="00477927">
        <w:rPr>
          <w:sz w:val="22"/>
          <w:szCs w:val="22"/>
        </w:rPr>
        <w:t>экологогеографического</w:t>
      </w:r>
      <w:proofErr w:type="spellEnd"/>
      <w:r w:rsidR="000F36A8" w:rsidRPr="00477927">
        <w:rPr>
          <w:sz w:val="22"/>
          <w:szCs w:val="22"/>
        </w:rPr>
        <w:t xml:space="preserve"> районирования сортов и зонального размещения семеноводческих посевов; технологических режимов выращивания организмов в культуре тканей и клеток растений для получения биомассы, ее компонентов, продуктов метаболизма, направленного биосинтеза биологически активных соединений и других продуктов, изучение их состава и методов анализа, технико-экономических критериев оценки, создание эффективных композиций биопрепаратов и разработка способов их применения;</w:t>
      </w:r>
      <w:proofErr w:type="gramEnd"/>
      <w:r w:rsidR="000F36A8" w:rsidRPr="00477927">
        <w:rPr>
          <w:sz w:val="22"/>
          <w:szCs w:val="22"/>
        </w:rPr>
        <w:t xml:space="preserve"> Интеграции приемов </w:t>
      </w:r>
      <w:proofErr w:type="gramStart"/>
      <w:r w:rsidR="000F36A8" w:rsidRPr="00477927">
        <w:rPr>
          <w:sz w:val="22"/>
          <w:szCs w:val="22"/>
        </w:rPr>
        <w:t>маркер-ориентированной</w:t>
      </w:r>
      <w:proofErr w:type="gramEnd"/>
      <w:r w:rsidR="000F36A8" w:rsidRPr="00477927">
        <w:rPr>
          <w:sz w:val="22"/>
          <w:szCs w:val="22"/>
        </w:rPr>
        <w:t xml:space="preserve"> и геномной селекции в схемы селекционного процесса основных сельскохозяйственных культур; искусственных белков, выполняющих заданные функции, новых клеточных структур, обладающих полезными свойствами, вплоть до целых живых организмов, сконструированных для нужд человека; синтетических форм хозяйственно ценных сельскохозяйственных растений, созданных различными селекционными, генетическими и биоинженерными методами.</w:t>
      </w:r>
    </w:p>
    <w:p w:rsidR="001A2635" w:rsidRPr="00477927" w:rsidRDefault="001A2635" w:rsidP="00477927">
      <w:pPr>
        <w:spacing w:line="240" w:lineRule="auto"/>
        <w:rPr>
          <w:sz w:val="22"/>
          <w:szCs w:val="22"/>
        </w:rPr>
      </w:pPr>
      <w:proofErr w:type="gramStart"/>
      <w:r w:rsidRPr="00477927">
        <w:rPr>
          <w:sz w:val="22"/>
          <w:szCs w:val="22"/>
        </w:rPr>
        <w:t xml:space="preserve">Умение: </w:t>
      </w:r>
      <w:r w:rsidR="000F36A8" w:rsidRPr="00477927">
        <w:rPr>
          <w:sz w:val="22"/>
          <w:szCs w:val="22"/>
        </w:rPr>
        <w:t xml:space="preserve">создавать и осуществлять селекционно-генетическое изучение нового исходного материала (гибридов, мутантов, гаплоидных, </w:t>
      </w:r>
      <w:proofErr w:type="spellStart"/>
      <w:r w:rsidR="000F36A8" w:rsidRPr="00477927">
        <w:rPr>
          <w:sz w:val="22"/>
          <w:szCs w:val="22"/>
        </w:rPr>
        <w:t>анэуплоидных</w:t>
      </w:r>
      <w:proofErr w:type="spellEnd"/>
      <w:r w:rsidR="000F36A8" w:rsidRPr="00477927">
        <w:rPr>
          <w:sz w:val="22"/>
          <w:szCs w:val="22"/>
        </w:rPr>
        <w:t xml:space="preserve"> и полиплоидных форм, клонов, инбредных линий, стерильных и фертильных аналогов, самонесовместимых форм и других компонентов аналитической, синтетической и гетерозисной селекции); разрабатывать методы оценки </w:t>
      </w:r>
      <w:proofErr w:type="spellStart"/>
      <w:r w:rsidR="000F36A8" w:rsidRPr="00477927">
        <w:rPr>
          <w:sz w:val="22"/>
          <w:szCs w:val="22"/>
        </w:rPr>
        <w:t>урожайностных</w:t>
      </w:r>
      <w:proofErr w:type="spellEnd"/>
      <w:r w:rsidR="000F36A8" w:rsidRPr="00477927">
        <w:rPr>
          <w:sz w:val="22"/>
          <w:szCs w:val="22"/>
        </w:rPr>
        <w:t xml:space="preserve">, </w:t>
      </w:r>
      <w:proofErr w:type="spellStart"/>
      <w:r w:rsidR="000F36A8" w:rsidRPr="00477927">
        <w:rPr>
          <w:sz w:val="22"/>
          <w:szCs w:val="22"/>
        </w:rPr>
        <w:t>адаптивностных</w:t>
      </w:r>
      <w:proofErr w:type="spellEnd"/>
      <w:r w:rsidR="000F36A8" w:rsidRPr="00477927">
        <w:rPr>
          <w:sz w:val="22"/>
          <w:szCs w:val="22"/>
        </w:rPr>
        <w:t xml:space="preserve"> и других хозяйственно-ценных признаков и свойств сортов, селекционного и семенного (посадочного) материала, массового описания фенотипов на основе информационных технологий.</w:t>
      </w:r>
      <w:proofErr w:type="gramEnd"/>
      <w:r w:rsidR="000F36A8" w:rsidRPr="00477927">
        <w:rPr>
          <w:sz w:val="22"/>
          <w:szCs w:val="22"/>
        </w:rPr>
        <w:t xml:space="preserve"> Создавать методы и программные средства </w:t>
      </w:r>
      <w:proofErr w:type="spellStart"/>
      <w:r w:rsidR="000F36A8" w:rsidRPr="00477927">
        <w:rPr>
          <w:sz w:val="22"/>
          <w:szCs w:val="22"/>
        </w:rPr>
        <w:t>фенотипизации</w:t>
      </w:r>
      <w:proofErr w:type="spellEnd"/>
      <w:r w:rsidR="000F36A8" w:rsidRPr="00477927">
        <w:rPr>
          <w:sz w:val="22"/>
          <w:szCs w:val="22"/>
        </w:rPr>
        <w:t xml:space="preserve"> образцов, информационных систем анализа и принимать решения для управления большими объемами данных генетических ресурсов растений. </w:t>
      </w:r>
      <w:proofErr w:type="gramStart"/>
      <w:r w:rsidR="000F36A8" w:rsidRPr="00477927">
        <w:rPr>
          <w:sz w:val="22"/>
          <w:szCs w:val="22"/>
        </w:rPr>
        <w:t xml:space="preserve">Совершенствовать принципы </w:t>
      </w:r>
      <w:proofErr w:type="spellStart"/>
      <w:r w:rsidR="000F36A8" w:rsidRPr="00477927">
        <w:rPr>
          <w:sz w:val="22"/>
          <w:szCs w:val="22"/>
        </w:rPr>
        <w:t>экологогеографического</w:t>
      </w:r>
      <w:proofErr w:type="spellEnd"/>
      <w:r w:rsidR="000F36A8" w:rsidRPr="00477927">
        <w:rPr>
          <w:sz w:val="22"/>
          <w:szCs w:val="22"/>
        </w:rPr>
        <w:t xml:space="preserve"> районирования сортов и зонального размещения семеноводческих посевов; изучать и разрабатывать технологические режимы выращивания организмов в культуре тканей и клеток растений для получения биомассы, ее компонентов, продуктов метаболизма, направленного биосинтеза биологически активных соединений и других продуктов, осуществлять изучение их состава и методов анализа, технико-экономических критериев оценки, создавать эффективные композиции биопрепаратов и разрабатывать способы их применения;</w:t>
      </w:r>
      <w:proofErr w:type="gramEnd"/>
      <w:r w:rsidR="000F36A8" w:rsidRPr="00477927">
        <w:rPr>
          <w:sz w:val="22"/>
          <w:szCs w:val="22"/>
        </w:rPr>
        <w:t xml:space="preserve"> </w:t>
      </w:r>
      <w:proofErr w:type="gramStart"/>
      <w:r w:rsidR="000F36A8" w:rsidRPr="00477927">
        <w:rPr>
          <w:sz w:val="22"/>
          <w:szCs w:val="22"/>
        </w:rPr>
        <w:t>разрабатывать и интегрировать приемы маркер-ориентированной и геномной селекции в схемы селекционного процесса основных сельскохозяйственных культур; исследовать и разрабатывать искусственные белки, выполняющие заданные функции, новые клеточные структуры, обладающие полезными свойствами, вплоть до целых живых организмов, сконструированных для нужд человека; создавать новые, синтетические формы хозяйственно ценных сельскохозяйственных растений различными селекционными, генетическими и биоинженерными методами.</w:t>
      </w:r>
      <w:proofErr w:type="gramEnd"/>
    </w:p>
    <w:p w:rsidR="001A2635" w:rsidRPr="00477927" w:rsidRDefault="001A2635" w:rsidP="00F7730A">
      <w:pPr>
        <w:spacing w:line="240" w:lineRule="auto"/>
        <w:rPr>
          <w:sz w:val="22"/>
          <w:szCs w:val="22"/>
        </w:rPr>
      </w:pPr>
      <w:proofErr w:type="gramStart"/>
      <w:r w:rsidRPr="00477927">
        <w:rPr>
          <w:sz w:val="22"/>
          <w:szCs w:val="22"/>
        </w:rPr>
        <w:t>Навык</w:t>
      </w:r>
      <w:r w:rsidR="003D4213" w:rsidRPr="00477927">
        <w:rPr>
          <w:sz w:val="22"/>
          <w:szCs w:val="22"/>
        </w:rPr>
        <w:t xml:space="preserve">: </w:t>
      </w:r>
      <w:r w:rsidR="000F36A8" w:rsidRPr="00477927">
        <w:rPr>
          <w:sz w:val="22"/>
          <w:szCs w:val="22"/>
        </w:rPr>
        <w:t xml:space="preserve">создания и селекционно-генетического изучения нового исходного материала (гибридов, мутантов, гаплоидных, </w:t>
      </w:r>
      <w:proofErr w:type="spellStart"/>
      <w:r w:rsidR="000F36A8" w:rsidRPr="00477927">
        <w:rPr>
          <w:sz w:val="22"/>
          <w:szCs w:val="22"/>
        </w:rPr>
        <w:t>анэуплоидных</w:t>
      </w:r>
      <w:proofErr w:type="spellEnd"/>
      <w:r w:rsidR="000F36A8" w:rsidRPr="00477927">
        <w:rPr>
          <w:sz w:val="22"/>
          <w:szCs w:val="22"/>
        </w:rPr>
        <w:t xml:space="preserve"> и полиплоидных форм, клонов, инбредных </w:t>
      </w:r>
      <w:r w:rsidR="000F36A8" w:rsidRPr="00477927">
        <w:rPr>
          <w:sz w:val="22"/>
          <w:szCs w:val="22"/>
        </w:rPr>
        <w:lastRenderedPageBreak/>
        <w:t xml:space="preserve">линий, стерильных и фертильных аналогов, самонесовместимых форм и других компонентов аналитической, синтетической и гетерозисной селекции); разработки методов оценки </w:t>
      </w:r>
      <w:proofErr w:type="spellStart"/>
      <w:r w:rsidR="000F36A8" w:rsidRPr="00477927">
        <w:rPr>
          <w:sz w:val="22"/>
          <w:szCs w:val="22"/>
        </w:rPr>
        <w:t>урожайностных</w:t>
      </w:r>
      <w:proofErr w:type="spellEnd"/>
      <w:r w:rsidR="000F36A8" w:rsidRPr="00477927">
        <w:rPr>
          <w:sz w:val="22"/>
          <w:szCs w:val="22"/>
        </w:rPr>
        <w:t xml:space="preserve">, </w:t>
      </w:r>
      <w:proofErr w:type="spellStart"/>
      <w:r w:rsidR="000F36A8" w:rsidRPr="00477927">
        <w:rPr>
          <w:sz w:val="22"/>
          <w:szCs w:val="22"/>
        </w:rPr>
        <w:t>адаптивностных</w:t>
      </w:r>
      <w:proofErr w:type="spellEnd"/>
      <w:r w:rsidR="000F36A8" w:rsidRPr="00477927">
        <w:rPr>
          <w:sz w:val="22"/>
          <w:szCs w:val="22"/>
        </w:rPr>
        <w:t xml:space="preserve"> и других хозяйственно-ценных признаков и свойств сортов, селекционного и семенного (посадочного) материала, массового описания фенотипов на основе информационных технологий.</w:t>
      </w:r>
      <w:proofErr w:type="gramEnd"/>
      <w:r w:rsidR="000F36A8" w:rsidRPr="00477927">
        <w:rPr>
          <w:sz w:val="22"/>
          <w:szCs w:val="22"/>
        </w:rPr>
        <w:t xml:space="preserve"> Создания методов и программных средств </w:t>
      </w:r>
      <w:proofErr w:type="spellStart"/>
      <w:r w:rsidR="000F36A8" w:rsidRPr="00477927">
        <w:rPr>
          <w:sz w:val="22"/>
          <w:szCs w:val="22"/>
        </w:rPr>
        <w:t>фенотипизации</w:t>
      </w:r>
      <w:proofErr w:type="spellEnd"/>
      <w:r w:rsidR="000F36A8" w:rsidRPr="00477927">
        <w:rPr>
          <w:sz w:val="22"/>
          <w:szCs w:val="22"/>
        </w:rPr>
        <w:t xml:space="preserve"> образцов, информационных систем анализа и принятия решений для управления большими объемами данных генетических ресурсов растений. </w:t>
      </w:r>
      <w:proofErr w:type="gramStart"/>
      <w:r w:rsidR="000F36A8" w:rsidRPr="00477927">
        <w:rPr>
          <w:sz w:val="22"/>
          <w:szCs w:val="22"/>
        </w:rPr>
        <w:t xml:space="preserve">Совершенствования принципов </w:t>
      </w:r>
      <w:proofErr w:type="spellStart"/>
      <w:r w:rsidR="000F36A8" w:rsidRPr="00477927">
        <w:rPr>
          <w:sz w:val="22"/>
          <w:szCs w:val="22"/>
        </w:rPr>
        <w:t>экологогеографического</w:t>
      </w:r>
      <w:proofErr w:type="spellEnd"/>
      <w:r w:rsidR="000F36A8" w:rsidRPr="00477927">
        <w:rPr>
          <w:sz w:val="22"/>
          <w:szCs w:val="22"/>
        </w:rPr>
        <w:t xml:space="preserve"> районирования сортов и зонального размещения семеноводческих посевов; изучения и разработки технологических режимов выращивания организмов в культуре тканей и клеток растений для получения биомассы, ее компонентов, продуктов метаболизма, направленного биосинтеза биологически активных соединений и других продуктов, изучения их состава и методов анализа, технико-экономических критериев оценки, создания эффективных композиций биопрепаратов и разработка способов их применения;</w:t>
      </w:r>
      <w:proofErr w:type="gramEnd"/>
      <w:r w:rsidR="000F36A8" w:rsidRPr="00477927">
        <w:rPr>
          <w:sz w:val="22"/>
          <w:szCs w:val="22"/>
        </w:rPr>
        <w:t xml:space="preserve"> </w:t>
      </w:r>
      <w:proofErr w:type="gramStart"/>
      <w:r w:rsidR="000F36A8" w:rsidRPr="00477927">
        <w:rPr>
          <w:sz w:val="22"/>
          <w:szCs w:val="22"/>
        </w:rPr>
        <w:t>разработки и интеграции приемов маркер-ориентированной и геномной селекции в схемы селекционного процесса основных сельскохозяйственных культур; исследования и разработки искусственных белков, выполняющих заданные функции, новых клеточных структур, обладающих полезными свойствами, вплоть до целых живых организмов, сконструированных для нужд человека; создания новых, синтетических форм хозяйственно ценных сельскохозяйственных растений различными селекционными, генетическими и биоинженерными методами.</w:t>
      </w:r>
      <w:proofErr w:type="gramEnd"/>
    </w:p>
    <w:p w:rsidR="001A2635" w:rsidRPr="00477927" w:rsidRDefault="001A2635" w:rsidP="00477927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477927">
        <w:rPr>
          <w:b/>
          <w:kern w:val="3"/>
          <w:sz w:val="22"/>
          <w:szCs w:val="22"/>
        </w:rPr>
        <w:t xml:space="preserve">3. Содержание программы </w:t>
      </w:r>
      <w:r w:rsidR="000F36A8" w:rsidRPr="00477927">
        <w:rPr>
          <w:b/>
          <w:kern w:val="3"/>
          <w:sz w:val="22"/>
          <w:szCs w:val="22"/>
        </w:rPr>
        <w:t>учебной дисциплины</w:t>
      </w:r>
      <w:r w:rsidRPr="00477927">
        <w:rPr>
          <w:b/>
          <w:kern w:val="3"/>
          <w:sz w:val="22"/>
          <w:szCs w:val="22"/>
        </w:rPr>
        <w:t>:</w:t>
      </w:r>
    </w:p>
    <w:p w:rsidR="001A2635" w:rsidRPr="00477927" w:rsidRDefault="001A2635" w:rsidP="00477927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477927">
        <w:rPr>
          <w:bCs/>
          <w:kern w:val="3"/>
          <w:sz w:val="22"/>
          <w:szCs w:val="22"/>
        </w:rPr>
        <w:t xml:space="preserve">Основные изучаемые разделы </w:t>
      </w:r>
      <w:r w:rsidR="000F36A8" w:rsidRPr="00477927">
        <w:rPr>
          <w:sz w:val="22"/>
          <w:szCs w:val="22"/>
        </w:rPr>
        <w:t>учебной дисциплины</w:t>
      </w:r>
      <w:r w:rsidRPr="00477927">
        <w:rPr>
          <w:bCs/>
          <w:kern w:val="3"/>
          <w:sz w:val="22"/>
          <w:szCs w:val="22"/>
        </w:rPr>
        <w:t>:</w:t>
      </w:r>
    </w:p>
    <w:p w:rsidR="001F7816" w:rsidRPr="00477927" w:rsidRDefault="00477927" w:rsidP="0047792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2"/>
          <w:szCs w:val="22"/>
          <w:lang w:eastAsia="en-US"/>
        </w:rPr>
      </w:pPr>
      <w:r w:rsidRPr="00477927">
        <w:rPr>
          <w:b/>
          <w:bCs/>
          <w:sz w:val="22"/>
          <w:szCs w:val="22"/>
        </w:rPr>
        <w:t xml:space="preserve">Раздел 1 </w:t>
      </w:r>
      <w:r w:rsidRPr="00477927">
        <w:rPr>
          <w:bCs/>
          <w:sz w:val="22"/>
          <w:szCs w:val="22"/>
        </w:rPr>
        <w:t xml:space="preserve">История и теоретические основы селекции, семеноводства и биотехнологии растений. </w:t>
      </w:r>
      <w:r w:rsidRPr="00477927">
        <w:rPr>
          <w:b/>
          <w:bCs/>
          <w:sz w:val="22"/>
          <w:szCs w:val="22"/>
        </w:rPr>
        <w:t xml:space="preserve">Раздел 2 </w:t>
      </w:r>
      <w:r w:rsidRPr="00477927">
        <w:rPr>
          <w:bCs/>
          <w:sz w:val="22"/>
          <w:szCs w:val="22"/>
        </w:rPr>
        <w:t xml:space="preserve">Организация селекции как отрасли. </w:t>
      </w:r>
      <w:r w:rsidRPr="00477927">
        <w:rPr>
          <w:b/>
          <w:sz w:val="22"/>
          <w:szCs w:val="22"/>
          <w:lang w:eastAsia="en-US"/>
        </w:rPr>
        <w:t xml:space="preserve">Раздел 3 </w:t>
      </w:r>
      <w:r w:rsidRPr="00477927">
        <w:rPr>
          <w:bCs/>
          <w:sz w:val="22"/>
          <w:szCs w:val="22"/>
        </w:rPr>
        <w:t xml:space="preserve">Исходный материал для селекции. </w:t>
      </w:r>
      <w:r w:rsidRPr="00477927">
        <w:rPr>
          <w:b/>
          <w:sz w:val="22"/>
          <w:szCs w:val="22"/>
          <w:lang w:eastAsia="en-US"/>
        </w:rPr>
        <w:t xml:space="preserve">Раздел 4 </w:t>
      </w:r>
      <w:r w:rsidRPr="00477927">
        <w:rPr>
          <w:bCs/>
          <w:sz w:val="22"/>
          <w:szCs w:val="22"/>
        </w:rPr>
        <w:t xml:space="preserve">Создание исходного материала методом гибридизации. </w:t>
      </w:r>
      <w:r w:rsidRPr="00477927">
        <w:rPr>
          <w:sz w:val="22"/>
          <w:szCs w:val="22"/>
        </w:rPr>
        <w:t>Создание и селекционно-генетическое изучение нового исходного материала.</w:t>
      </w:r>
      <w:r w:rsidRPr="00477927">
        <w:rPr>
          <w:b/>
          <w:sz w:val="22"/>
          <w:szCs w:val="22"/>
          <w:lang w:eastAsia="en-US"/>
        </w:rPr>
        <w:t xml:space="preserve"> Раздел 5 </w:t>
      </w:r>
      <w:r w:rsidRPr="00477927">
        <w:rPr>
          <w:bCs/>
          <w:sz w:val="22"/>
          <w:szCs w:val="22"/>
        </w:rPr>
        <w:t xml:space="preserve">Использование мутагенеза и полиплоидии в селекции растений. </w:t>
      </w:r>
      <w:r w:rsidRPr="00477927">
        <w:rPr>
          <w:b/>
          <w:sz w:val="22"/>
          <w:szCs w:val="22"/>
          <w:lang w:eastAsia="en-US"/>
        </w:rPr>
        <w:t xml:space="preserve">Раздел 6 </w:t>
      </w:r>
      <w:r w:rsidRPr="00477927">
        <w:rPr>
          <w:bCs/>
          <w:sz w:val="22"/>
          <w:szCs w:val="22"/>
        </w:rPr>
        <w:t>Селекция на гетерозис.</w:t>
      </w:r>
      <w:r w:rsidRPr="00477927">
        <w:rPr>
          <w:b/>
          <w:sz w:val="22"/>
          <w:szCs w:val="22"/>
          <w:lang w:eastAsia="en-US"/>
        </w:rPr>
        <w:t xml:space="preserve"> Раздел 7 </w:t>
      </w:r>
      <w:r w:rsidRPr="00477927">
        <w:rPr>
          <w:sz w:val="22"/>
          <w:szCs w:val="22"/>
        </w:rPr>
        <w:t xml:space="preserve">Искусственный отбор полевых, садовых и ягодных культур. </w:t>
      </w:r>
      <w:r w:rsidRPr="00477927">
        <w:rPr>
          <w:b/>
          <w:sz w:val="22"/>
          <w:szCs w:val="22"/>
          <w:lang w:eastAsia="en-US"/>
        </w:rPr>
        <w:t xml:space="preserve">Раздел 8 </w:t>
      </w:r>
      <w:r w:rsidRPr="00477927">
        <w:rPr>
          <w:sz w:val="22"/>
          <w:szCs w:val="22"/>
          <w:lang w:eastAsia="en-US"/>
        </w:rPr>
        <w:t>Методы оценки селекционного материала. Методика и техника селекции.</w:t>
      </w:r>
      <w:r w:rsidRPr="00477927">
        <w:rPr>
          <w:b/>
          <w:sz w:val="22"/>
          <w:szCs w:val="22"/>
          <w:lang w:eastAsia="en-US"/>
        </w:rPr>
        <w:t xml:space="preserve"> Раздел 9</w:t>
      </w:r>
      <w:r w:rsidRPr="00477927">
        <w:rPr>
          <w:sz w:val="22"/>
          <w:szCs w:val="22"/>
        </w:rPr>
        <w:t xml:space="preserve"> </w:t>
      </w:r>
      <w:r w:rsidRPr="00477927">
        <w:rPr>
          <w:sz w:val="22"/>
          <w:szCs w:val="22"/>
          <w:lang w:eastAsia="en-US"/>
        </w:rPr>
        <w:t>Отбор.</w:t>
      </w:r>
      <w:r w:rsidRPr="00477927">
        <w:rPr>
          <w:b/>
          <w:sz w:val="22"/>
          <w:szCs w:val="22"/>
          <w:lang w:eastAsia="en-US"/>
        </w:rPr>
        <w:t xml:space="preserve"> Раздел 10</w:t>
      </w:r>
      <w:r w:rsidRPr="00477927">
        <w:rPr>
          <w:sz w:val="22"/>
          <w:szCs w:val="22"/>
        </w:rPr>
        <w:t xml:space="preserve"> Разработка технологических режимов получения биомассы и разработка способов их применения.</w:t>
      </w:r>
      <w:r w:rsidRPr="00477927">
        <w:rPr>
          <w:b/>
          <w:sz w:val="22"/>
          <w:szCs w:val="22"/>
          <w:lang w:eastAsia="en-US"/>
        </w:rPr>
        <w:t xml:space="preserve"> Раздел 11</w:t>
      </w:r>
      <w:r w:rsidRPr="00477927">
        <w:rPr>
          <w:sz w:val="22"/>
          <w:szCs w:val="22"/>
        </w:rPr>
        <w:t xml:space="preserve"> Создание новых, синтетических форм хозяйственно ценных сельскохозяйственных растений</w:t>
      </w:r>
      <w:r w:rsidRPr="00477927">
        <w:rPr>
          <w:b/>
          <w:sz w:val="22"/>
          <w:szCs w:val="22"/>
          <w:lang w:eastAsia="en-US"/>
        </w:rPr>
        <w:t xml:space="preserve">. Раздел 12 </w:t>
      </w:r>
      <w:r w:rsidRPr="00477927">
        <w:rPr>
          <w:bCs/>
          <w:sz w:val="22"/>
          <w:szCs w:val="22"/>
        </w:rPr>
        <w:t>Организационная структура семеноводства в России.</w:t>
      </w:r>
      <w:r w:rsidRPr="00477927">
        <w:rPr>
          <w:b/>
          <w:sz w:val="22"/>
          <w:szCs w:val="22"/>
          <w:lang w:eastAsia="en-US"/>
        </w:rPr>
        <w:t xml:space="preserve"> </w:t>
      </w:r>
      <w:r w:rsidR="000F36A8" w:rsidRPr="00477927">
        <w:rPr>
          <w:b/>
          <w:sz w:val="22"/>
          <w:szCs w:val="22"/>
          <w:lang w:eastAsia="en-US"/>
        </w:rPr>
        <w:t xml:space="preserve">Раздел 13 </w:t>
      </w:r>
      <w:r w:rsidR="000F36A8" w:rsidRPr="00477927">
        <w:rPr>
          <w:bCs/>
          <w:sz w:val="22"/>
          <w:szCs w:val="22"/>
        </w:rPr>
        <w:t>Производство семян на промышленной основе</w:t>
      </w:r>
      <w:r w:rsidRPr="00477927">
        <w:rPr>
          <w:bCs/>
          <w:sz w:val="22"/>
          <w:szCs w:val="22"/>
        </w:rPr>
        <w:t>.</w:t>
      </w:r>
      <w:r w:rsidR="000F36A8" w:rsidRPr="00477927">
        <w:rPr>
          <w:b/>
          <w:sz w:val="22"/>
          <w:szCs w:val="22"/>
          <w:lang w:eastAsia="en-US"/>
        </w:rPr>
        <w:t xml:space="preserve"> Раздел 14</w:t>
      </w:r>
      <w:r w:rsidR="000F36A8" w:rsidRPr="00477927">
        <w:rPr>
          <w:sz w:val="22"/>
          <w:szCs w:val="22"/>
          <w:lang w:eastAsia="en-US"/>
        </w:rPr>
        <w:t xml:space="preserve"> </w:t>
      </w:r>
      <w:r w:rsidR="000F36A8" w:rsidRPr="00477927">
        <w:rPr>
          <w:bCs/>
          <w:sz w:val="22"/>
          <w:szCs w:val="22"/>
        </w:rPr>
        <w:t>Технология выращивания и нормативы на качество сортовых семян и посадочного материала</w:t>
      </w:r>
      <w:r w:rsidR="006D3BFD" w:rsidRPr="00477927">
        <w:rPr>
          <w:sz w:val="22"/>
          <w:szCs w:val="22"/>
        </w:rPr>
        <w:t>.</w:t>
      </w:r>
      <w:r w:rsidR="004A4505" w:rsidRPr="00477927">
        <w:rPr>
          <w:sz w:val="22"/>
          <w:szCs w:val="22"/>
          <w:lang w:eastAsia="en-US"/>
        </w:rPr>
        <w:t xml:space="preserve"> </w:t>
      </w:r>
    </w:p>
    <w:p w:rsidR="001A2635" w:rsidRPr="00477927" w:rsidRDefault="001A2635" w:rsidP="00477927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2"/>
          <w:szCs w:val="22"/>
        </w:rPr>
      </w:pPr>
      <w:r w:rsidRPr="00477927">
        <w:rPr>
          <w:b/>
          <w:bCs/>
          <w:sz w:val="22"/>
          <w:szCs w:val="22"/>
        </w:rPr>
        <w:t>Форма промежуточной аттестации</w:t>
      </w:r>
      <w:r w:rsidRPr="00477927">
        <w:rPr>
          <w:sz w:val="22"/>
          <w:szCs w:val="22"/>
        </w:rPr>
        <w:t xml:space="preserve">: </w:t>
      </w:r>
      <w:r w:rsidRPr="00477927">
        <w:rPr>
          <w:i/>
          <w:sz w:val="22"/>
          <w:szCs w:val="22"/>
        </w:rPr>
        <w:t>зачет</w:t>
      </w:r>
      <w:r w:rsidR="00477927" w:rsidRPr="00477927">
        <w:rPr>
          <w:i/>
          <w:sz w:val="22"/>
          <w:szCs w:val="22"/>
        </w:rPr>
        <w:t>, Кандидатский экзамен</w:t>
      </w:r>
      <w:r w:rsidRPr="00477927">
        <w:rPr>
          <w:sz w:val="22"/>
          <w:szCs w:val="22"/>
        </w:rPr>
        <w:t>.</w:t>
      </w:r>
    </w:p>
    <w:p w:rsidR="009F79BE" w:rsidRPr="00477927" w:rsidRDefault="001A2635" w:rsidP="00477927">
      <w:pPr>
        <w:spacing w:line="240" w:lineRule="auto"/>
        <w:contextualSpacing/>
        <w:rPr>
          <w:sz w:val="22"/>
          <w:szCs w:val="22"/>
        </w:rPr>
      </w:pPr>
      <w:r w:rsidRPr="00477927">
        <w:rPr>
          <w:b/>
          <w:sz w:val="22"/>
          <w:szCs w:val="22"/>
        </w:rPr>
        <w:t xml:space="preserve">5. Разработчик: </w:t>
      </w:r>
      <w:r w:rsidR="00F7730A" w:rsidRPr="00F7730A">
        <w:rPr>
          <w:sz w:val="22"/>
          <w:szCs w:val="22"/>
        </w:rPr>
        <w:t>доцент, д-р с.-х. наук</w:t>
      </w:r>
      <w:r w:rsidR="00F7730A">
        <w:rPr>
          <w:b/>
          <w:sz w:val="22"/>
          <w:szCs w:val="22"/>
        </w:rPr>
        <w:t>,</w:t>
      </w:r>
      <w:bookmarkStart w:id="0" w:name="_GoBack"/>
      <w:bookmarkEnd w:id="0"/>
      <w:r w:rsidR="00F7730A" w:rsidRPr="00F7730A">
        <w:rPr>
          <w:b/>
          <w:sz w:val="22"/>
          <w:szCs w:val="22"/>
        </w:rPr>
        <w:t xml:space="preserve"> </w:t>
      </w:r>
      <w:r w:rsidR="00477927" w:rsidRPr="00477927">
        <w:rPr>
          <w:sz w:val="22"/>
          <w:szCs w:val="22"/>
        </w:rPr>
        <w:t>профессор</w:t>
      </w:r>
      <w:r w:rsidR="00AC5DA2" w:rsidRPr="00477927">
        <w:rPr>
          <w:sz w:val="22"/>
          <w:szCs w:val="22"/>
        </w:rPr>
        <w:t xml:space="preserve"> кафедры </w:t>
      </w:r>
      <w:r w:rsidR="00477927" w:rsidRPr="00477927">
        <w:rPr>
          <w:sz w:val="22"/>
          <w:szCs w:val="22"/>
        </w:rPr>
        <w:t>растениеводства и садоводства</w:t>
      </w:r>
      <w:r w:rsidR="004A4505" w:rsidRPr="00477927">
        <w:rPr>
          <w:sz w:val="22"/>
          <w:szCs w:val="22"/>
        </w:rPr>
        <w:t xml:space="preserve">, </w:t>
      </w:r>
      <w:r w:rsidR="00477927" w:rsidRPr="00477927">
        <w:rPr>
          <w:sz w:val="22"/>
          <w:szCs w:val="22"/>
        </w:rPr>
        <w:t>Пимонов К.И.</w:t>
      </w:r>
    </w:p>
    <w:sectPr w:rsidR="009F79BE" w:rsidRPr="00477927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97E50"/>
    <w:rsid w:val="000D0083"/>
    <w:rsid w:val="000F36A8"/>
    <w:rsid w:val="00100F3C"/>
    <w:rsid w:val="00173BC7"/>
    <w:rsid w:val="001A2635"/>
    <w:rsid w:val="001A2A6D"/>
    <w:rsid w:val="001F7816"/>
    <w:rsid w:val="001F7EA7"/>
    <w:rsid w:val="002358AA"/>
    <w:rsid w:val="00250BA8"/>
    <w:rsid w:val="002611CD"/>
    <w:rsid w:val="00282212"/>
    <w:rsid w:val="002A724C"/>
    <w:rsid w:val="00306F2A"/>
    <w:rsid w:val="003A4344"/>
    <w:rsid w:val="003D4213"/>
    <w:rsid w:val="003E4FEA"/>
    <w:rsid w:val="00477927"/>
    <w:rsid w:val="00492BF1"/>
    <w:rsid w:val="004A4505"/>
    <w:rsid w:val="004C0036"/>
    <w:rsid w:val="00580A0A"/>
    <w:rsid w:val="005B1644"/>
    <w:rsid w:val="005B7D40"/>
    <w:rsid w:val="00605ADF"/>
    <w:rsid w:val="00614805"/>
    <w:rsid w:val="006D3BFD"/>
    <w:rsid w:val="007151A9"/>
    <w:rsid w:val="007308AC"/>
    <w:rsid w:val="0075567E"/>
    <w:rsid w:val="007F1E3E"/>
    <w:rsid w:val="00827060"/>
    <w:rsid w:val="008E07C3"/>
    <w:rsid w:val="008E5DBD"/>
    <w:rsid w:val="0095329E"/>
    <w:rsid w:val="009F79BE"/>
    <w:rsid w:val="00A32294"/>
    <w:rsid w:val="00AC5DA2"/>
    <w:rsid w:val="00AC730E"/>
    <w:rsid w:val="00BD0761"/>
    <w:rsid w:val="00CB4A8B"/>
    <w:rsid w:val="00D46559"/>
    <w:rsid w:val="00E2373D"/>
    <w:rsid w:val="00E44380"/>
    <w:rsid w:val="00E60747"/>
    <w:rsid w:val="00F25941"/>
    <w:rsid w:val="00F4216B"/>
    <w:rsid w:val="00F700D4"/>
    <w:rsid w:val="00F7730A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43B1-AA3F-475B-8B81-94BC3E5C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Спец2</cp:lastModifiedBy>
  <cp:revision>3</cp:revision>
  <dcterms:created xsi:type="dcterms:W3CDTF">2023-07-27T11:59:00Z</dcterms:created>
  <dcterms:modified xsi:type="dcterms:W3CDTF">2023-08-01T10:16:00Z</dcterms:modified>
</cp:coreProperties>
</file>