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32DFA799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F642B5">
        <w:rPr>
          <w:b/>
        </w:rPr>
        <w:t>учебной</w:t>
      </w:r>
      <w:r w:rsidRPr="00025BB2">
        <w:rPr>
          <w:b/>
          <w:i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5A92048C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F642B5" w:rsidRPr="00F642B5">
        <w:rPr>
          <w:b/>
          <w:u w:val="single"/>
        </w:rPr>
        <w:t>Ознакомительная практика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22CCE1DF" w14:textId="356F21DA" w:rsidR="002A6BB6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F642B5">
        <w:rPr>
          <w:rFonts w:eastAsia="Calibri"/>
          <w:lang w:eastAsia="en-US"/>
        </w:rPr>
        <w:t>учебной</w:t>
      </w:r>
      <w:r w:rsidR="002A6BB6">
        <w:rPr>
          <w:rFonts w:eastAsia="Calibri"/>
          <w:lang w:eastAsia="en-US"/>
        </w:rPr>
        <w:t xml:space="preserve"> </w:t>
      </w:r>
      <w:r w:rsidR="00025BB2" w:rsidRPr="00494A56">
        <w:rPr>
          <w:i/>
          <w:sz w:val="22"/>
          <w:szCs w:val="22"/>
        </w:rPr>
        <w:t>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2A6BB6" w:rsidRPr="002A6BB6">
        <w:rPr>
          <w:rFonts w:eastAsia="Calibri"/>
          <w:lang w:eastAsia="en-US"/>
        </w:rPr>
        <w:t>38.03.07 Товароведение, направленность 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14:paraId="1D23A0A8" w14:textId="7F62AD77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 учебной практики</w:t>
      </w:r>
      <w:r w:rsidR="00070FF9" w:rsidRPr="00FB4363">
        <w:rPr>
          <w:b/>
        </w:rPr>
        <w:t>:</w:t>
      </w:r>
    </w:p>
    <w:p w14:paraId="2C81321D" w14:textId="56FE8D20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A6BB6" w:rsidRPr="002A6BB6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50F75C6B" w14:textId="77777777" w:rsidR="002A6BB6" w:rsidRPr="002A6BB6" w:rsidRDefault="002A6BB6" w:rsidP="002A6BB6">
      <w:pPr>
        <w:spacing w:line="240" w:lineRule="auto"/>
        <w:rPr>
          <w:i/>
        </w:rPr>
      </w:pPr>
      <w:r w:rsidRPr="002A6BB6">
        <w:rPr>
          <w:i/>
        </w:rPr>
        <w:t>Универсальные компетенции (УК):</w:t>
      </w:r>
    </w:p>
    <w:p w14:paraId="01FEFAA3" w14:textId="2B734ECD" w:rsidR="00F642B5" w:rsidRDefault="00F642B5" w:rsidP="00F642B5">
      <w:pPr>
        <w:spacing w:line="240" w:lineRule="auto"/>
      </w:pPr>
      <w:r w:rsidRPr="00F642B5">
        <w:t>УК-6</w:t>
      </w:r>
      <w:r w:rsidRPr="00F642B5">
        <w:tab/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2DE1FBFC" w14:textId="213E609B" w:rsidR="00F642B5" w:rsidRDefault="00F642B5" w:rsidP="00F642B5">
      <w:pPr>
        <w:spacing w:line="240" w:lineRule="auto"/>
      </w:pPr>
      <w:r w:rsidRPr="00F642B5">
        <w:t>Индикаторы достижения компетенций:</w:t>
      </w:r>
    </w:p>
    <w:p w14:paraId="32889B74" w14:textId="77777777" w:rsidR="00F642B5" w:rsidRDefault="00F642B5" w:rsidP="00F642B5">
      <w:pPr>
        <w:spacing w:line="240" w:lineRule="auto"/>
      </w:pPr>
      <w:r>
        <w:t>УК 6.1 - Формулирует цели профессионального развития, условия их достижения, определяет требования рынка труда к личностным и профессиональным навыкам;</w:t>
      </w:r>
    </w:p>
    <w:p w14:paraId="4A9ACAD1" w14:textId="037D1906" w:rsidR="00F642B5" w:rsidRDefault="005603FA" w:rsidP="00F642B5">
      <w:pPr>
        <w:spacing w:line="240" w:lineRule="auto"/>
        <w:rPr>
          <w:i/>
        </w:rPr>
      </w:pPr>
      <w:r>
        <w:t>Общепрофессиональные компетенции:</w:t>
      </w:r>
    </w:p>
    <w:p w14:paraId="284E0EE8" w14:textId="77777777" w:rsidR="00F642B5" w:rsidRDefault="00F642B5" w:rsidP="00F642B5">
      <w:pPr>
        <w:spacing w:line="240" w:lineRule="auto"/>
        <w:rPr>
          <w:i/>
        </w:rPr>
      </w:pPr>
      <w:r w:rsidRPr="00F642B5">
        <w:rPr>
          <w:i/>
        </w:rPr>
        <w:t>ОПК-1</w:t>
      </w:r>
      <w:r w:rsidRPr="00F642B5">
        <w:rPr>
          <w:i/>
        </w:rPr>
        <w:tab/>
      </w:r>
      <w:r>
        <w:rPr>
          <w:i/>
        </w:rPr>
        <w:t xml:space="preserve"> </w:t>
      </w:r>
      <w:r w:rsidRPr="00F642B5">
        <w:rPr>
          <w:i/>
        </w:rPr>
        <w:t>Способен применять естественнонаучные и экономические знания при решении профессиональных задач в области товароведения;</w:t>
      </w:r>
      <w:r w:rsidRPr="00F642B5">
        <w:rPr>
          <w:i/>
        </w:rPr>
        <w:tab/>
      </w:r>
    </w:p>
    <w:p w14:paraId="363E2EB9" w14:textId="173A52B1" w:rsidR="00BF4382" w:rsidRDefault="00BF4382" w:rsidP="00F642B5">
      <w:pPr>
        <w:spacing w:line="240" w:lineRule="auto"/>
        <w:rPr>
          <w:i/>
        </w:rPr>
      </w:pPr>
      <w:r w:rsidRPr="00BF4382">
        <w:rPr>
          <w:i/>
        </w:rPr>
        <w:t>ОПК-3</w:t>
      </w:r>
      <w:r w:rsidRPr="00BF4382">
        <w:rPr>
          <w:i/>
        </w:rPr>
        <w:tab/>
        <w:t xml:space="preserve"> Способен применять действующие нормативные правовые акты и нормативные документы в сфере обеспечения качества, безопасности и предупреждения оборота фальсифицированной продукции;</w:t>
      </w:r>
      <w:r w:rsidRPr="00BF4382">
        <w:rPr>
          <w:i/>
        </w:rPr>
        <w:tab/>
      </w:r>
      <w:bookmarkStart w:id="0" w:name="_GoBack"/>
      <w:bookmarkEnd w:id="0"/>
    </w:p>
    <w:p w14:paraId="7196E8A1" w14:textId="1B05DA77" w:rsidR="00F642B5" w:rsidRDefault="00F642B5" w:rsidP="00F642B5">
      <w:pPr>
        <w:spacing w:line="240" w:lineRule="auto"/>
        <w:rPr>
          <w:i/>
        </w:rPr>
      </w:pPr>
      <w:r w:rsidRPr="00F642B5">
        <w:rPr>
          <w:i/>
        </w:rPr>
        <w:t>Индикаторы достижения компетенций:</w:t>
      </w:r>
    </w:p>
    <w:p w14:paraId="5B721804" w14:textId="40B0C621" w:rsidR="00F642B5" w:rsidRPr="00F642B5" w:rsidRDefault="00F642B5" w:rsidP="00F642B5">
      <w:pPr>
        <w:spacing w:line="240" w:lineRule="auto"/>
        <w:rPr>
          <w:i/>
        </w:rPr>
      </w:pPr>
      <w:r w:rsidRPr="00F642B5">
        <w:rPr>
          <w:i/>
        </w:rPr>
        <w:t>ОПК-1.3 – Владеет навыками решения профессиональных задач в области товароведения</w:t>
      </w:r>
    </w:p>
    <w:p w14:paraId="243CBD91" w14:textId="04362EF5" w:rsidR="00F642B5" w:rsidRDefault="00F642B5" w:rsidP="00F642B5">
      <w:pPr>
        <w:spacing w:line="240" w:lineRule="auto"/>
        <w:rPr>
          <w:i/>
        </w:rPr>
      </w:pPr>
      <w:r w:rsidRPr="00F642B5">
        <w:rPr>
          <w:i/>
        </w:rPr>
        <w:t>ОПК- 3.1 – Знает основные действующие нормативные правовые акты и нормативные документы в сфере обеспечения качества, безопасности и предупреждения оборота фальсифицированной продукции</w:t>
      </w:r>
    </w:p>
    <w:p w14:paraId="61B9AB8B" w14:textId="77777777" w:rsidR="00025BB2" w:rsidRDefault="00025BB2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В результате реализации учебной практики у обучающихся должны быть сформированы:</w:t>
      </w:r>
    </w:p>
    <w:p w14:paraId="2EB6078B" w14:textId="53346213" w:rsidR="00BC1952" w:rsidRDefault="00070FF9" w:rsidP="006F6A50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052043" w:rsidRPr="00FB4363">
        <w:rPr>
          <w:bCs/>
        </w:rPr>
        <w:t xml:space="preserve"> </w:t>
      </w:r>
      <w:r w:rsidR="00BC1952" w:rsidRPr="00BC1952">
        <w:rPr>
          <w:bCs/>
        </w:rPr>
        <w:t>целей профессионального развития, условий их достижения, определение требований рынка труда к личностным и профессиональным навыкам</w:t>
      </w:r>
      <w:r w:rsidR="00BC1952">
        <w:rPr>
          <w:bCs/>
        </w:rPr>
        <w:t xml:space="preserve">, </w:t>
      </w:r>
      <w:r w:rsidR="00BC1952" w:rsidRPr="00BC1952">
        <w:rPr>
          <w:bCs/>
        </w:rPr>
        <w:t>профессиональных задач в области товароведения</w:t>
      </w:r>
      <w:r w:rsidR="00BC1952">
        <w:rPr>
          <w:bCs/>
        </w:rPr>
        <w:t>,</w:t>
      </w:r>
      <w:r w:rsidR="00BC1952" w:rsidRPr="00BC1952">
        <w:t xml:space="preserve"> </w:t>
      </w:r>
      <w:r w:rsidR="00BC1952" w:rsidRPr="00BC1952">
        <w:rPr>
          <w:bCs/>
        </w:rPr>
        <w:t>основных действующих нормативных правовых актов и нормативных документов в сфере обеспечения качества, безопасности и предупреждения оборота фальсифицированной продукции</w:t>
      </w:r>
      <w:r w:rsidR="00BC1952">
        <w:rPr>
          <w:bCs/>
        </w:rPr>
        <w:t>.</w:t>
      </w:r>
    </w:p>
    <w:p w14:paraId="4C821B98" w14:textId="7DA42D3E" w:rsidR="00967B2E" w:rsidRPr="00BC1952" w:rsidRDefault="00070FF9" w:rsidP="00025BB2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BC1952" w:rsidRPr="00BC1952">
        <w:rPr>
          <w:bCs/>
        </w:rPr>
        <w:t>решать профессиональные задачи в области товароведения</w:t>
      </w:r>
    </w:p>
    <w:p w14:paraId="4B347038" w14:textId="5FDB4307" w:rsidR="00967B2E" w:rsidRDefault="00070FF9" w:rsidP="00025BB2">
      <w:pPr>
        <w:tabs>
          <w:tab w:val="right" w:leader="underscore" w:pos="9639"/>
        </w:tabs>
        <w:spacing w:line="240" w:lineRule="auto"/>
        <w:rPr>
          <w:bCs/>
          <w:i/>
        </w:rPr>
      </w:pPr>
      <w:r w:rsidRPr="00FB4363">
        <w:rPr>
          <w:bCs/>
          <w:i/>
        </w:rPr>
        <w:t>Навык:</w:t>
      </w:r>
      <w:r w:rsidR="00A36DF6" w:rsidRPr="00FB4363">
        <w:rPr>
          <w:bCs/>
          <w:i/>
        </w:rPr>
        <w:t xml:space="preserve"> </w:t>
      </w:r>
      <w:r w:rsidR="00BC1952" w:rsidRPr="00BC1952">
        <w:t>решени</w:t>
      </w:r>
      <w:r w:rsidR="00BC1952">
        <w:t>е</w:t>
      </w:r>
      <w:r w:rsidR="00BC1952" w:rsidRPr="00BC1952">
        <w:t xml:space="preserve"> профессиональных задач в области товароведения</w:t>
      </w:r>
    </w:p>
    <w:p w14:paraId="617C7033" w14:textId="07B71D97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</w:t>
      </w:r>
      <w:r w:rsidR="00967B2E">
        <w:rPr>
          <w:b/>
        </w:rPr>
        <w:t xml:space="preserve"> производственной</w:t>
      </w:r>
      <w:r w:rsidR="00025BB2">
        <w:rPr>
          <w:b/>
          <w:i/>
        </w:rPr>
        <w:t xml:space="preserve"> практики</w:t>
      </w:r>
      <w:r w:rsidRPr="00FB4363">
        <w:t xml:space="preserve">: </w:t>
      </w:r>
    </w:p>
    <w:p w14:paraId="5E4F661A" w14:textId="531AF723" w:rsidR="005603FA" w:rsidRDefault="00967B2E" w:rsidP="005603FA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 xml:space="preserve">     </w:t>
      </w:r>
      <w:r w:rsidR="005603FA">
        <w:t xml:space="preserve">      Основной этап практики. 1.</w:t>
      </w:r>
      <w:r w:rsidR="005603FA">
        <w:tab/>
        <w:t>Знакомит</w:t>
      </w:r>
      <w:r w:rsidR="00BC1952">
        <w:t>ь</w:t>
      </w:r>
      <w:r w:rsidR="005603FA">
        <w:t>ся с целями профессионального развития, условиями их достижения, определяет требования рынка труда к личностным и профессиональным навыкам;2.</w:t>
      </w:r>
      <w:r w:rsidR="005603FA">
        <w:tab/>
        <w:t>Приобретает навыки в решении профессиональных задач в области товароведения;</w:t>
      </w:r>
    </w:p>
    <w:p w14:paraId="4BE11364" w14:textId="2FB75AC9" w:rsidR="005603FA" w:rsidRDefault="005603FA" w:rsidP="005603FA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>3. Изучает основные действующие нормативные правовые акты и нормативные документы в сфере обеспечения качества, безопасности и предупреждения оборота фальсифицированной продукции;4. Изучает материалы по тематическим разделам практики. 5.Выполняет индивидуальные задания.</w:t>
      </w:r>
    </w:p>
    <w:p w14:paraId="14B1D3CC" w14:textId="53AE5ADA" w:rsidR="005603FA" w:rsidRDefault="005603FA" w:rsidP="005603FA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 xml:space="preserve">    Заключительный этап.</w:t>
      </w:r>
      <w:r>
        <w:tab/>
        <w:t>Обработка и систематизация теоретического материала по заданной</w:t>
      </w:r>
    </w:p>
    <w:p w14:paraId="6B56E13B" w14:textId="0517053E" w:rsidR="005603FA" w:rsidRDefault="005603FA" w:rsidP="005603FA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>тематике отчета; подготовка и оформление отчета; защита отчета по практике.</w:t>
      </w:r>
    </w:p>
    <w:p w14:paraId="5C600367" w14:textId="1A11D38C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4F3D66ED" w14:textId="26A9EC4E" w:rsidR="00D16F86" w:rsidRPr="00FB4363" w:rsidRDefault="00B73585" w:rsidP="00BC1952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</w:t>
      </w:r>
      <w:r w:rsidR="00967B2E">
        <w:t xml:space="preserve">доцент, </w:t>
      </w:r>
      <w:r w:rsidRPr="00FB4363">
        <w:t>канд.</w:t>
      </w:r>
      <w:r w:rsidR="00967B2E">
        <w:t xml:space="preserve"> с.-х.</w:t>
      </w:r>
      <w:r w:rsidRPr="00FB4363">
        <w:t xml:space="preserve"> наук, доцент кафедры </w:t>
      </w:r>
      <w:r w:rsidR="00967B2E">
        <w:t>экономики и товароведения</w:t>
      </w:r>
      <w:r w:rsidR="00967B2E" w:rsidRPr="00967B2E">
        <w:t xml:space="preserve"> </w:t>
      </w:r>
      <w:proofErr w:type="spellStart"/>
      <w:r w:rsidR="00967B2E" w:rsidRPr="00967B2E">
        <w:t>Лосевская</w:t>
      </w:r>
      <w:proofErr w:type="spellEnd"/>
      <w:r w:rsidR="00967B2E" w:rsidRPr="00967B2E">
        <w:t xml:space="preserve"> С.А.</w:t>
      </w:r>
    </w:p>
    <w:sectPr w:rsidR="00D16F86" w:rsidRPr="00FB4363" w:rsidSect="00BC1952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25BB2"/>
    <w:rsid w:val="00052043"/>
    <w:rsid w:val="00070FF9"/>
    <w:rsid w:val="000F5606"/>
    <w:rsid w:val="001367B4"/>
    <w:rsid w:val="00142FD5"/>
    <w:rsid w:val="001D2BCC"/>
    <w:rsid w:val="002A6BB6"/>
    <w:rsid w:val="002E0814"/>
    <w:rsid w:val="003E3809"/>
    <w:rsid w:val="004B1770"/>
    <w:rsid w:val="00551096"/>
    <w:rsid w:val="005603FA"/>
    <w:rsid w:val="005F2B2B"/>
    <w:rsid w:val="006824BA"/>
    <w:rsid w:val="006F6A50"/>
    <w:rsid w:val="0094180F"/>
    <w:rsid w:val="00967B2E"/>
    <w:rsid w:val="009B7911"/>
    <w:rsid w:val="00A264D0"/>
    <w:rsid w:val="00A36DF6"/>
    <w:rsid w:val="00A923FC"/>
    <w:rsid w:val="00AD7668"/>
    <w:rsid w:val="00B73585"/>
    <w:rsid w:val="00BC1952"/>
    <w:rsid w:val="00BF4382"/>
    <w:rsid w:val="00CF262D"/>
    <w:rsid w:val="00D10667"/>
    <w:rsid w:val="00D16F86"/>
    <w:rsid w:val="00E57EF9"/>
    <w:rsid w:val="00EA7596"/>
    <w:rsid w:val="00EC1056"/>
    <w:rsid w:val="00F642B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Апельсин</cp:lastModifiedBy>
  <cp:revision>5</cp:revision>
  <dcterms:created xsi:type="dcterms:W3CDTF">2023-07-05T09:00:00Z</dcterms:created>
  <dcterms:modified xsi:type="dcterms:W3CDTF">2023-07-05T09:46:00Z</dcterms:modified>
</cp:coreProperties>
</file>