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EA432F" w:rsidRDefault="00F53F99" w:rsidP="00EA432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EA432F" w:rsidRDefault="00F53F99" w:rsidP="00EA43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32F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EA432F" w:rsidRDefault="00EA432F" w:rsidP="00EA43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C52C1D" w:rsidRPr="00EA43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Пищевые добавки и биологически активные добавки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A432F" w:rsidRPr="00EA432F" w:rsidRDefault="00EA432F" w:rsidP="00EA432F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5117" w:rsidRPr="00CB67C2" w:rsidRDefault="00055117" w:rsidP="0005511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C2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EA432F" w:rsidRPr="00EA432F" w:rsidRDefault="00055117" w:rsidP="00055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CB67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B67C2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CB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C2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EA432F" w:rsidRDefault="00B532A8" w:rsidP="000551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B532A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EA432F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055117" w:rsidRPr="00A842B6" w:rsidRDefault="00F53F99" w:rsidP="00055117">
      <w:pPr>
        <w:pStyle w:val="a3"/>
        <w:ind w:left="567" w:firstLine="709"/>
        <w:jc w:val="both"/>
        <w:rPr>
          <w:b/>
        </w:rPr>
      </w:pPr>
      <w:r w:rsidRPr="00EA432F">
        <w:rPr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r w:rsidR="00055117">
        <w:rPr>
          <w:b/>
        </w:rPr>
        <w:t>Профессиональные</w:t>
      </w:r>
      <w:r w:rsidR="00055117" w:rsidRPr="00A842B6">
        <w:rPr>
          <w:b/>
          <w:spacing w:val="-8"/>
        </w:rPr>
        <w:t xml:space="preserve"> </w:t>
      </w:r>
      <w:r w:rsidR="00055117" w:rsidRPr="00A842B6">
        <w:rPr>
          <w:b/>
        </w:rPr>
        <w:t>компетенции</w:t>
      </w:r>
      <w:r w:rsidR="00055117" w:rsidRPr="00A842B6">
        <w:rPr>
          <w:b/>
          <w:spacing w:val="-6"/>
        </w:rPr>
        <w:t xml:space="preserve"> </w:t>
      </w:r>
      <w:r w:rsidR="00055117" w:rsidRPr="00A842B6">
        <w:rPr>
          <w:b/>
        </w:rPr>
        <w:t>(</w:t>
      </w:r>
      <w:r w:rsidR="00055117">
        <w:rPr>
          <w:b/>
        </w:rPr>
        <w:t>П</w:t>
      </w:r>
      <w:r w:rsidR="00055117" w:rsidRPr="00A842B6">
        <w:rPr>
          <w:b/>
        </w:rPr>
        <w:t>К):</w:t>
      </w:r>
    </w:p>
    <w:p w:rsidR="00055117" w:rsidRDefault="00055117" w:rsidP="00055117">
      <w:pPr>
        <w:pStyle w:val="a3"/>
        <w:ind w:left="567" w:firstLine="709"/>
        <w:jc w:val="both"/>
      </w:pPr>
      <w:r>
        <w:t xml:space="preserve">ПК-2 </w:t>
      </w:r>
      <w:proofErr w:type="gramStart"/>
      <w:r w:rsidRPr="00DA64AC">
        <w:t>Способен</w:t>
      </w:r>
      <w:proofErr w:type="gramEnd"/>
      <w:r w:rsidRPr="00DA64AC">
        <w:t xml:space="preserve"> определять качество сельскохозяйственного сырья и пищевой продукции на всех этапах ее производства и обращения на рынке</w:t>
      </w:r>
      <w:r>
        <w:t>.</w:t>
      </w:r>
    </w:p>
    <w:p w:rsidR="00055117" w:rsidRDefault="00055117" w:rsidP="00055117">
      <w:pPr>
        <w:pStyle w:val="a3"/>
        <w:ind w:left="567" w:firstLine="709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B532A8" w:rsidRDefault="00055117" w:rsidP="00055117">
      <w:pPr>
        <w:pStyle w:val="a3"/>
        <w:ind w:left="0" w:right="557" w:firstLine="709"/>
        <w:jc w:val="both"/>
      </w:pPr>
      <w:r>
        <w:t>ПК-2.1-</w:t>
      </w:r>
      <w:r w:rsidRPr="002532E0">
        <w:t xml:space="preserve"> </w:t>
      </w:r>
      <w:r w:rsidRPr="00DA64AC">
        <w:t>Знать методы исследования свойств сельскохозяйственного сырья и пищевой продукции, пищевых макр</w:t>
      </w:r>
      <w:proofErr w:type="gramStart"/>
      <w:r w:rsidRPr="00DA64AC">
        <w:t>о-</w:t>
      </w:r>
      <w:proofErr w:type="gramEnd"/>
      <w:r w:rsidRPr="00DA64AC">
        <w:t xml:space="preserve"> и </w:t>
      </w:r>
      <w:proofErr w:type="spellStart"/>
      <w:r w:rsidRPr="00DA64AC">
        <w:t>микроингредиентов</w:t>
      </w:r>
      <w:proofErr w:type="spellEnd"/>
      <w:r w:rsidRPr="00DA64AC">
        <w:t xml:space="preserve">, технологических добавок и </w:t>
      </w:r>
      <w:proofErr w:type="spellStart"/>
      <w:r w:rsidRPr="00DA64AC">
        <w:t>улучшителей</w:t>
      </w:r>
      <w:proofErr w:type="spellEnd"/>
      <w:r w:rsidRPr="00DA64AC">
        <w:t>, выполняющих технологические функции</w:t>
      </w:r>
    </w:p>
    <w:p w:rsidR="00F53F99" w:rsidRPr="00EA432F" w:rsidRDefault="00F53F99" w:rsidP="000551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EA432F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52C1D" w:rsidRPr="00055117" w:rsidRDefault="00F53F99" w:rsidP="00055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551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C52C1D" w:rsidRPr="000551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117" w:rsidRPr="00055117">
        <w:rPr>
          <w:rFonts w:ascii="Times New Roman" w:hAnsi="Times New Roman" w:cs="Times New Roman"/>
          <w:sz w:val="24"/>
          <w:szCs w:val="24"/>
        </w:rPr>
        <w:t>методов исследования свойств сельскохозяйственного сырья и пищевой продукции, пищевых макр</w:t>
      </w:r>
      <w:proofErr w:type="gramStart"/>
      <w:r w:rsidR="00055117" w:rsidRPr="000551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55117" w:rsidRPr="000551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5117" w:rsidRPr="00055117">
        <w:rPr>
          <w:rFonts w:ascii="Times New Roman" w:hAnsi="Times New Roman" w:cs="Times New Roman"/>
          <w:sz w:val="24"/>
          <w:szCs w:val="24"/>
        </w:rPr>
        <w:t>микроингредиентов</w:t>
      </w:r>
      <w:proofErr w:type="spellEnd"/>
      <w:r w:rsidR="00055117" w:rsidRPr="00055117">
        <w:rPr>
          <w:rFonts w:ascii="Times New Roman" w:hAnsi="Times New Roman" w:cs="Times New Roman"/>
          <w:sz w:val="24"/>
          <w:szCs w:val="24"/>
        </w:rPr>
        <w:t xml:space="preserve">, технологических добавок и </w:t>
      </w:r>
      <w:proofErr w:type="spellStart"/>
      <w:r w:rsidR="00055117" w:rsidRPr="00055117">
        <w:rPr>
          <w:rFonts w:ascii="Times New Roman" w:hAnsi="Times New Roman" w:cs="Times New Roman"/>
          <w:sz w:val="24"/>
          <w:szCs w:val="24"/>
        </w:rPr>
        <w:t>улучшителей</w:t>
      </w:r>
      <w:proofErr w:type="spellEnd"/>
      <w:r w:rsidR="00055117" w:rsidRPr="00055117">
        <w:rPr>
          <w:rFonts w:ascii="Times New Roman" w:hAnsi="Times New Roman" w:cs="Times New Roman"/>
          <w:sz w:val="24"/>
          <w:szCs w:val="24"/>
        </w:rPr>
        <w:t>, выполняющих технологические функции</w:t>
      </w:r>
    </w:p>
    <w:p w:rsidR="00F53F99" w:rsidRPr="00EA432F" w:rsidRDefault="00B532A8" w:rsidP="0005511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0551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0551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. Содержание программы учебной</w:t>
      </w:r>
      <w:r w:rsidR="00F53F99" w:rsidRPr="00EA432F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дисциплины</w:t>
      </w:r>
      <w:r w:rsidR="00EA432F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:</w:t>
      </w:r>
    </w:p>
    <w:p w:rsidR="00F53F99" w:rsidRPr="00EA432F" w:rsidRDefault="00B532A8" w:rsidP="00055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токсиколого-гигиеническая  оценка пищевых добавок. </w:t>
      </w:r>
      <w:proofErr w:type="spellStart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Улучшители</w:t>
      </w:r>
      <w:proofErr w:type="spellEnd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 органолептических свойств.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proofErr w:type="spellStart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Улучшители</w:t>
      </w:r>
      <w:proofErr w:type="spellEnd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 консистенции. Пищевые красители. </w:t>
      </w:r>
      <w:proofErr w:type="spellStart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>Ароматизаторы</w:t>
      </w:r>
      <w:proofErr w:type="spellEnd"/>
      <w:r w:rsidR="00C52C1D" w:rsidRPr="00EA432F">
        <w:rPr>
          <w:rFonts w:ascii="Times New Roman" w:eastAsia="Times New Roman" w:hAnsi="Times New Roman" w:cs="Times New Roman"/>
          <w:sz w:val="24"/>
          <w:szCs w:val="24"/>
        </w:rPr>
        <w:t xml:space="preserve">. Консерванты. Антисептики. Антибиотики. Антиокислители и их синергисты. </w:t>
      </w:r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Роль биологически активных добавок в питании человека. Классификация и токсикологическая оценка. </w:t>
      </w:r>
      <w:proofErr w:type="spellStart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Нутрицевтики</w:t>
      </w:r>
      <w:proofErr w:type="spellEnd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Парафармацевтики</w:t>
      </w:r>
      <w:proofErr w:type="spellEnd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Эубиотики</w:t>
      </w:r>
      <w:proofErr w:type="spellEnd"/>
      <w:r w:rsidR="00C52C1D" w:rsidRPr="00EA43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C0CD1" w:rsidRPr="00B532A8" w:rsidRDefault="00B532A8" w:rsidP="00055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  <w:r w:rsidRPr="00B532A8">
        <w:rPr>
          <w:rFonts w:ascii="Times New Roman" w:eastAsia="Times New Roman" w:hAnsi="Times New Roman"/>
          <w:b/>
          <w:bCs/>
          <w:kern w:val="3"/>
          <w:sz w:val="24"/>
          <w:szCs w:val="24"/>
        </w:rPr>
        <w:t>4. Форма промежуточной аттестации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</w:rPr>
        <w:t xml:space="preserve"> зачет</w:t>
      </w:r>
    </w:p>
    <w:p w:rsidR="00F86998" w:rsidRPr="00EA432F" w:rsidRDefault="00B532A8" w:rsidP="0005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EA432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="00C046FE">
        <w:rPr>
          <w:rFonts w:ascii="Times New Roman" w:eastAsia="Times New Roman" w:hAnsi="Times New Roman" w:cs="Times New Roman"/>
          <w:color w:val="000000"/>
          <w:szCs w:val="24"/>
        </w:rPr>
        <w:t>анд</w:t>
      </w:r>
      <w:proofErr w:type="gramStart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>.т</w:t>
      </w:r>
      <w:proofErr w:type="gramEnd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>ех.н</w:t>
      </w:r>
      <w:r w:rsidR="00C046FE">
        <w:rPr>
          <w:rFonts w:ascii="Times New Roman" w:eastAsia="Times New Roman" w:hAnsi="Times New Roman" w:cs="Times New Roman"/>
          <w:color w:val="000000"/>
          <w:szCs w:val="24"/>
        </w:rPr>
        <w:t>аук</w:t>
      </w:r>
      <w:bookmarkStart w:id="0" w:name="_GoBack"/>
      <w:bookmarkEnd w:id="0"/>
      <w:proofErr w:type="spellEnd"/>
      <w:r w:rsidR="003130E1" w:rsidRPr="003130E1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3130E1" w:rsidRPr="00313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3423FF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C02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130E1" w:rsidRPr="00313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3423FF">
        <w:rPr>
          <w:rFonts w:ascii="Times New Roman" w:eastAsia="Times New Roman" w:hAnsi="Times New Roman" w:cs="Times New Roman"/>
          <w:color w:val="000000"/>
          <w:szCs w:val="24"/>
        </w:rPr>
        <w:t>Клопова</w:t>
      </w:r>
      <w:proofErr w:type="spellEnd"/>
      <w:r w:rsidR="003423FF">
        <w:rPr>
          <w:rFonts w:ascii="Times New Roman" w:eastAsia="Times New Roman" w:hAnsi="Times New Roman" w:cs="Times New Roman"/>
          <w:color w:val="000000"/>
          <w:szCs w:val="24"/>
        </w:rPr>
        <w:t xml:space="preserve"> А.В.</w:t>
      </w:r>
    </w:p>
    <w:sectPr w:rsidR="00F86998" w:rsidRPr="00EA432F" w:rsidSect="00EA432F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55117"/>
    <w:rsid w:val="00194A64"/>
    <w:rsid w:val="00232691"/>
    <w:rsid w:val="002A117F"/>
    <w:rsid w:val="003130E1"/>
    <w:rsid w:val="003423FF"/>
    <w:rsid w:val="003617F3"/>
    <w:rsid w:val="00653A3A"/>
    <w:rsid w:val="00683A45"/>
    <w:rsid w:val="006C0CD1"/>
    <w:rsid w:val="0095409F"/>
    <w:rsid w:val="00B532A8"/>
    <w:rsid w:val="00B603BE"/>
    <w:rsid w:val="00C02890"/>
    <w:rsid w:val="00C046FE"/>
    <w:rsid w:val="00C3510D"/>
    <w:rsid w:val="00C52C1D"/>
    <w:rsid w:val="00EA432F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532A8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532A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51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18</cp:revision>
  <dcterms:created xsi:type="dcterms:W3CDTF">2019-02-27T09:01:00Z</dcterms:created>
  <dcterms:modified xsi:type="dcterms:W3CDTF">2023-06-22T11:22:00Z</dcterms:modified>
</cp:coreProperties>
</file>