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AE41F0" w:rsidRPr="00AE41F0" w:rsidRDefault="00AE41F0" w:rsidP="00AE41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AE41F0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AE41F0">
        <w:rPr>
          <w:rFonts w:ascii="Times New Roman" w:hAnsi="Times New Roman" w:cs="Times New Roman"/>
          <w:i/>
          <w:sz w:val="21"/>
          <w:szCs w:val="21"/>
        </w:rPr>
        <w:t>38.03.07 Товароведение</w:t>
      </w:r>
      <w:r w:rsidRPr="00AE41F0">
        <w:rPr>
          <w:rFonts w:ascii="Times New Roman" w:hAnsi="Times New Roman" w:cs="Times New Roman"/>
          <w:sz w:val="21"/>
          <w:szCs w:val="21"/>
        </w:rPr>
        <w:t xml:space="preserve">, направленность </w:t>
      </w:r>
      <w:r w:rsidRPr="00AE41F0">
        <w:rPr>
          <w:rFonts w:ascii="Times New Roman" w:hAnsi="Times New Roman" w:cs="Times New Roman"/>
          <w:i/>
          <w:sz w:val="21"/>
          <w:szCs w:val="21"/>
        </w:rPr>
        <w:t>Товароведение и экспертиза в сфере производства и обращения сельскохозяйственного сырья и продовольственных товаров,</w:t>
      </w:r>
      <w:r w:rsidRPr="00AE41F0">
        <w:rPr>
          <w:rFonts w:ascii="Times New Roman" w:hAnsi="Times New Roman" w:cs="Times New Roman"/>
          <w:sz w:val="21"/>
          <w:szCs w:val="21"/>
        </w:rPr>
        <w:t xml:space="preserve">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AE41F0">
        <w:rPr>
          <w:rFonts w:ascii="Times New Roman" w:hAnsi="Times New Roman" w:cs="Times New Roman"/>
          <w:sz w:val="21"/>
          <w:szCs w:val="21"/>
        </w:rPr>
        <w:t>бакалавриат</w:t>
      </w:r>
      <w:proofErr w:type="spellEnd"/>
      <w:r w:rsidRPr="00AE41F0">
        <w:rPr>
          <w:rFonts w:ascii="Times New Roman" w:hAnsi="Times New Roman" w:cs="Times New Roman"/>
          <w:sz w:val="21"/>
          <w:szCs w:val="21"/>
        </w:rPr>
        <w:t xml:space="preserve"> по направлению подготовки </w:t>
      </w:r>
      <w:r w:rsidRPr="00AE41F0">
        <w:rPr>
          <w:rFonts w:ascii="Times New Roman" w:hAnsi="Times New Roman" w:cs="Times New Roman"/>
          <w:i/>
          <w:sz w:val="21"/>
          <w:szCs w:val="21"/>
        </w:rPr>
        <w:t>38.03.07 Товароведение</w:t>
      </w:r>
      <w:r w:rsidRPr="00AE41F0">
        <w:rPr>
          <w:rFonts w:ascii="Times New Roman" w:hAnsi="Times New Roman" w:cs="Times New Roman"/>
          <w:sz w:val="21"/>
          <w:szCs w:val="21"/>
        </w:rPr>
        <w:t>, утве</w:t>
      </w:r>
      <w:bookmarkStart w:id="0" w:name="_GoBack"/>
      <w:bookmarkEnd w:id="0"/>
      <w:r w:rsidRPr="00AE41F0">
        <w:rPr>
          <w:rFonts w:ascii="Times New Roman" w:hAnsi="Times New Roman" w:cs="Times New Roman"/>
          <w:sz w:val="21"/>
          <w:szCs w:val="21"/>
        </w:rPr>
        <w:t xml:space="preserve">ржденным Приказом  Министерства науки и высшего образования РФ от </w:t>
      </w:r>
      <w:r w:rsidRPr="00AE41F0">
        <w:rPr>
          <w:rFonts w:ascii="Times New Roman" w:hAnsi="Times New Roman" w:cs="Times New Roman"/>
          <w:i/>
          <w:sz w:val="21"/>
          <w:szCs w:val="21"/>
        </w:rPr>
        <w:t>12 августа 2020 г. N 985</w:t>
      </w:r>
      <w:r w:rsidRPr="00AE41F0">
        <w:rPr>
          <w:rFonts w:ascii="Times New Roman" w:hAnsi="Times New Roman" w:cs="Times New Roman"/>
          <w:sz w:val="21"/>
          <w:szCs w:val="21"/>
        </w:rPr>
        <w:t>.</w:t>
      </w:r>
    </w:p>
    <w:p w:rsidR="00730DC7" w:rsidRPr="005A0AA8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A0AA8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5A0AA8" w:rsidRDefault="00F83D36" w:rsidP="00394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0AA8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 w:rsidRPr="005A0AA8">
        <w:rPr>
          <w:rFonts w:ascii="Times New Roman" w:hAnsi="Times New Roman" w:cs="Times New Roman"/>
          <w:sz w:val="21"/>
          <w:szCs w:val="21"/>
        </w:rPr>
        <w:t>у</w:t>
      </w:r>
      <w:r w:rsidR="00AF1C4E" w:rsidRPr="005A0AA8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5A0AA8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5A0AA8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5A0AA8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5A0AA8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5A0AA8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5A0AA8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 контекстах (УК-5).</w:t>
      </w:r>
    </w:p>
    <w:p w:rsidR="008337CC" w:rsidRPr="005A0AA8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0AA8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5A0AA8">
        <w:rPr>
          <w:rFonts w:ascii="Times New Roman" w:hAnsi="Times New Roman" w:cs="Times New Roman"/>
          <w:i/>
          <w:sz w:val="21"/>
          <w:szCs w:val="21"/>
        </w:rPr>
        <w:t>и</w:t>
      </w:r>
      <w:r w:rsidRPr="005A0AA8">
        <w:rPr>
          <w:rFonts w:ascii="Times New Roman" w:hAnsi="Times New Roman" w:cs="Times New Roman"/>
          <w:i/>
          <w:sz w:val="21"/>
          <w:szCs w:val="21"/>
        </w:rPr>
        <w:t>:</w:t>
      </w:r>
      <w:r w:rsidRPr="005A0AA8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5A0AA8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5A0AA8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0AA8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5A0AA8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5A0AA8">
        <w:rPr>
          <w:rFonts w:ascii="Times New Roman" w:hAnsi="Times New Roman" w:cs="Times New Roman"/>
          <w:sz w:val="21"/>
          <w:szCs w:val="21"/>
        </w:rPr>
        <w:t>й</w:t>
      </w:r>
      <w:r w:rsidRPr="005A0AA8">
        <w:rPr>
          <w:rFonts w:ascii="Times New Roman" w:hAnsi="Times New Roman" w:cs="Times New Roman"/>
          <w:sz w:val="21"/>
          <w:szCs w:val="21"/>
        </w:rPr>
        <w:t>:</w:t>
      </w:r>
    </w:p>
    <w:p w:rsidR="006967E5" w:rsidRPr="005A0AA8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A0AA8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5A0AA8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5A0AA8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5A0AA8">
        <w:rPr>
          <w:rFonts w:ascii="Times New Roman" w:hAnsi="Times New Roman" w:cs="Times New Roman"/>
          <w:sz w:val="21"/>
          <w:szCs w:val="21"/>
        </w:rPr>
        <w:t>:</w:t>
      </w:r>
      <w:r w:rsidR="008337CC" w:rsidRPr="005A0AA8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5A0AA8">
        <w:rPr>
          <w:rFonts w:ascii="Times New Roman" w:hAnsi="Times New Roman" w:cs="Times New Roman"/>
          <w:sz w:val="21"/>
          <w:szCs w:val="21"/>
        </w:rPr>
        <w:t>этап</w:t>
      </w:r>
      <w:r w:rsidR="00264651" w:rsidRPr="005A0AA8">
        <w:rPr>
          <w:rFonts w:ascii="Times New Roman" w:hAnsi="Times New Roman" w:cs="Times New Roman"/>
          <w:sz w:val="21"/>
          <w:szCs w:val="21"/>
        </w:rPr>
        <w:t>ы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 w:rsidRPr="005A0AA8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5A0AA8">
        <w:rPr>
          <w:rFonts w:ascii="Times New Roman" w:hAnsi="Times New Roman" w:cs="Times New Roman"/>
          <w:sz w:val="21"/>
          <w:szCs w:val="21"/>
        </w:rPr>
        <w:t>особенност</w:t>
      </w:r>
      <w:r w:rsidR="00264651" w:rsidRPr="005A0AA8">
        <w:rPr>
          <w:rFonts w:ascii="Times New Roman" w:hAnsi="Times New Roman" w:cs="Times New Roman"/>
          <w:sz w:val="21"/>
          <w:szCs w:val="21"/>
        </w:rPr>
        <w:t>и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5A0AA8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5A0AA8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5A0AA8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 w:rsidRPr="005A0AA8">
        <w:rPr>
          <w:rFonts w:ascii="Times New Roman" w:hAnsi="Times New Roman" w:cs="Times New Roman"/>
          <w:sz w:val="21"/>
          <w:szCs w:val="21"/>
        </w:rPr>
        <w:t>е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 w:rsidRPr="005A0AA8">
        <w:rPr>
          <w:rFonts w:ascii="Times New Roman" w:hAnsi="Times New Roman" w:cs="Times New Roman"/>
          <w:sz w:val="21"/>
          <w:szCs w:val="21"/>
        </w:rPr>
        <w:t>я</w:t>
      </w:r>
      <w:r w:rsidR="006967E5" w:rsidRPr="005A0AA8">
        <w:rPr>
          <w:rFonts w:ascii="Times New Roman" w:hAnsi="Times New Roman" w:cs="Times New Roman"/>
          <w:sz w:val="21"/>
          <w:szCs w:val="21"/>
        </w:rPr>
        <w:t>, изобретени</w:t>
      </w:r>
      <w:r w:rsidR="00264651" w:rsidRPr="005A0AA8">
        <w:rPr>
          <w:rFonts w:ascii="Times New Roman" w:hAnsi="Times New Roman" w:cs="Times New Roman"/>
          <w:sz w:val="21"/>
          <w:szCs w:val="21"/>
        </w:rPr>
        <w:t>я</w:t>
      </w:r>
      <w:r w:rsidR="006967E5" w:rsidRPr="005A0AA8">
        <w:rPr>
          <w:rFonts w:ascii="Times New Roman" w:hAnsi="Times New Roman" w:cs="Times New Roman"/>
          <w:sz w:val="21"/>
          <w:szCs w:val="21"/>
        </w:rPr>
        <w:t>, открыти</w:t>
      </w:r>
      <w:r w:rsidR="00264651" w:rsidRPr="005A0AA8">
        <w:rPr>
          <w:rFonts w:ascii="Times New Roman" w:hAnsi="Times New Roman" w:cs="Times New Roman"/>
          <w:sz w:val="21"/>
          <w:szCs w:val="21"/>
        </w:rPr>
        <w:t>я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 w:rsidRPr="005A0AA8">
        <w:rPr>
          <w:rFonts w:ascii="Times New Roman" w:hAnsi="Times New Roman" w:cs="Times New Roman"/>
          <w:sz w:val="21"/>
          <w:szCs w:val="21"/>
        </w:rPr>
        <w:t>я</w:t>
      </w:r>
      <w:r w:rsidR="006967E5" w:rsidRPr="005A0AA8">
        <w:rPr>
          <w:rFonts w:ascii="Times New Roman" w:hAnsi="Times New Roman" w:cs="Times New Roman"/>
          <w:sz w:val="21"/>
          <w:szCs w:val="21"/>
        </w:rPr>
        <w:t>, связанны</w:t>
      </w:r>
      <w:r w:rsidR="00264651" w:rsidRPr="005A0AA8">
        <w:rPr>
          <w:rFonts w:ascii="Times New Roman" w:hAnsi="Times New Roman" w:cs="Times New Roman"/>
          <w:sz w:val="21"/>
          <w:szCs w:val="21"/>
        </w:rPr>
        <w:t>е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 w:rsidRPr="005A0AA8">
        <w:rPr>
          <w:rFonts w:ascii="Times New Roman" w:hAnsi="Times New Roman" w:cs="Times New Roman"/>
          <w:sz w:val="21"/>
          <w:szCs w:val="21"/>
        </w:rPr>
        <w:t>е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 w:rsidRPr="005A0AA8">
        <w:rPr>
          <w:rFonts w:ascii="Times New Roman" w:hAnsi="Times New Roman" w:cs="Times New Roman"/>
          <w:sz w:val="21"/>
          <w:szCs w:val="21"/>
        </w:rPr>
        <w:t>и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 w:rsidRPr="005A0AA8">
        <w:rPr>
          <w:rFonts w:ascii="Times New Roman" w:hAnsi="Times New Roman" w:cs="Times New Roman"/>
          <w:sz w:val="21"/>
          <w:szCs w:val="21"/>
        </w:rPr>
        <w:t>и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 w:rsidRPr="005A0AA8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5A0AA8">
        <w:rPr>
          <w:rFonts w:ascii="Times New Roman" w:hAnsi="Times New Roman" w:cs="Times New Roman"/>
          <w:sz w:val="21"/>
          <w:szCs w:val="21"/>
        </w:rPr>
        <w:t>ценностны</w:t>
      </w:r>
      <w:r w:rsidR="00264651" w:rsidRPr="005A0AA8">
        <w:rPr>
          <w:rFonts w:ascii="Times New Roman" w:hAnsi="Times New Roman" w:cs="Times New Roman"/>
          <w:sz w:val="21"/>
          <w:szCs w:val="21"/>
        </w:rPr>
        <w:t>е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 w:rsidRPr="005A0AA8">
        <w:rPr>
          <w:rFonts w:ascii="Times New Roman" w:hAnsi="Times New Roman" w:cs="Times New Roman"/>
          <w:sz w:val="21"/>
          <w:szCs w:val="21"/>
        </w:rPr>
        <w:t>ы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 w:rsidRPr="005A0AA8">
        <w:rPr>
          <w:rFonts w:ascii="Times New Roman" w:hAnsi="Times New Roman" w:cs="Times New Roman"/>
          <w:sz w:val="21"/>
          <w:szCs w:val="21"/>
        </w:rPr>
        <w:t>е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 w:rsidRPr="005A0AA8">
        <w:rPr>
          <w:rFonts w:ascii="Times New Roman" w:hAnsi="Times New Roman" w:cs="Times New Roman"/>
          <w:sz w:val="21"/>
          <w:szCs w:val="21"/>
        </w:rPr>
        <w:t>е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 w:rsidRPr="005A0AA8">
        <w:rPr>
          <w:rFonts w:ascii="Times New Roman" w:hAnsi="Times New Roman" w:cs="Times New Roman"/>
          <w:sz w:val="21"/>
          <w:szCs w:val="21"/>
        </w:rPr>
        <w:t>ы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 w:rsidRPr="005A0AA8">
        <w:rPr>
          <w:rFonts w:ascii="Times New Roman" w:hAnsi="Times New Roman" w:cs="Times New Roman"/>
          <w:sz w:val="21"/>
          <w:szCs w:val="21"/>
        </w:rPr>
        <w:t>е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 w:rsidRPr="005A0AA8">
        <w:rPr>
          <w:rFonts w:ascii="Times New Roman" w:hAnsi="Times New Roman" w:cs="Times New Roman"/>
          <w:sz w:val="21"/>
          <w:szCs w:val="21"/>
        </w:rPr>
        <w:t>ы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0AA8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5A0AA8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5A0AA8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5A0AA8">
        <w:rPr>
          <w:rFonts w:ascii="Times New Roman" w:hAnsi="Times New Roman" w:cs="Times New Roman"/>
          <w:sz w:val="21"/>
          <w:szCs w:val="21"/>
        </w:rPr>
        <w:t>:</w:t>
      </w:r>
      <w:r w:rsidR="006967E5" w:rsidRPr="005A0AA8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 w:rsidRPr="005A0AA8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5A0AA8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264651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8337CC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730DC7" w:rsidRPr="00264651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32EDC"/>
    <w:rsid w:val="00171D5A"/>
    <w:rsid w:val="001E5553"/>
    <w:rsid w:val="00206FBB"/>
    <w:rsid w:val="00216C79"/>
    <w:rsid w:val="00264651"/>
    <w:rsid w:val="002746B8"/>
    <w:rsid w:val="00295F45"/>
    <w:rsid w:val="002E5998"/>
    <w:rsid w:val="00305305"/>
    <w:rsid w:val="003102C1"/>
    <w:rsid w:val="00352E25"/>
    <w:rsid w:val="00377760"/>
    <w:rsid w:val="003947F6"/>
    <w:rsid w:val="003C3482"/>
    <w:rsid w:val="003E3063"/>
    <w:rsid w:val="003E6560"/>
    <w:rsid w:val="003F6B7D"/>
    <w:rsid w:val="00417E73"/>
    <w:rsid w:val="00437563"/>
    <w:rsid w:val="00450E6E"/>
    <w:rsid w:val="0049472C"/>
    <w:rsid w:val="004B7F18"/>
    <w:rsid w:val="004E0402"/>
    <w:rsid w:val="00524CD3"/>
    <w:rsid w:val="005416FA"/>
    <w:rsid w:val="00556D65"/>
    <w:rsid w:val="0056707C"/>
    <w:rsid w:val="005A0AA8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1473"/>
    <w:rsid w:val="009C387D"/>
    <w:rsid w:val="009D50D2"/>
    <w:rsid w:val="009E5F35"/>
    <w:rsid w:val="00A23E83"/>
    <w:rsid w:val="00A71A64"/>
    <w:rsid w:val="00A71E26"/>
    <w:rsid w:val="00AA3D27"/>
    <w:rsid w:val="00AB7F27"/>
    <w:rsid w:val="00AE41F0"/>
    <w:rsid w:val="00AF1C4E"/>
    <w:rsid w:val="00B23F01"/>
    <w:rsid w:val="00B2669D"/>
    <w:rsid w:val="00B36468"/>
    <w:rsid w:val="00B56E05"/>
    <w:rsid w:val="00C162CD"/>
    <w:rsid w:val="00CC0D49"/>
    <w:rsid w:val="00CF0BBE"/>
    <w:rsid w:val="00D505E5"/>
    <w:rsid w:val="00DC1B66"/>
    <w:rsid w:val="00DD68C9"/>
    <w:rsid w:val="00E13B59"/>
    <w:rsid w:val="00E500FE"/>
    <w:rsid w:val="00E73CE3"/>
    <w:rsid w:val="00F42DB7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01FE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34</cp:revision>
  <dcterms:created xsi:type="dcterms:W3CDTF">2023-06-05T19:04:00Z</dcterms:created>
  <dcterms:modified xsi:type="dcterms:W3CDTF">2023-06-16T21:02:00Z</dcterms:modified>
</cp:coreProperties>
</file>