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8B" w:rsidRDefault="003B7832">
      <w:pPr>
        <w:pStyle w:val="1"/>
        <w:spacing w:before="69" w:line="263" w:lineRule="exact"/>
        <w:ind w:right="3175"/>
      </w:pPr>
      <w:r>
        <w:t>АННОТАЦИЯ</w:t>
      </w:r>
    </w:p>
    <w:p w:rsidR="00EC7F8B" w:rsidRDefault="003B7832">
      <w:pPr>
        <w:spacing w:line="248" w:lineRule="exact"/>
        <w:ind w:left="3179" w:right="3179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EC7F8B" w:rsidRDefault="003B7832">
      <w:pPr>
        <w:pStyle w:val="1"/>
        <w:spacing w:line="262" w:lineRule="exact"/>
        <w:ind w:right="3176"/>
      </w:pPr>
      <w:r>
        <w:rPr>
          <w:u w:val="thick"/>
        </w:rPr>
        <w:t>«Менеджмент.</w:t>
      </w:r>
      <w:r>
        <w:rPr>
          <w:spacing w:val="-10"/>
          <w:u w:val="thick"/>
        </w:rPr>
        <w:t xml:space="preserve"> </w:t>
      </w:r>
      <w:r>
        <w:rPr>
          <w:u w:val="thick"/>
        </w:rPr>
        <w:t>Тайм-менеджмент»</w:t>
      </w:r>
    </w:p>
    <w:p w:rsidR="00EC7F8B" w:rsidRDefault="003B7832">
      <w:pPr>
        <w:pStyle w:val="a4"/>
        <w:numPr>
          <w:ilvl w:val="0"/>
          <w:numId w:val="1"/>
        </w:numPr>
        <w:tabs>
          <w:tab w:val="left" w:pos="1107"/>
        </w:tabs>
        <w:spacing w:before="221" w:line="260" w:lineRule="exact"/>
        <w:jc w:val="both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характеристика:</w:t>
      </w:r>
    </w:p>
    <w:p w:rsidR="00EC7F8B" w:rsidRDefault="003B7832">
      <w:pPr>
        <w:pStyle w:val="a3"/>
        <w:spacing w:before="7" w:line="216" w:lineRule="auto"/>
        <w:ind w:right="107" w:firstLine="70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 ФГБОУ ВО Донской ГАУ по направлению подготовки 38.03.07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(направленность</w:t>
      </w:r>
      <w:r>
        <w:rPr>
          <w:spacing w:val="1"/>
        </w:rPr>
        <w:t xml:space="preserve"> </w:t>
      </w:r>
      <w:r>
        <w:t>Товароведение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сырья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товаров),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высшего образования по направлению 38.03.07</w:t>
      </w:r>
      <w:r>
        <w:rPr>
          <w:spacing w:val="1"/>
        </w:rPr>
        <w:t xml:space="preserve"> </w:t>
      </w:r>
      <w:r>
        <w:t>Товароведение, утвержденным приказом Министерства науки и высшего образования РФ от 12</w:t>
      </w:r>
      <w:r>
        <w:rPr>
          <w:spacing w:val="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2020 г.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985.</w:t>
      </w:r>
    </w:p>
    <w:p w:rsidR="00EC7F8B" w:rsidRDefault="003B7832">
      <w:pPr>
        <w:pStyle w:val="1"/>
        <w:numPr>
          <w:ilvl w:val="0"/>
          <w:numId w:val="1"/>
        </w:numPr>
        <w:tabs>
          <w:tab w:val="left" w:pos="1107"/>
        </w:tabs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освоения.</w:t>
      </w:r>
    </w:p>
    <w:p w:rsidR="00EC7F8B" w:rsidRDefault="003B7832">
      <w:pPr>
        <w:pStyle w:val="a3"/>
        <w:spacing w:line="257" w:lineRule="exact"/>
        <w:ind w:left="821"/>
      </w:pPr>
      <w:r>
        <w:t>Процесс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направлен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компетенций:</w:t>
      </w:r>
    </w:p>
    <w:p w:rsidR="00EC7F8B" w:rsidRDefault="003B7832">
      <w:pPr>
        <w:pStyle w:val="a3"/>
        <w:ind w:right="113"/>
      </w:pPr>
      <w:r>
        <w:t>Способен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 временем, выстраивать</w:t>
      </w:r>
      <w:r>
        <w:rPr>
          <w:spacing w:val="60"/>
        </w:rPr>
        <w:t xml:space="preserve"> </w:t>
      </w:r>
      <w:r>
        <w:t>и реализовывать траекторию саморазвития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принципов образования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 жизни (УК-6).</w:t>
      </w:r>
    </w:p>
    <w:p w:rsidR="00EC7F8B" w:rsidRDefault="003B7832" w:rsidP="003B7832">
      <w:pPr>
        <w:pStyle w:val="a3"/>
        <w:ind w:right="108" w:firstLine="708"/>
      </w:pPr>
      <w:r>
        <w:t>Индикаторы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компетенций: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6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оценивает его выполнение</w:t>
      </w:r>
      <w:r>
        <w:rPr>
          <w:spacing w:val="-1"/>
        </w:rPr>
        <w:t xml:space="preserve"> </w:t>
      </w:r>
      <w:r>
        <w:t>(УК-6.3).</w:t>
      </w:r>
    </w:p>
    <w:p w:rsidR="00EC7F8B" w:rsidRDefault="003B7832" w:rsidP="003B7832">
      <w:pPr>
        <w:pStyle w:val="a3"/>
        <w:spacing w:line="272" w:lineRule="exact"/>
        <w:ind w:left="821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дисциплины у</w:t>
      </w:r>
      <w:r>
        <w:rPr>
          <w:spacing w:val="-8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сформированы:</w:t>
      </w:r>
    </w:p>
    <w:p w:rsidR="00EC7F8B" w:rsidRDefault="003B7832">
      <w:pPr>
        <w:pStyle w:val="a3"/>
        <w:ind w:right="112"/>
      </w:pPr>
      <w:r>
        <w:rPr>
          <w:i/>
        </w:rPr>
        <w:t xml:space="preserve">Знания: </w:t>
      </w:r>
      <w:r>
        <w:t>основных концепций современного менеджмента, истории развития науки управления,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мотивации, групповой динамики, командообразования, лидерства и управления конфликтами;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тайм-менеджмента,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временем;</w:t>
      </w:r>
      <w:r>
        <w:rPr>
          <w:spacing w:val="-1"/>
        </w:rPr>
        <w:t xml:space="preserve"> </w:t>
      </w:r>
      <w:r>
        <w:t>эффективных</w:t>
      </w:r>
      <w:r>
        <w:rPr>
          <w:spacing w:val="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целеполагания и контроля.</w:t>
      </w:r>
    </w:p>
    <w:p w:rsidR="00EC7F8B" w:rsidRDefault="003B7832" w:rsidP="003B7832">
      <w:pPr>
        <w:pStyle w:val="a3"/>
        <w:ind w:right="107"/>
      </w:pPr>
      <w:r>
        <w:rPr>
          <w:i/>
        </w:rPr>
        <w:t xml:space="preserve">Умения: </w:t>
      </w:r>
      <w:r>
        <w:t>анализировать совокупность факторов внутренней и внешней среды и их влияние на</w:t>
      </w:r>
      <w:r>
        <w:rPr>
          <w:spacing w:val="1"/>
        </w:rPr>
        <w:t xml:space="preserve"> </w:t>
      </w:r>
      <w:r>
        <w:t>эффективность деятельности организации; определять положение организации относительно ее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 причины дефицита времени при решении поставленных задач; оценивать свои</w:t>
      </w:r>
      <w:r>
        <w:rPr>
          <w:spacing w:val="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резервы</w:t>
      </w:r>
      <w:r>
        <w:rPr>
          <w:spacing w:val="-1"/>
        </w:rPr>
        <w:t xml:space="preserve"> </w:t>
      </w:r>
      <w:r>
        <w:t>времени и рационально их</w:t>
      </w:r>
      <w:r>
        <w:rPr>
          <w:spacing w:val="-2"/>
        </w:rPr>
        <w:t xml:space="preserve"> </w:t>
      </w:r>
      <w:r>
        <w:t>использовать.</w:t>
      </w:r>
    </w:p>
    <w:p w:rsidR="00EC7F8B" w:rsidRDefault="003B7832" w:rsidP="003B7832">
      <w:pPr>
        <w:pStyle w:val="a3"/>
        <w:ind w:right="110"/>
      </w:pPr>
      <w:r>
        <w:rPr>
          <w:i/>
        </w:rPr>
        <w:t>Навык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(или)</w:t>
      </w:r>
      <w:r>
        <w:rPr>
          <w:i/>
          <w:spacing w:val="1"/>
        </w:rPr>
        <w:t xml:space="preserve"> </w:t>
      </w:r>
      <w:r>
        <w:rPr>
          <w:i/>
        </w:rPr>
        <w:t>опыт</w:t>
      </w:r>
      <w:r>
        <w:rPr>
          <w:i/>
          <w:spacing w:val="1"/>
        </w:rPr>
        <w:t xml:space="preserve"> </w:t>
      </w:r>
      <w:r>
        <w:rPr>
          <w:i/>
        </w:rPr>
        <w:t>деятельности:</w:t>
      </w:r>
      <w:r>
        <w:rPr>
          <w:i/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использования в практической деятельности новых знаний и умений в области менеджмента;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рынка труда;</w:t>
      </w:r>
      <w:r>
        <w:rPr>
          <w:spacing w:val="1"/>
        </w:rPr>
        <w:t xml:space="preserve"> </w:t>
      </w:r>
      <w:r>
        <w:t>выделения временных резервов рабочего времени под новые задачи</w:t>
      </w:r>
      <w:r>
        <w:rPr>
          <w:spacing w:val="1"/>
        </w:rPr>
        <w:t xml:space="preserve"> </w:t>
      </w:r>
      <w:r>
        <w:t>или проекты; накапливать опыт деятельности, применяя на практике полученные теоретические</w:t>
      </w:r>
      <w:r>
        <w:rPr>
          <w:spacing w:val="-57"/>
        </w:rPr>
        <w:t xml:space="preserve"> </w:t>
      </w:r>
      <w:r>
        <w:t>знания в области менеджмента в реализации намеченных целей с учетом условий, средств,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карьерного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требований рынка</w:t>
      </w:r>
      <w:r>
        <w:rPr>
          <w:spacing w:val="-1"/>
        </w:rPr>
        <w:t xml:space="preserve"> </w:t>
      </w:r>
      <w:r>
        <w:t>труда.</w:t>
      </w:r>
    </w:p>
    <w:p w:rsidR="00EC7F8B" w:rsidRDefault="003B7832">
      <w:pPr>
        <w:pStyle w:val="a4"/>
        <w:numPr>
          <w:ilvl w:val="0"/>
          <w:numId w:val="1"/>
        </w:numPr>
        <w:tabs>
          <w:tab w:val="left" w:pos="1113"/>
        </w:tabs>
        <w:spacing w:before="159" w:line="240" w:lineRule="auto"/>
        <w:ind w:left="113" w:right="105" w:firstLine="818"/>
        <w:jc w:val="both"/>
        <w:rPr>
          <w:sz w:val="24"/>
        </w:rPr>
      </w:pPr>
      <w:r>
        <w:rPr>
          <w:b/>
          <w:sz w:val="24"/>
        </w:rPr>
        <w:t xml:space="preserve">Содержание программы дисциплины: Тема 1. </w:t>
      </w:r>
      <w:r>
        <w:rPr>
          <w:sz w:val="24"/>
        </w:rPr>
        <w:t>Понятие, сущность и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черты менеджмента. Эволюция управленческой мысли. </w:t>
      </w:r>
      <w:r>
        <w:rPr>
          <w:b/>
          <w:sz w:val="24"/>
        </w:rPr>
        <w:t xml:space="preserve">Тема 2. </w:t>
      </w:r>
      <w:r>
        <w:rPr>
          <w:sz w:val="24"/>
        </w:rPr>
        <w:t>Сущность и 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менеджмента.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Власть,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лидерство.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Эффективность менеджмента. </w:t>
      </w:r>
      <w:r>
        <w:rPr>
          <w:b/>
          <w:sz w:val="24"/>
        </w:rPr>
        <w:t xml:space="preserve">Тема 10. </w:t>
      </w:r>
      <w:r>
        <w:rPr>
          <w:sz w:val="24"/>
        </w:rPr>
        <w:t xml:space="preserve">Характеристика тайм-менеджмента как науки. </w:t>
      </w:r>
      <w:r>
        <w:rPr>
          <w:b/>
          <w:sz w:val="24"/>
        </w:rPr>
        <w:t>Тема 11.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 xml:space="preserve">Анализ временных затрат. </w:t>
      </w:r>
      <w:r>
        <w:rPr>
          <w:b/>
          <w:sz w:val="24"/>
        </w:rPr>
        <w:t xml:space="preserve">Тема 12. </w:t>
      </w:r>
      <w:r>
        <w:rPr>
          <w:sz w:val="24"/>
        </w:rPr>
        <w:t>Целеполагание и планирование в управлении временем.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13. </w:t>
      </w:r>
      <w:r>
        <w:rPr>
          <w:sz w:val="24"/>
        </w:rPr>
        <w:t>Тренинг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временем.</w:t>
      </w:r>
    </w:p>
    <w:p w:rsidR="00EC7F8B" w:rsidRDefault="003B7832">
      <w:pPr>
        <w:pStyle w:val="a4"/>
        <w:numPr>
          <w:ilvl w:val="0"/>
          <w:numId w:val="1"/>
        </w:numPr>
        <w:tabs>
          <w:tab w:val="left" w:pos="1003"/>
        </w:tabs>
        <w:spacing w:before="140"/>
        <w:ind w:left="1002" w:hanging="182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зачет.</w:t>
      </w:r>
    </w:p>
    <w:p w:rsidR="00EC7F8B" w:rsidRDefault="003B7832">
      <w:pPr>
        <w:pStyle w:val="a4"/>
        <w:numPr>
          <w:ilvl w:val="0"/>
          <w:numId w:val="1"/>
        </w:numPr>
        <w:tabs>
          <w:tab w:val="left" w:pos="1003"/>
        </w:tabs>
        <w:ind w:left="1002" w:hanging="182"/>
        <w:jc w:val="left"/>
        <w:rPr>
          <w:sz w:val="24"/>
        </w:rPr>
      </w:pPr>
      <w:r>
        <w:rPr>
          <w:b/>
          <w:sz w:val="24"/>
        </w:rPr>
        <w:t>Разработчик</w:t>
      </w:r>
      <w:r>
        <w:rPr>
          <w:sz w:val="24"/>
        </w:rPr>
        <w:t>:</w:t>
      </w:r>
      <w:r>
        <w:rPr>
          <w:spacing w:val="39"/>
          <w:sz w:val="24"/>
        </w:rPr>
        <w:t xml:space="preserve"> </w:t>
      </w:r>
      <w:r>
        <w:rPr>
          <w:sz w:val="24"/>
        </w:rPr>
        <w:t>д</w:t>
      </w:r>
      <w:r w:rsidR="000B1FCF">
        <w:rPr>
          <w:sz w:val="24"/>
        </w:rPr>
        <w:t>октор</w:t>
      </w:r>
      <w:r>
        <w:rPr>
          <w:sz w:val="24"/>
        </w:rPr>
        <w:t>.э</w:t>
      </w:r>
      <w:r w:rsidR="000B1FCF">
        <w:rPr>
          <w:sz w:val="24"/>
        </w:rPr>
        <w:t>кон</w:t>
      </w:r>
      <w:r>
        <w:rPr>
          <w:sz w:val="24"/>
        </w:rPr>
        <w:t>.н</w:t>
      </w:r>
      <w:r w:rsidR="000B1FCF">
        <w:rPr>
          <w:sz w:val="24"/>
        </w:rPr>
        <w:t>аук</w:t>
      </w:r>
      <w:bookmarkStart w:id="0" w:name="_GoBack"/>
      <w:bookmarkEnd w:id="0"/>
      <w:r>
        <w:rPr>
          <w:sz w:val="24"/>
        </w:rPr>
        <w:t>.,</w:t>
      </w:r>
      <w:r>
        <w:rPr>
          <w:spacing w:val="95"/>
          <w:sz w:val="24"/>
        </w:rPr>
        <w:t xml:space="preserve"> </w:t>
      </w:r>
      <w:r>
        <w:rPr>
          <w:sz w:val="24"/>
        </w:rPr>
        <w:t>профессор,</w:t>
      </w:r>
      <w:r>
        <w:rPr>
          <w:spacing w:val="97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96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98"/>
          <w:sz w:val="24"/>
        </w:rPr>
        <w:t xml:space="preserve"> </w:t>
      </w:r>
      <w:r>
        <w:rPr>
          <w:sz w:val="24"/>
        </w:rPr>
        <w:t>экономики</w:t>
      </w:r>
      <w:r w:rsidR="00005450">
        <w:rPr>
          <w:sz w:val="24"/>
        </w:rPr>
        <w:t xml:space="preserve"> 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</w:p>
    <w:p w:rsidR="00EC7F8B" w:rsidRDefault="00005450">
      <w:pPr>
        <w:pStyle w:val="a3"/>
        <w:spacing w:before="64"/>
        <w:jc w:val="left"/>
      </w:pPr>
      <w:r>
        <w:t>товароведения</w:t>
      </w:r>
      <w:r w:rsidR="003B7832">
        <w:rPr>
          <w:spacing w:val="-6"/>
        </w:rPr>
        <w:t xml:space="preserve"> </w:t>
      </w:r>
      <w:r w:rsidR="003B7832">
        <w:t>Бунчиков</w:t>
      </w:r>
      <w:r w:rsidR="003B7832">
        <w:rPr>
          <w:spacing w:val="-4"/>
        </w:rPr>
        <w:t xml:space="preserve"> </w:t>
      </w:r>
      <w:r w:rsidR="003B7832">
        <w:t>О.Н.</w:t>
      </w:r>
    </w:p>
    <w:sectPr w:rsidR="00EC7F8B">
      <w:pgSz w:w="11910" w:h="16840"/>
      <w:pgMar w:top="10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178"/>
    <w:multiLevelType w:val="hybridMultilevel"/>
    <w:tmpl w:val="F9CEF840"/>
    <w:lvl w:ilvl="0" w:tplc="6EF419DC">
      <w:start w:val="1"/>
      <w:numFmt w:val="decimal"/>
      <w:lvlText w:val="%1."/>
      <w:lvlJc w:val="left"/>
      <w:pPr>
        <w:ind w:left="1106" w:hanging="2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6201C0">
      <w:numFmt w:val="bullet"/>
      <w:lvlText w:val="•"/>
      <w:lvlJc w:val="left"/>
      <w:pPr>
        <w:ind w:left="2004" w:hanging="286"/>
      </w:pPr>
      <w:rPr>
        <w:rFonts w:hint="default"/>
        <w:lang w:val="ru-RU" w:eastAsia="en-US" w:bidi="ar-SA"/>
      </w:rPr>
    </w:lvl>
    <w:lvl w:ilvl="2" w:tplc="8CA065AC">
      <w:numFmt w:val="bullet"/>
      <w:lvlText w:val="•"/>
      <w:lvlJc w:val="left"/>
      <w:pPr>
        <w:ind w:left="2909" w:hanging="286"/>
      </w:pPr>
      <w:rPr>
        <w:rFonts w:hint="default"/>
        <w:lang w:val="ru-RU" w:eastAsia="en-US" w:bidi="ar-SA"/>
      </w:rPr>
    </w:lvl>
    <w:lvl w:ilvl="3" w:tplc="D8246230">
      <w:numFmt w:val="bullet"/>
      <w:lvlText w:val="•"/>
      <w:lvlJc w:val="left"/>
      <w:pPr>
        <w:ind w:left="3813" w:hanging="286"/>
      </w:pPr>
      <w:rPr>
        <w:rFonts w:hint="default"/>
        <w:lang w:val="ru-RU" w:eastAsia="en-US" w:bidi="ar-SA"/>
      </w:rPr>
    </w:lvl>
    <w:lvl w:ilvl="4" w:tplc="55146C20">
      <w:numFmt w:val="bullet"/>
      <w:lvlText w:val="•"/>
      <w:lvlJc w:val="left"/>
      <w:pPr>
        <w:ind w:left="4718" w:hanging="286"/>
      </w:pPr>
      <w:rPr>
        <w:rFonts w:hint="default"/>
        <w:lang w:val="ru-RU" w:eastAsia="en-US" w:bidi="ar-SA"/>
      </w:rPr>
    </w:lvl>
    <w:lvl w:ilvl="5" w:tplc="935011FC">
      <w:numFmt w:val="bullet"/>
      <w:lvlText w:val="•"/>
      <w:lvlJc w:val="left"/>
      <w:pPr>
        <w:ind w:left="5623" w:hanging="286"/>
      </w:pPr>
      <w:rPr>
        <w:rFonts w:hint="default"/>
        <w:lang w:val="ru-RU" w:eastAsia="en-US" w:bidi="ar-SA"/>
      </w:rPr>
    </w:lvl>
    <w:lvl w:ilvl="6" w:tplc="6AD29908">
      <w:numFmt w:val="bullet"/>
      <w:lvlText w:val="•"/>
      <w:lvlJc w:val="left"/>
      <w:pPr>
        <w:ind w:left="6527" w:hanging="286"/>
      </w:pPr>
      <w:rPr>
        <w:rFonts w:hint="default"/>
        <w:lang w:val="ru-RU" w:eastAsia="en-US" w:bidi="ar-SA"/>
      </w:rPr>
    </w:lvl>
    <w:lvl w:ilvl="7" w:tplc="5BE27B06">
      <w:numFmt w:val="bullet"/>
      <w:lvlText w:val="•"/>
      <w:lvlJc w:val="left"/>
      <w:pPr>
        <w:ind w:left="7432" w:hanging="286"/>
      </w:pPr>
      <w:rPr>
        <w:rFonts w:hint="default"/>
        <w:lang w:val="ru-RU" w:eastAsia="en-US" w:bidi="ar-SA"/>
      </w:rPr>
    </w:lvl>
    <w:lvl w:ilvl="8" w:tplc="0AC468E4">
      <w:numFmt w:val="bullet"/>
      <w:lvlText w:val="•"/>
      <w:lvlJc w:val="left"/>
      <w:pPr>
        <w:ind w:left="8337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8B"/>
    <w:rsid w:val="00005450"/>
    <w:rsid w:val="000B1FCF"/>
    <w:rsid w:val="003B7832"/>
    <w:rsid w:val="00EC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2" w:lineRule="exact"/>
      <w:ind w:left="31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62" w:lineRule="exact"/>
      <w:ind w:left="1002" w:hanging="2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42" w:lineRule="exact"/>
      <w:ind w:left="317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62" w:lineRule="exact"/>
      <w:ind w:left="1002" w:hanging="28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User-4</cp:lastModifiedBy>
  <cp:revision>4</cp:revision>
  <dcterms:created xsi:type="dcterms:W3CDTF">2022-06-22T18:06:00Z</dcterms:created>
  <dcterms:modified xsi:type="dcterms:W3CDTF">2023-06-22T09:22:00Z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2022-06-22T00:00:00Z</vt:filetime>
  </property>
</Properties>
</file>