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6230F7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6230F7" w:rsidRDefault="00811959" w:rsidP="00265683">
      <w:pPr>
        <w:spacing w:line="12" w:lineRule="exact"/>
        <w:jc w:val="both"/>
      </w:pPr>
    </w:p>
    <w:p w:rsidR="0097613D" w:rsidRPr="0097613D" w:rsidRDefault="006230F7" w:rsidP="0097613D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</w:rPr>
      </w:pPr>
      <w:r w:rsidRPr="0097613D">
        <w:rPr>
          <w:b/>
          <w:bCs/>
        </w:rPr>
        <w:t>1</w:t>
      </w:r>
      <w:r w:rsidR="0097613D" w:rsidRPr="0097613D">
        <w:rPr>
          <w:b/>
          <w:bCs/>
          <w:sz w:val="24"/>
          <w:szCs w:val="24"/>
        </w:rPr>
        <w:t xml:space="preserve"> Общая характеристика.</w:t>
      </w:r>
    </w:p>
    <w:p w:rsidR="00BC7AA7" w:rsidRPr="00A371E0" w:rsidRDefault="00BC7AA7" w:rsidP="00BC7AA7">
      <w:pPr>
        <w:widowControl w:val="0"/>
        <w:tabs>
          <w:tab w:val="left" w:pos="993"/>
        </w:tabs>
        <w:spacing w:line="216" w:lineRule="auto"/>
        <w:jc w:val="both"/>
        <w:rPr>
          <w:b/>
          <w:bCs/>
          <w:sz w:val="24"/>
          <w:szCs w:val="24"/>
        </w:rPr>
      </w:pPr>
      <w:r w:rsidRPr="00647BE1">
        <w:rPr>
          <w:b/>
          <w:bCs/>
          <w:sz w:val="24"/>
          <w:szCs w:val="24"/>
        </w:rPr>
        <w:t xml:space="preserve">  1</w:t>
      </w:r>
      <w:r w:rsidRPr="00A371E0">
        <w:rPr>
          <w:b/>
          <w:bCs/>
          <w:sz w:val="24"/>
          <w:szCs w:val="24"/>
        </w:rPr>
        <w:t>. Общая характеристика.</w:t>
      </w:r>
    </w:p>
    <w:p w:rsidR="00BC7AA7" w:rsidRPr="00BE6F45" w:rsidRDefault="00BC7AA7" w:rsidP="00BC7AA7">
      <w:pPr>
        <w:widowControl w:val="0"/>
        <w:tabs>
          <w:tab w:val="left" w:pos="993"/>
        </w:tabs>
        <w:spacing w:line="216" w:lineRule="auto"/>
        <w:jc w:val="both"/>
        <w:rPr>
          <w:sz w:val="24"/>
          <w:szCs w:val="24"/>
        </w:rPr>
      </w:pPr>
      <w:r w:rsidRPr="00BE6F45">
        <w:rPr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E6F45">
        <w:rPr>
          <w:sz w:val="24"/>
          <w:szCs w:val="24"/>
        </w:rPr>
        <w:t>ВО</w:t>
      </w:r>
      <w:proofErr w:type="gramEnd"/>
      <w:r w:rsidRPr="00BE6F45">
        <w:rPr>
          <w:sz w:val="24"/>
          <w:szCs w:val="24"/>
        </w:rPr>
        <w:t xml:space="preserve"> Донской ГАУ </w:t>
      </w:r>
      <w:proofErr w:type="spellStart"/>
      <w:r w:rsidRPr="00BE6F45">
        <w:rPr>
          <w:sz w:val="24"/>
          <w:szCs w:val="24"/>
        </w:rPr>
        <w:t>бакалавриата</w:t>
      </w:r>
      <w:proofErr w:type="spellEnd"/>
      <w:r w:rsidRPr="00BE6F45">
        <w:rPr>
          <w:sz w:val="24"/>
          <w:szCs w:val="24"/>
        </w:rPr>
        <w:t xml:space="preserve"> по направлению подготовки </w:t>
      </w:r>
      <w:r w:rsidRPr="00BC7AA7">
        <w:rPr>
          <w:b/>
          <w:i/>
          <w:sz w:val="24"/>
          <w:szCs w:val="24"/>
        </w:rPr>
        <w:t>38.03.07</w:t>
      </w:r>
      <w:r w:rsidRPr="00BC7AA7">
        <w:rPr>
          <w:b/>
          <w:i/>
          <w:sz w:val="24"/>
          <w:szCs w:val="24"/>
        </w:rPr>
        <w:t xml:space="preserve"> </w:t>
      </w:r>
      <w:r w:rsidRPr="00BC7AA7">
        <w:rPr>
          <w:b/>
          <w:i/>
          <w:sz w:val="24"/>
          <w:szCs w:val="24"/>
        </w:rPr>
        <w:t xml:space="preserve"> Товароведение,</w:t>
      </w:r>
      <w:r w:rsidRPr="00BE6F45">
        <w:rPr>
          <w:sz w:val="24"/>
          <w:szCs w:val="24"/>
        </w:rPr>
        <w:t xml:space="preserve"> направленность</w:t>
      </w:r>
      <w:r w:rsidRPr="00BE6F45">
        <w:rPr>
          <w:color w:val="000000"/>
          <w:sz w:val="24"/>
          <w:szCs w:val="24"/>
        </w:rPr>
        <w:t xml:space="preserve"> </w:t>
      </w:r>
      <w:r w:rsidRPr="00BC7AA7">
        <w:rPr>
          <w:b/>
          <w:i/>
          <w:sz w:val="24"/>
          <w:szCs w:val="24"/>
        </w:rPr>
        <w:t xml:space="preserve">Товароведение и экспертиза в сфере производства и обращения сельскохозяйственного сырья и продовольственных товаров, </w:t>
      </w:r>
      <w:r w:rsidRPr="00BE6F45">
        <w:rPr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4666ED" w:rsidRPr="00E1545A" w:rsidRDefault="004666ED" w:rsidP="0097613D">
      <w:pPr>
        <w:widowControl w:val="0"/>
        <w:tabs>
          <w:tab w:val="left" w:pos="993"/>
        </w:tabs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0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</w:t>
      </w:r>
      <w:bookmarkStart w:id="1" w:name="_GoBack"/>
      <w:bookmarkEnd w:id="1"/>
      <w:r w:rsidRPr="00E1545A">
        <w:rPr>
          <w:b w:val="0"/>
          <w:sz w:val="22"/>
          <w:szCs w:val="22"/>
        </w:rPr>
        <w:t>бережное отношению к историческому наследию и культурным традициям</w:t>
      </w:r>
      <w:bookmarkEnd w:id="0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4E2682"/>
    <w:rsid w:val="0051177E"/>
    <w:rsid w:val="006230F7"/>
    <w:rsid w:val="007B5FE8"/>
    <w:rsid w:val="00811959"/>
    <w:rsid w:val="00845A4D"/>
    <w:rsid w:val="00860177"/>
    <w:rsid w:val="008A0E4B"/>
    <w:rsid w:val="008E2DB8"/>
    <w:rsid w:val="0097613D"/>
    <w:rsid w:val="009A4C39"/>
    <w:rsid w:val="009D0A7D"/>
    <w:rsid w:val="00A700D8"/>
    <w:rsid w:val="00AB10BE"/>
    <w:rsid w:val="00BA1956"/>
    <w:rsid w:val="00BC7AA7"/>
    <w:rsid w:val="00C067B2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26</cp:revision>
  <dcterms:created xsi:type="dcterms:W3CDTF">2021-05-14T03:50:00Z</dcterms:created>
  <dcterms:modified xsi:type="dcterms:W3CDTF">2023-06-10T14:36:00Z</dcterms:modified>
</cp:coreProperties>
</file>