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34" w:rsidRPr="00DE1F44" w:rsidRDefault="00986E34" w:rsidP="00DE1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986E34" w:rsidRPr="00DE1F44" w:rsidRDefault="00986E34" w:rsidP="00DE1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дисциплины</w:t>
      </w:r>
    </w:p>
    <w:p w:rsidR="00986E34" w:rsidRPr="00DE1F44" w:rsidRDefault="00DE1F44" w:rsidP="00DE1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«</w:t>
      </w:r>
      <w:r w:rsidR="00986E34" w:rsidRPr="00DE1F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  <w:r w:rsidRPr="00DE1F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»</w:t>
      </w:r>
    </w:p>
    <w:p w:rsidR="00986E34" w:rsidRPr="00DE1F44" w:rsidRDefault="00986E34" w:rsidP="00DE1F44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986E34" w:rsidRPr="00DE1F44" w:rsidRDefault="00986E34" w:rsidP="00DE1F44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DE1F4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DE1F4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DE1F4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DE1F44" w:rsidRPr="00DE1F44" w:rsidRDefault="00DE1F44" w:rsidP="00DE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DE1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ФГБОУ ВО Донской ГАУ </w:t>
      </w:r>
      <w:r w:rsidRPr="00D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Pr="00DE1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D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D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E1F44">
        <w:rPr>
          <w:rFonts w:ascii="Times New Roman" w:eastAsia="Times New Roman" w:hAnsi="Times New Roman" w:cs="Times New Roman"/>
          <w:sz w:val="24"/>
          <w:szCs w:val="24"/>
          <w:lang w:eastAsia="ru-RU"/>
        </w:rPr>
        <w:t>),  утвержденного приказом Министерства образования и науки РФ от 4 декабря 2015 № 1429.</w:t>
      </w:r>
    </w:p>
    <w:p w:rsidR="00986E34" w:rsidRPr="00DE1F44" w:rsidRDefault="003A0B0A" w:rsidP="00DE1F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86E34" w:rsidRPr="00DE1F4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3A0B0A" w:rsidRDefault="00986E34" w:rsidP="003A0B0A">
      <w:pPr>
        <w:pStyle w:val="a3"/>
        <w:ind w:left="0" w:right="798"/>
        <w:jc w:val="both"/>
      </w:pPr>
      <w:r w:rsidRPr="00DE1F44">
        <w:rPr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DE1F44">
        <w:rPr>
          <w:b/>
          <w:color w:val="000000"/>
          <w:spacing w:val="-6"/>
          <w:lang w:eastAsia="ru-RU"/>
        </w:rPr>
        <w:t xml:space="preserve">: </w:t>
      </w:r>
      <w:r w:rsidR="003A0B0A">
        <w:t>ОПК - 5 -способностью применять знания естественнонаучных дисциплин для организации</w:t>
      </w:r>
      <w:r w:rsidR="003A0B0A">
        <w:rPr>
          <w:spacing w:val="1"/>
        </w:rPr>
        <w:t xml:space="preserve"> </w:t>
      </w:r>
      <w:r w:rsidR="003A0B0A">
        <w:t>торгово-технологических процессов и обеспечения качества и безопасности потребительских</w:t>
      </w:r>
      <w:r w:rsidR="003A0B0A">
        <w:rPr>
          <w:spacing w:val="-57"/>
        </w:rPr>
        <w:t xml:space="preserve"> </w:t>
      </w:r>
      <w:r w:rsidR="003A0B0A">
        <w:t>товаров</w:t>
      </w:r>
    </w:p>
    <w:p w:rsidR="00986E34" w:rsidRPr="00DE1F44" w:rsidRDefault="00986E34" w:rsidP="00DE1F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химии, роль российских ученых в развитии этой науки; свойства важнейших классов соединений в зависимости от строения;   методы  выделения,   очистки, 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</w:t>
      </w:r>
      <w:proofErr w:type="spellStart"/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986E34" w:rsidRPr="00DE1F44" w:rsidRDefault="00986E34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методах и приемах работы по изучению свойств веществ уметь взвешивать, титровать, пользоваться пипетками, приборами физико-химиче</w:t>
      </w:r>
      <w:bookmarkStart w:id="0" w:name="_GoBack"/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анализа; работы в химической лаборатории, с агрессивными химическими веществами </w:t>
      </w:r>
      <w:bookmarkEnd w:id="0"/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кислотами, щелочами, ядовитыми</w:t>
      </w: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DE1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86E34" w:rsidRPr="00DE1F44" w:rsidRDefault="003A0B0A" w:rsidP="00DE1F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986E34" w:rsidRPr="00DE1F4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986E34" w:rsidRDefault="00986E34" w:rsidP="00DE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B0A"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Pr="00DE1F44">
        <w:rPr>
          <w:rFonts w:ascii="Times New Roman" w:eastAsia="Times New Roman" w:hAnsi="Times New Roman" w:cs="Times New Roman"/>
          <w:sz w:val="24"/>
          <w:szCs w:val="24"/>
        </w:rPr>
        <w:t>«Основы общей  и неорганической химии»</w:t>
      </w:r>
      <w:r w:rsidR="00DE1F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B0A"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Pr="00DE1F44">
        <w:rPr>
          <w:rFonts w:ascii="Times New Roman" w:eastAsia="Times New Roman" w:hAnsi="Times New Roman" w:cs="Times New Roman"/>
          <w:sz w:val="24"/>
          <w:szCs w:val="24"/>
        </w:rPr>
        <w:t>«Основы аналитической химии»</w:t>
      </w:r>
    </w:p>
    <w:p w:rsidR="003A0B0A" w:rsidRPr="00DE1F44" w:rsidRDefault="003A0B0A" w:rsidP="00DE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B0A">
        <w:rPr>
          <w:rFonts w:ascii="Times New Roman" w:eastAsia="Times New Roman" w:hAnsi="Times New Roman" w:cs="Times New Roman"/>
          <w:b/>
          <w:sz w:val="24"/>
          <w:szCs w:val="24"/>
        </w:rPr>
        <w:t>4. Форма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812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986E34" w:rsidRPr="00DE1F44" w:rsidRDefault="00986E34" w:rsidP="00D940A3">
      <w:pPr>
        <w:spacing w:after="0" w:line="240" w:lineRule="auto"/>
        <w:jc w:val="both"/>
        <w:rPr>
          <w:sz w:val="24"/>
          <w:szCs w:val="24"/>
        </w:rPr>
      </w:pPr>
      <w:r w:rsidRPr="00DE1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Разработчик: </w:t>
      </w:r>
      <w:r w:rsidR="00C47535" w:rsidRPr="00C47535">
        <w:rPr>
          <w:rFonts w:ascii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 w:rsidR="00C47535" w:rsidRPr="00C47535">
        <w:rPr>
          <w:rFonts w:ascii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="00C47535" w:rsidRPr="00C47535">
        <w:rPr>
          <w:rFonts w:ascii="Times New Roman" w:hAnsi="Times New Roman" w:cs="Times New Roman"/>
          <w:sz w:val="24"/>
          <w:szCs w:val="24"/>
          <w:lang w:eastAsia="ru-RU"/>
        </w:rPr>
        <w:t>. наук</w:t>
      </w:r>
      <w:r w:rsidRPr="00C4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7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E1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</w:t>
      </w:r>
      <w:r w:rsidR="00D9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аучных дисциплин </w:t>
      </w:r>
      <w:proofErr w:type="spellStart"/>
      <w:r w:rsidR="00D9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="00D9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F87688" w:rsidRPr="00DE1F44" w:rsidRDefault="00F87688" w:rsidP="00DE1F44">
      <w:pPr>
        <w:spacing w:after="0" w:line="240" w:lineRule="auto"/>
        <w:rPr>
          <w:sz w:val="24"/>
          <w:szCs w:val="24"/>
        </w:rPr>
      </w:pPr>
    </w:p>
    <w:sectPr w:rsidR="00F87688" w:rsidRPr="00DE1F44" w:rsidSect="00DE1F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34"/>
    <w:rsid w:val="003A0B0A"/>
    <w:rsid w:val="00571812"/>
    <w:rsid w:val="005943EE"/>
    <w:rsid w:val="00986E34"/>
    <w:rsid w:val="00C47535"/>
    <w:rsid w:val="00D940A3"/>
    <w:rsid w:val="00DE1F44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A0B0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A0B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A0B0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A0B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161PC</cp:lastModifiedBy>
  <cp:revision>8</cp:revision>
  <dcterms:created xsi:type="dcterms:W3CDTF">2019-02-24T16:20:00Z</dcterms:created>
  <dcterms:modified xsi:type="dcterms:W3CDTF">2023-06-22T18:58:00Z</dcterms:modified>
</cp:coreProperties>
</file>