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99" w:rsidRPr="00BF27B1" w:rsidRDefault="00F53F99" w:rsidP="00BF27B1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27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F53F99" w:rsidRPr="00BF27B1" w:rsidRDefault="00F53F99" w:rsidP="00BF27B1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7B1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дисциплины</w:t>
      </w:r>
    </w:p>
    <w:p w:rsidR="00F53F99" w:rsidRPr="00BF27B1" w:rsidRDefault="00BF27B1" w:rsidP="00BF27B1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F27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="001F34A0" w:rsidRPr="00BF27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Товароведение однородных групп непродовольственных товаров</w:t>
      </w:r>
      <w:r w:rsidRPr="00BF27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BF27B1" w:rsidRPr="00BF27B1" w:rsidRDefault="00BF27B1" w:rsidP="00BF27B1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3F99" w:rsidRPr="00BF27B1" w:rsidRDefault="00F53F99" w:rsidP="00BF27B1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BF27B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1.Общая характеристика:</w:t>
      </w:r>
    </w:p>
    <w:p w:rsidR="00BF27B1" w:rsidRPr="00BF27B1" w:rsidRDefault="00BF27B1" w:rsidP="00BF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7B1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BF27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ФГБОУ ВО Донской ГАУ </w:t>
      </w:r>
      <w:r w:rsidRPr="00BF27B1"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направлению подготовки </w:t>
      </w:r>
      <w:r w:rsidRPr="00BF27B1">
        <w:rPr>
          <w:rFonts w:ascii="Times New Roman" w:eastAsia="Times New Roman" w:hAnsi="Times New Roman" w:cs="Times New Roman"/>
          <w:b/>
          <w:sz w:val="24"/>
          <w:szCs w:val="24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BF27B1">
        <w:rPr>
          <w:rFonts w:ascii="Times New Roman" w:eastAsia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</w:t>
      </w:r>
      <w:proofErr w:type="spellStart"/>
      <w:r w:rsidRPr="00BF27B1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BF27B1">
        <w:rPr>
          <w:rFonts w:ascii="Times New Roman" w:eastAsia="Times New Roman" w:hAnsi="Times New Roman" w:cs="Times New Roman"/>
          <w:sz w:val="24"/>
          <w:szCs w:val="24"/>
        </w:rPr>
        <w:t>),  утвержденного приказом Министерства образования и науки РФ от 4 декабря 2015 № 1429.</w:t>
      </w:r>
    </w:p>
    <w:p w:rsidR="00F53F99" w:rsidRPr="00BF27B1" w:rsidRDefault="00CA66D0" w:rsidP="00BF27B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F53F99" w:rsidRPr="00BF27B1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. Требования к результатам освоения дисциплины:</w:t>
      </w:r>
    </w:p>
    <w:p w:rsidR="00CA66D0" w:rsidRPr="00CA66D0" w:rsidRDefault="00F53F99" w:rsidP="00CA66D0">
      <w:pPr>
        <w:pStyle w:val="11"/>
        <w:spacing w:line="274" w:lineRule="exact"/>
        <w:ind w:left="0" w:firstLine="332"/>
        <w:contextualSpacing/>
        <w:rPr>
          <w:b w:val="0"/>
        </w:rPr>
      </w:pPr>
      <w:r w:rsidRPr="00CA66D0">
        <w:rPr>
          <w:b w:val="0"/>
          <w:color w:val="000000"/>
          <w:spacing w:val="-6"/>
        </w:rPr>
        <w:t xml:space="preserve">Процесс изучения дисциплины направлен на формирование следующих  компетенций: </w:t>
      </w:r>
      <w:r w:rsidR="00CA66D0" w:rsidRPr="00CA66D0">
        <w:rPr>
          <w:b w:val="0"/>
        </w:rPr>
        <w:t>общепрофессиональные</w:t>
      </w:r>
    </w:p>
    <w:p w:rsidR="00CA66D0" w:rsidRPr="00CA66D0" w:rsidRDefault="00CA66D0" w:rsidP="00CA66D0">
      <w:pPr>
        <w:pStyle w:val="a3"/>
        <w:spacing w:before="1" w:line="237" w:lineRule="auto"/>
        <w:ind w:left="0" w:firstLine="332"/>
        <w:contextualSpacing/>
      </w:pPr>
      <w:r w:rsidRPr="00CA66D0">
        <w:t>ОПК-1</w:t>
      </w:r>
      <w:r w:rsidRPr="00CA66D0">
        <w:rPr>
          <w:spacing w:val="13"/>
        </w:rPr>
        <w:t xml:space="preserve"> </w:t>
      </w:r>
      <w:r w:rsidRPr="00CA66D0">
        <w:t>осознанием</w:t>
      </w:r>
      <w:r w:rsidRPr="00CA66D0">
        <w:rPr>
          <w:spacing w:val="15"/>
        </w:rPr>
        <w:t xml:space="preserve"> </w:t>
      </w:r>
      <w:r w:rsidRPr="00CA66D0">
        <w:t>социальной</w:t>
      </w:r>
      <w:r w:rsidRPr="00CA66D0">
        <w:rPr>
          <w:spacing w:val="14"/>
        </w:rPr>
        <w:t xml:space="preserve"> </w:t>
      </w:r>
      <w:r w:rsidRPr="00CA66D0">
        <w:t>значимости</w:t>
      </w:r>
      <w:r w:rsidRPr="00CA66D0">
        <w:rPr>
          <w:spacing w:val="14"/>
        </w:rPr>
        <w:t xml:space="preserve"> </w:t>
      </w:r>
      <w:r w:rsidRPr="00CA66D0">
        <w:t>своей</w:t>
      </w:r>
      <w:r w:rsidRPr="00CA66D0">
        <w:rPr>
          <w:spacing w:val="14"/>
        </w:rPr>
        <w:t xml:space="preserve"> </w:t>
      </w:r>
      <w:r w:rsidRPr="00CA66D0">
        <w:t>будущей</w:t>
      </w:r>
      <w:r w:rsidRPr="00CA66D0">
        <w:rPr>
          <w:spacing w:val="15"/>
        </w:rPr>
        <w:t xml:space="preserve"> </w:t>
      </w:r>
      <w:r w:rsidRPr="00CA66D0">
        <w:t>профессии,</w:t>
      </w:r>
      <w:r w:rsidRPr="00CA66D0">
        <w:rPr>
          <w:spacing w:val="16"/>
        </w:rPr>
        <w:t xml:space="preserve"> </w:t>
      </w:r>
      <w:r w:rsidRPr="00CA66D0">
        <w:t>стремлением</w:t>
      </w:r>
      <w:r w:rsidRPr="00CA66D0">
        <w:rPr>
          <w:spacing w:val="15"/>
        </w:rPr>
        <w:t xml:space="preserve"> </w:t>
      </w:r>
      <w:r w:rsidRPr="00CA66D0">
        <w:t>к</w:t>
      </w:r>
      <w:r w:rsidRPr="00CA66D0">
        <w:rPr>
          <w:spacing w:val="12"/>
        </w:rPr>
        <w:t xml:space="preserve"> </w:t>
      </w:r>
      <w:r>
        <w:t>само</w:t>
      </w:r>
      <w:r w:rsidRPr="00CA66D0">
        <w:t>развитию</w:t>
      </w:r>
      <w:r w:rsidRPr="00CA66D0">
        <w:rPr>
          <w:spacing w:val="-5"/>
        </w:rPr>
        <w:t xml:space="preserve"> </w:t>
      </w:r>
      <w:r w:rsidRPr="00CA66D0">
        <w:t>и</w:t>
      </w:r>
      <w:r w:rsidRPr="00CA66D0">
        <w:rPr>
          <w:spacing w:val="3"/>
        </w:rPr>
        <w:t xml:space="preserve"> </w:t>
      </w:r>
      <w:r w:rsidRPr="00CA66D0">
        <w:t>повышению квалификации</w:t>
      </w:r>
    </w:p>
    <w:p w:rsidR="00CA66D0" w:rsidRPr="00CA66D0" w:rsidRDefault="00CA66D0" w:rsidP="00CA66D0">
      <w:pPr>
        <w:pStyle w:val="11"/>
        <w:spacing w:before="8" w:line="272" w:lineRule="exact"/>
        <w:ind w:left="0" w:firstLine="332"/>
        <w:contextualSpacing/>
        <w:rPr>
          <w:b w:val="0"/>
        </w:rPr>
      </w:pPr>
      <w:r w:rsidRPr="00CA66D0">
        <w:rPr>
          <w:b w:val="0"/>
        </w:rPr>
        <w:t>профессиональные</w:t>
      </w:r>
    </w:p>
    <w:p w:rsidR="00CA66D0" w:rsidRDefault="00CA66D0" w:rsidP="00CA66D0">
      <w:pPr>
        <w:pStyle w:val="a3"/>
        <w:spacing w:line="242" w:lineRule="auto"/>
        <w:ind w:left="0" w:right="530" w:firstLine="332"/>
        <w:contextualSpacing/>
        <w:jc w:val="both"/>
      </w:pPr>
      <w:r w:rsidRPr="00CA66D0">
        <w:t>ПК-8-знанием ассортимента и потребительских свойств товаров, факторов, формирующих</w:t>
      </w:r>
      <w:r>
        <w:t xml:space="preserve"> и</w:t>
      </w:r>
      <w:r>
        <w:rPr>
          <w:spacing w:val="1"/>
        </w:rPr>
        <w:t xml:space="preserve"> </w:t>
      </w:r>
      <w:r>
        <w:t>сохраняющих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качество</w:t>
      </w:r>
    </w:p>
    <w:p w:rsidR="00CA66D0" w:rsidRDefault="00CA66D0" w:rsidP="00CA66D0">
      <w:pPr>
        <w:pStyle w:val="a3"/>
        <w:ind w:right="523"/>
        <w:contextualSpacing/>
        <w:jc w:val="both"/>
      </w:pPr>
      <w:r>
        <w:t>ПК-9 - знанием методов идентификации, оценки качества и безопасности товаров для диагностики дефектов, выявления опасной, некачественной, фальсифицированной и контрафакт</w:t>
      </w:r>
      <w:r>
        <w:rPr>
          <w:spacing w:val="1"/>
        </w:rPr>
        <w:t xml:space="preserve"> </w:t>
      </w:r>
      <w:r>
        <w:t>ной</w:t>
      </w:r>
      <w:r>
        <w:rPr>
          <w:spacing w:val="-2"/>
        </w:rPr>
        <w:t xml:space="preserve"> </w:t>
      </w:r>
      <w:r>
        <w:t>продукции,</w:t>
      </w:r>
      <w:r>
        <w:rPr>
          <w:spacing w:val="4"/>
        </w:rPr>
        <w:t xml:space="preserve"> </w:t>
      </w:r>
      <w:r>
        <w:t>сокращения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товарных</w:t>
      </w:r>
      <w:r>
        <w:rPr>
          <w:spacing w:val="-3"/>
        </w:rPr>
        <w:t xml:space="preserve"> </w:t>
      </w:r>
      <w:r>
        <w:t>потерь</w:t>
      </w:r>
    </w:p>
    <w:p w:rsidR="00F53F99" w:rsidRPr="00BF27B1" w:rsidRDefault="00F53F99" w:rsidP="00CA66D0">
      <w:pPr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BF27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F53F99" w:rsidRPr="00BF27B1" w:rsidRDefault="00F53F99" w:rsidP="00BF2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F27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Знание:</w:t>
      </w:r>
    </w:p>
    <w:p w:rsidR="00E33BF4" w:rsidRPr="00BF27B1" w:rsidRDefault="00E33BF4" w:rsidP="00BF2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7B1">
        <w:rPr>
          <w:rFonts w:ascii="Times New Roman" w:eastAsia="Times New Roman" w:hAnsi="Times New Roman" w:cs="Times New Roman"/>
          <w:color w:val="000000"/>
          <w:sz w:val="24"/>
          <w:szCs w:val="24"/>
        </w:rPr>
        <w:t>- социальной значимости своей будущей профессии, стремлением к саморазвитию и повышению квалификации</w:t>
      </w:r>
    </w:p>
    <w:p w:rsidR="00E33BF4" w:rsidRPr="00BF27B1" w:rsidRDefault="00E33BF4" w:rsidP="00BF2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7B1">
        <w:rPr>
          <w:rFonts w:ascii="Times New Roman" w:eastAsia="Times New Roman" w:hAnsi="Times New Roman" w:cs="Times New Roman"/>
          <w:color w:val="000000"/>
          <w:sz w:val="24"/>
          <w:szCs w:val="24"/>
        </w:rPr>
        <w:t>-ассортимента и потребительских свойств товаров и факторов, формирующих и сохраняющих их качество;</w:t>
      </w:r>
    </w:p>
    <w:p w:rsidR="00E33BF4" w:rsidRPr="00BF27B1" w:rsidRDefault="00E33BF4" w:rsidP="00BF2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7B1">
        <w:rPr>
          <w:rFonts w:ascii="Times New Roman" w:eastAsia="Times New Roman" w:hAnsi="Times New Roman" w:cs="Times New Roman"/>
          <w:color w:val="000000"/>
          <w:sz w:val="24"/>
          <w:szCs w:val="24"/>
        </w:rPr>
        <w:t>- ценообразующие характеристики товаров на основе анализа потребительских свойств;</w:t>
      </w:r>
    </w:p>
    <w:p w:rsidR="00F53F99" w:rsidRPr="00BF27B1" w:rsidRDefault="00F53F99" w:rsidP="00BF27B1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</w:pPr>
      <w:r w:rsidRPr="00BF27B1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  <w:t>Умение:</w:t>
      </w:r>
    </w:p>
    <w:p w:rsidR="00E33BF4" w:rsidRPr="00BF27B1" w:rsidRDefault="00E33BF4" w:rsidP="00BF27B1">
      <w:pPr>
        <w:spacing w:after="0" w:line="240" w:lineRule="auto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BF27B1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-социальной значимости своей будущей профессии, стремлением к саморазвитию и повышению квалификации</w:t>
      </w:r>
    </w:p>
    <w:p w:rsidR="00E33BF4" w:rsidRPr="00BF27B1" w:rsidRDefault="00E33BF4" w:rsidP="00BF27B1">
      <w:pPr>
        <w:spacing w:after="0" w:line="240" w:lineRule="auto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BF27B1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- анализировать ассортимент товаров и учитывать их потребительские свойства;</w:t>
      </w:r>
    </w:p>
    <w:p w:rsidR="00F53F99" w:rsidRPr="00BF27B1" w:rsidRDefault="00E33BF4" w:rsidP="00BF27B1">
      <w:pPr>
        <w:spacing w:after="0" w:line="240" w:lineRule="auto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BF27B1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 xml:space="preserve">- выявлять ценообразующие характеристики товаров на основе анализа потребительских свойств для оценки их рыночной стоимости;                                                         </w:t>
      </w:r>
    </w:p>
    <w:p w:rsidR="00F53F99" w:rsidRPr="00BF27B1" w:rsidRDefault="00F53F99" w:rsidP="00BF2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F27B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Навык:</w:t>
      </w:r>
    </w:p>
    <w:p w:rsidR="00E33BF4" w:rsidRPr="00BF27B1" w:rsidRDefault="00E33BF4" w:rsidP="00BF27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27B1">
        <w:rPr>
          <w:rFonts w:ascii="Times New Roman" w:eastAsia="Times New Roman" w:hAnsi="Times New Roman" w:cs="Times New Roman"/>
          <w:bCs/>
          <w:sz w:val="24"/>
          <w:szCs w:val="24"/>
        </w:rPr>
        <w:t>- в социальной значимости своей будущей профессии, стремлением к саморазвитию и повышению квалификации</w:t>
      </w:r>
    </w:p>
    <w:p w:rsidR="00E33BF4" w:rsidRPr="00BF27B1" w:rsidRDefault="00E33BF4" w:rsidP="00BF27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27B1">
        <w:rPr>
          <w:rFonts w:ascii="Times New Roman" w:eastAsia="Times New Roman" w:hAnsi="Times New Roman" w:cs="Times New Roman"/>
          <w:bCs/>
          <w:sz w:val="24"/>
          <w:szCs w:val="24"/>
        </w:rPr>
        <w:t>- оценивать рыночную стоимость товаров с учетом анализа их потребительских свойств;</w:t>
      </w:r>
    </w:p>
    <w:p w:rsidR="00F53F99" w:rsidRPr="00BF27B1" w:rsidRDefault="00E33BF4" w:rsidP="00BF27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27B1">
        <w:rPr>
          <w:rFonts w:ascii="Times New Roman" w:eastAsia="Times New Roman" w:hAnsi="Times New Roman" w:cs="Times New Roman"/>
          <w:bCs/>
          <w:sz w:val="24"/>
          <w:szCs w:val="24"/>
        </w:rPr>
        <w:t>- анализировать ассортимент и потребительских свойств товаров;</w:t>
      </w:r>
    </w:p>
    <w:p w:rsidR="00F53F99" w:rsidRPr="00BF27B1" w:rsidRDefault="00F53F99" w:rsidP="00BF2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F27B1">
        <w:rPr>
          <w:rFonts w:ascii="Times New Roman" w:eastAsia="Times New Roman" w:hAnsi="Times New Roman" w:cs="Times New Roman"/>
          <w:b/>
          <w:i/>
          <w:sz w:val="24"/>
          <w:szCs w:val="24"/>
        </w:rPr>
        <w:t>Оп</w:t>
      </w:r>
      <w:r w:rsidR="00BF27B1">
        <w:rPr>
          <w:rFonts w:ascii="Times New Roman" w:eastAsia="Times New Roman" w:hAnsi="Times New Roman" w:cs="Times New Roman"/>
          <w:b/>
          <w:i/>
          <w:sz w:val="24"/>
          <w:szCs w:val="24"/>
        </w:rPr>
        <w:t>ы</w:t>
      </w:r>
      <w:r w:rsidRPr="00BF27B1">
        <w:rPr>
          <w:rFonts w:ascii="Times New Roman" w:eastAsia="Times New Roman" w:hAnsi="Times New Roman" w:cs="Times New Roman"/>
          <w:b/>
          <w:i/>
          <w:sz w:val="24"/>
          <w:szCs w:val="24"/>
        </w:rPr>
        <w:t>т деятельности:</w:t>
      </w:r>
    </w:p>
    <w:p w:rsidR="00E33BF4" w:rsidRPr="00BF27B1" w:rsidRDefault="00E33BF4" w:rsidP="00BF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7B1">
        <w:rPr>
          <w:rFonts w:ascii="Times New Roman" w:eastAsia="Times New Roman" w:hAnsi="Times New Roman" w:cs="Times New Roman"/>
          <w:sz w:val="24"/>
          <w:szCs w:val="24"/>
        </w:rPr>
        <w:t>- способностью анализировать ассортимент, потребительских свойств товаров и факторов, формирующих и сохраняющих их качество; социальной значимости своей будущей профессии, стремлением к саморазвитию и повышению квалификации</w:t>
      </w:r>
    </w:p>
    <w:p w:rsidR="00E33BF4" w:rsidRPr="00BF27B1" w:rsidRDefault="00E33BF4" w:rsidP="00BF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7B1">
        <w:rPr>
          <w:rFonts w:ascii="Times New Roman" w:eastAsia="Times New Roman" w:hAnsi="Times New Roman" w:cs="Times New Roman"/>
          <w:sz w:val="24"/>
          <w:szCs w:val="24"/>
        </w:rPr>
        <w:t>в социальной значимости своей будущей профессии, стремлением к саморазвитию и повышению квалификации</w:t>
      </w:r>
    </w:p>
    <w:p w:rsidR="00E33BF4" w:rsidRPr="00BF27B1" w:rsidRDefault="00E33BF4" w:rsidP="00BF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7B1">
        <w:rPr>
          <w:rFonts w:ascii="Times New Roman" w:eastAsia="Times New Roman" w:hAnsi="Times New Roman" w:cs="Times New Roman"/>
          <w:sz w:val="24"/>
          <w:szCs w:val="24"/>
        </w:rPr>
        <w:t>- способностью выявлять ценообразующие характеристики товаров на основе анализа потребительских свойств для оценки их рыночной стоимости;</w:t>
      </w:r>
    </w:p>
    <w:p w:rsidR="00F53F99" w:rsidRPr="00BF27B1" w:rsidRDefault="00CA66D0" w:rsidP="00BF27B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>3</w:t>
      </w:r>
      <w:r w:rsidR="00F53F99" w:rsidRPr="00BF27B1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 xml:space="preserve">. Содержание программы учебной дисциплины  </w:t>
      </w:r>
    </w:p>
    <w:p w:rsidR="00F53F99" w:rsidRPr="00BF27B1" w:rsidRDefault="00CA66D0" w:rsidP="00BF27B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Раздел 1. </w:t>
      </w:r>
      <w:r w:rsidR="00E33BF4" w:rsidRPr="00BF27B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Товары хозяйственного назначения.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Раздел</w:t>
      </w:r>
      <w:r w:rsidRPr="00BF27B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2. </w:t>
      </w:r>
      <w:r w:rsidR="00E33BF4" w:rsidRPr="00BF27B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Текстильно-одежные товары.</w:t>
      </w:r>
      <w:r w:rsidRPr="00CA66D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Раздел</w:t>
      </w:r>
      <w:r w:rsidRPr="00BF27B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3. </w:t>
      </w:r>
      <w:r w:rsidR="00E33BF4" w:rsidRPr="00BF27B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Обувные и пушно-меховые товары.</w:t>
      </w:r>
      <w:r w:rsidRPr="00CA66D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Раздел</w:t>
      </w:r>
      <w:r w:rsidRPr="00BF27B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4. </w:t>
      </w:r>
      <w:r w:rsidR="00E33BF4" w:rsidRPr="00BF27B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Товары культурно-бытового назначения.</w:t>
      </w:r>
      <w:r w:rsidRPr="00CA66D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Раздел</w:t>
      </w:r>
      <w:r w:rsidRPr="00BF27B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5. </w:t>
      </w:r>
      <w:r w:rsidR="00E33BF4" w:rsidRPr="00BF27B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Товары для ухода и украшения человека. </w:t>
      </w:r>
    </w:p>
    <w:p w:rsidR="00CA66D0" w:rsidRDefault="00CA66D0" w:rsidP="00BF2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Форма промежуточной аттестации зачет/экзамен</w:t>
      </w:r>
    </w:p>
    <w:p w:rsidR="003837A9" w:rsidRPr="00E73CCD" w:rsidRDefault="00CA66D0" w:rsidP="00383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F53F99" w:rsidRPr="00BF27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Разработчик</w:t>
      </w:r>
      <w:r w:rsidR="00F53F99" w:rsidRPr="00BF2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3837A9">
        <w:rPr>
          <w:rFonts w:ascii="Times New Roman" w:eastAsia="Times New Roman" w:hAnsi="Times New Roman" w:cs="Times New Roman"/>
          <w:b/>
          <w:color w:val="000000"/>
          <w:sz w:val="24"/>
        </w:rPr>
        <w:t xml:space="preserve">доцент, </w:t>
      </w:r>
      <w:bookmarkStart w:id="0" w:name="_GoBack"/>
      <w:r w:rsidR="00244B07" w:rsidRPr="00244B07">
        <w:rPr>
          <w:rFonts w:ascii="Times New Roman" w:hAnsi="Times New Roman" w:cs="Times New Roman"/>
          <w:sz w:val="24"/>
          <w:szCs w:val="24"/>
        </w:rPr>
        <w:t>канд. с.-х. наук</w:t>
      </w:r>
      <w:r w:rsidR="003837A9" w:rsidRPr="00244B0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End w:id="0"/>
      <w:r w:rsidR="003837A9" w:rsidRPr="00E73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доцент кафедры </w:t>
      </w:r>
      <w:r w:rsidR="003837A9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экономики</w:t>
      </w:r>
      <w:r w:rsidR="003837A9" w:rsidRPr="00E73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товароведения </w:t>
      </w:r>
      <w:proofErr w:type="spellStart"/>
      <w:r w:rsidR="003837A9">
        <w:rPr>
          <w:rFonts w:ascii="Times New Roman" w:eastAsia="Times New Roman" w:hAnsi="Times New Roman" w:cs="Times New Roman"/>
          <w:color w:val="000000"/>
          <w:sz w:val="24"/>
          <w:szCs w:val="24"/>
        </w:rPr>
        <w:t>Лосевская</w:t>
      </w:r>
      <w:proofErr w:type="spellEnd"/>
      <w:r w:rsidR="00383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С.А.</w:t>
      </w:r>
    </w:p>
    <w:p w:rsidR="003837A9" w:rsidRPr="00BE7B82" w:rsidRDefault="003837A9" w:rsidP="003837A9">
      <w:pPr>
        <w:pStyle w:val="TableParagraph"/>
        <w:spacing w:line="268" w:lineRule="exact"/>
        <w:ind w:left="107"/>
        <w:jc w:val="both"/>
        <w:rPr>
          <w:b/>
          <w:i/>
          <w:color w:val="000000"/>
          <w:sz w:val="24"/>
        </w:rPr>
      </w:pPr>
    </w:p>
    <w:p w:rsidR="00F86998" w:rsidRPr="00BF27B1" w:rsidRDefault="00F86998" w:rsidP="00BF2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6998" w:rsidRPr="00BF27B1" w:rsidSect="003837A9">
      <w:pgSz w:w="11906" w:h="16838"/>
      <w:pgMar w:top="426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99"/>
    <w:rsid w:val="000246A3"/>
    <w:rsid w:val="001F34A0"/>
    <w:rsid w:val="00244B07"/>
    <w:rsid w:val="00274D92"/>
    <w:rsid w:val="00275D26"/>
    <w:rsid w:val="002A117F"/>
    <w:rsid w:val="003837A9"/>
    <w:rsid w:val="005839C4"/>
    <w:rsid w:val="005E1D42"/>
    <w:rsid w:val="006C0CD1"/>
    <w:rsid w:val="008E6628"/>
    <w:rsid w:val="0095409F"/>
    <w:rsid w:val="00A32020"/>
    <w:rsid w:val="00B603BE"/>
    <w:rsid w:val="00BF27B1"/>
    <w:rsid w:val="00CA203F"/>
    <w:rsid w:val="00CA66D0"/>
    <w:rsid w:val="00E33BF4"/>
    <w:rsid w:val="00EB6704"/>
    <w:rsid w:val="00EB78D9"/>
    <w:rsid w:val="00F53F99"/>
    <w:rsid w:val="00F86998"/>
    <w:rsid w:val="00FD6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A66D0"/>
    <w:pPr>
      <w:widowControl w:val="0"/>
      <w:autoSpaceDE w:val="0"/>
      <w:autoSpaceDN w:val="0"/>
      <w:spacing w:after="0" w:line="240" w:lineRule="auto"/>
      <w:ind w:left="3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A66D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CA66D0"/>
    <w:pPr>
      <w:widowControl w:val="0"/>
      <w:autoSpaceDE w:val="0"/>
      <w:autoSpaceDN w:val="0"/>
      <w:spacing w:after="0" w:line="240" w:lineRule="auto"/>
      <w:ind w:left="33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837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A66D0"/>
    <w:pPr>
      <w:widowControl w:val="0"/>
      <w:autoSpaceDE w:val="0"/>
      <w:autoSpaceDN w:val="0"/>
      <w:spacing w:after="0" w:line="240" w:lineRule="auto"/>
      <w:ind w:left="3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A66D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CA66D0"/>
    <w:pPr>
      <w:widowControl w:val="0"/>
      <w:autoSpaceDE w:val="0"/>
      <w:autoSpaceDN w:val="0"/>
      <w:spacing w:after="0" w:line="240" w:lineRule="auto"/>
      <w:ind w:left="33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837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5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161PC</cp:lastModifiedBy>
  <cp:revision>3</cp:revision>
  <dcterms:created xsi:type="dcterms:W3CDTF">2023-06-10T19:59:00Z</dcterms:created>
  <dcterms:modified xsi:type="dcterms:W3CDTF">2023-06-22T18:42:00Z</dcterms:modified>
</cp:coreProperties>
</file>