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5D415B" w:rsidRDefault="00E67DFF" w:rsidP="001C2D2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D04DEB" w:rsidRDefault="00E67DFF" w:rsidP="001C2D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D04DE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программе дисциплины</w:t>
      </w:r>
    </w:p>
    <w:p w:rsidR="00E67DFF" w:rsidRPr="00D04DEB" w:rsidRDefault="001C2D2F" w:rsidP="001C2D2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592463" w:rsidRPr="00D04D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Правоведение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D04DEB" w:rsidRDefault="000A0DE2" w:rsidP="001C2D2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D04DEB" w:rsidRDefault="00E67DFF" w:rsidP="001C2D2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D04DEB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D04DE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D04DEB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D04DE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1C2D2F" w:rsidRPr="001C2D2F" w:rsidRDefault="001C2D2F" w:rsidP="001C2D2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C2D2F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1C2D2F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ВО Донской ГАУ </w:t>
      </w:r>
      <w:r w:rsidRPr="001C2D2F">
        <w:rPr>
          <w:rFonts w:ascii="Times New Roman" w:eastAsia="Times New Roman" w:hAnsi="Times New Roman"/>
          <w:sz w:val="24"/>
          <w:lang w:eastAsia="ru-RU"/>
        </w:rPr>
        <w:t xml:space="preserve">по направлению подготовки </w:t>
      </w:r>
      <w:r w:rsidRPr="001C2D2F">
        <w:rPr>
          <w:rFonts w:ascii="Times New Roman" w:eastAsia="Times New Roman" w:hAnsi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1C2D2F">
        <w:rPr>
          <w:rFonts w:ascii="Times New Roman" w:eastAsia="Times New Roman" w:hAnsi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4503F" w:rsidRPr="00D04DEB" w:rsidRDefault="003E3735" w:rsidP="001C2D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D04DE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3E3735" w:rsidRPr="003E3735" w:rsidRDefault="0094503F" w:rsidP="003E3735">
      <w:pPr>
        <w:pStyle w:val="a6"/>
        <w:ind w:left="0"/>
      </w:pPr>
      <w:r w:rsidRPr="003E3735">
        <w:rPr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4E1991" w:rsidRPr="003E3735">
        <w:rPr>
          <w:color w:val="000000"/>
          <w:spacing w:val="-6"/>
          <w:lang w:eastAsia="ru-RU"/>
        </w:rPr>
        <w:t>следующих компетенций</w:t>
      </w:r>
      <w:r w:rsidRPr="003E3735">
        <w:rPr>
          <w:b/>
          <w:color w:val="000000"/>
          <w:spacing w:val="-6"/>
          <w:lang w:eastAsia="ru-RU"/>
        </w:rPr>
        <w:t xml:space="preserve">: </w:t>
      </w:r>
      <w:r w:rsidR="003E3735" w:rsidRPr="003E3735">
        <w:t>Общекультурные</w:t>
      </w:r>
      <w:r w:rsidR="003E3735" w:rsidRPr="003E3735">
        <w:rPr>
          <w:spacing w:val="-6"/>
        </w:rPr>
        <w:t xml:space="preserve"> </w:t>
      </w:r>
      <w:r w:rsidR="003E3735" w:rsidRPr="003E3735">
        <w:t>компетенции</w:t>
      </w:r>
      <w:r w:rsidR="003E3735" w:rsidRPr="003E3735">
        <w:rPr>
          <w:spacing w:val="-4"/>
        </w:rPr>
        <w:t xml:space="preserve"> </w:t>
      </w:r>
      <w:r w:rsidR="003E3735" w:rsidRPr="003E3735">
        <w:t>(ОК):</w:t>
      </w:r>
    </w:p>
    <w:p w:rsidR="003E3735" w:rsidRPr="003E3735" w:rsidRDefault="003E3735" w:rsidP="003E3735">
      <w:pPr>
        <w:pStyle w:val="a5"/>
        <w:widowControl w:val="0"/>
        <w:numPr>
          <w:ilvl w:val="0"/>
          <w:numId w:val="11"/>
        </w:numPr>
        <w:tabs>
          <w:tab w:val="left" w:pos="1256"/>
        </w:tabs>
        <w:autoSpaceDE w:val="0"/>
        <w:autoSpaceDN w:val="0"/>
        <w:spacing w:after="0" w:line="240" w:lineRule="auto"/>
        <w:ind w:left="0" w:right="276" w:firstLine="566"/>
        <w:contextualSpacing w:val="0"/>
        <w:jc w:val="both"/>
        <w:rPr>
          <w:rFonts w:ascii="Times New Roman" w:hAnsi="Times New Roman"/>
          <w:sz w:val="24"/>
        </w:rPr>
      </w:pPr>
      <w:r w:rsidRPr="003E3735">
        <w:rPr>
          <w:rFonts w:ascii="Times New Roman" w:hAnsi="Times New Roman"/>
          <w:sz w:val="24"/>
        </w:rPr>
        <w:t>способностью использовать основы правовых знаний в различных сферах деятельн</w:t>
      </w:r>
      <w:proofErr w:type="gramStart"/>
      <w:r w:rsidRPr="003E3735">
        <w:rPr>
          <w:rFonts w:ascii="Times New Roman" w:hAnsi="Times New Roman"/>
          <w:sz w:val="24"/>
        </w:rPr>
        <w:t>о-</w:t>
      </w:r>
      <w:proofErr w:type="gramEnd"/>
      <w:r w:rsidRPr="003E3735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3E3735">
        <w:rPr>
          <w:rFonts w:ascii="Times New Roman" w:hAnsi="Times New Roman"/>
          <w:sz w:val="24"/>
        </w:rPr>
        <w:t>сти</w:t>
      </w:r>
      <w:proofErr w:type="spellEnd"/>
      <w:r w:rsidRPr="003E3735">
        <w:rPr>
          <w:rFonts w:ascii="Times New Roman" w:hAnsi="Times New Roman"/>
          <w:spacing w:val="1"/>
          <w:sz w:val="24"/>
        </w:rPr>
        <w:t xml:space="preserve"> </w:t>
      </w:r>
      <w:r w:rsidRPr="003E3735">
        <w:rPr>
          <w:rFonts w:ascii="Times New Roman" w:hAnsi="Times New Roman"/>
          <w:sz w:val="24"/>
        </w:rPr>
        <w:t>(ОК-4).</w:t>
      </w:r>
    </w:p>
    <w:p w:rsidR="003E3735" w:rsidRPr="003E3735" w:rsidRDefault="003E3735" w:rsidP="003E3735">
      <w:pPr>
        <w:pStyle w:val="a6"/>
        <w:ind w:left="0"/>
      </w:pPr>
      <w:r w:rsidRPr="003E3735">
        <w:t>Общепрофессиональные</w:t>
      </w:r>
      <w:r w:rsidRPr="003E3735">
        <w:rPr>
          <w:spacing w:val="-8"/>
        </w:rPr>
        <w:t xml:space="preserve"> </w:t>
      </w:r>
      <w:r w:rsidRPr="003E3735">
        <w:t>компетенции</w:t>
      </w:r>
      <w:r w:rsidRPr="003E3735">
        <w:rPr>
          <w:spacing w:val="-5"/>
        </w:rPr>
        <w:t xml:space="preserve"> </w:t>
      </w:r>
      <w:r w:rsidRPr="003E3735">
        <w:t>(ОПК)</w:t>
      </w:r>
    </w:p>
    <w:p w:rsidR="003E3735" w:rsidRDefault="003E3735" w:rsidP="003E3735">
      <w:pPr>
        <w:pStyle w:val="a5"/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40" w:lineRule="auto"/>
        <w:ind w:left="0" w:right="271" w:firstLine="566"/>
        <w:contextualSpacing w:val="0"/>
        <w:jc w:val="both"/>
        <w:rPr>
          <w:sz w:val="24"/>
        </w:rPr>
      </w:pPr>
      <w:r w:rsidRPr="003E3735">
        <w:rPr>
          <w:rFonts w:ascii="Times New Roman" w:hAnsi="Times New Roman"/>
          <w:sz w:val="24"/>
        </w:rPr>
        <w:t xml:space="preserve">умением использовать нормативно-правовые акты в своей профессиональной </w:t>
      </w:r>
      <w:proofErr w:type="spellStart"/>
      <w:r w:rsidRPr="003E3735">
        <w:rPr>
          <w:rFonts w:ascii="Times New Roman" w:hAnsi="Times New Roman"/>
          <w:sz w:val="24"/>
        </w:rPr>
        <w:t>де</w:t>
      </w:r>
      <w:proofErr w:type="gramStart"/>
      <w:r w:rsidRPr="003E3735">
        <w:rPr>
          <w:rFonts w:ascii="Times New Roman" w:hAnsi="Times New Roman"/>
          <w:sz w:val="24"/>
        </w:rPr>
        <w:t>я</w:t>
      </w:r>
      <w:proofErr w:type="spellEnd"/>
      <w:r w:rsidRPr="003E3735">
        <w:rPr>
          <w:rFonts w:ascii="Times New Roman" w:hAnsi="Times New Roman"/>
          <w:sz w:val="24"/>
        </w:rPr>
        <w:t>-</w:t>
      </w:r>
      <w:proofErr w:type="gramEnd"/>
      <w:r w:rsidRPr="003E3735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3E3735">
        <w:rPr>
          <w:rFonts w:ascii="Times New Roman" w:hAnsi="Times New Roman"/>
          <w:sz w:val="24"/>
        </w:rPr>
        <w:t>тельности</w:t>
      </w:r>
      <w:proofErr w:type="spellEnd"/>
      <w:r>
        <w:rPr>
          <w:sz w:val="24"/>
        </w:rPr>
        <w:t xml:space="preserve"> (ОПК-3).</w:t>
      </w:r>
    </w:p>
    <w:p w:rsidR="00E67DFF" w:rsidRPr="00D04DEB" w:rsidRDefault="0094503F" w:rsidP="001C2D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04D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53B7F" w:rsidRPr="00D04DEB" w:rsidRDefault="00253B7F" w:rsidP="001C2D2F">
      <w:pPr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D04DE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  <w:r w:rsidR="00D04DEB" w:rsidRPr="00D04DEB">
        <w:rPr>
          <w:rFonts w:ascii="Times New Roman" w:hAnsi="Times New Roman"/>
          <w:sz w:val="24"/>
          <w:szCs w:val="24"/>
        </w:rPr>
        <w:t xml:space="preserve">- основ права в различных сферах деятельности, в </w:t>
      </w:r>
      <w:proofErr w:type="spellStart"/>
      <w:r w:rsidR="00D04DEB" w:rsidRPr="00D04DEB">
        <w:rPr>
          <w:rFonts w:ascii="Times New Roman" w:hAnsi="Times New Roman"/>
          <w:sz w:val="24"/>
          <w:szCs w:val="24"/>
        </w:rPr>
        <w:t>т.ч</w:t>
      </w:r>
      <w:proofErr w:type="spellEnd"/>
      <w:r w:rsidR="00D04DEB" w:rsidRPr="00D04DEB">
        <w:rPr>
          <w:rFonts w:ascii="Times New Roman" w:hAnsi="Times New Roman"/>
          <w:sz w:val="24"/>
          <w:szCs w:val="24"/>
        </w:rPr>
        <w:t xml:space="preserve">.  </w:t>
      </w:r>
      <w:r w:rsidR="00D04DEB" w:rsidRPr="00D04DEB">
        <w:rPr>
          <w:rFonts w:ascii="Times New Roman" w:hAnsi="Times New Roman"/>
          <w:bCs/>
          <w:kern w:val="3"/>
          <w:sz w:val="24"/>
          <w:szCs w:val="24"/>
        </w:rPr>
        <w:t>в товароведении и экспертизе в сфере производства и обращения сельскохозяйственного сырья и продовольственных товаров;</w:t>
      </w:r>
    </w:p>
    <w:p w:rsidR="00D04DEB" w:rsidRPr="00D04DEB" w:rsidRDefault="00D04DEB" w:rsidP="001C2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DEB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Pr="00D04DEB">
        <w:rPr>
          <w:rFonts w:ascii="Times New Roman" w:hAnsi="Times New Roman"/>
          <w:sz w:val="24"/>
          <w:szCs w:val="24"/>
        </w:rPr>
        <w:t>нормативно-правовые акты в своей профессиональной деятельности.</w:t>
      </w:r>
    </w:p>
    <w:p w:rsidR="00253B7F" w:rsidRPr="00D04DEB" w:rsidRDefault="00253B7F" w:rsidP="001C2D2F">
      <w:pPr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D04DE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  <w:r w:rsidR="00D04DEB" w:rsidRPr="00D04DEB">
        <w:rPr>
          <w:rFonts w:ascii="Times New Roman" w:hAnsi="Times New Roman"/>
          <w:sz w:val="24"/>
          <w:szCs w:val="24"/>
        </w:rPr>
        <w:t xml:space="preserve">- использовать основы правовых знаний в различных сферах деятельности, в </w:t>
      </w:r>
      <w:proofErr w:type="spellStart"/>
      <w:r w:rsidR="00D04DEB" w:rsidRPr="00D04DEB">
        <w:rPr>
          <w:rFonts w:ascii="Times New Roman" w:hAnsi="Times New Roman"/>
          <w:sz w:val="24"/>
          <w:szCs w:val="24"/>
        </w:rPr>
        <w:t>т.ч</w:t>
      </w:r>
      <w:proofErr w:type="spellEnd"/>
      <w:r w:rsidR="00D04DEB" w:rsidRPr="00D04DEB">
        <w:rPr>
          <w:rFonts w:ascii="Times New Roman" w:hAnsi="Times New Roman"/>
          <w:sz w:val="24"/>
          <w:szCs w:val="24"/>
        </w:rPr>
        <w:t xml:space="preserve">.  </w:t>
      </w:r>
      <w:r w:rsidR="00D04DEB" w:rsidRPr="00D04DEB">
        <w:rPr>
          <w:rFonts w:ascii="Times New Roman" w:hAnsi="Times New Roman"/>
          <w:bCs/>
          <w:kern w:val="3"/>
          <w:sz w:val="24"/>
          <w:szCs w:val="24"/>
        </w:rPr>
        <w:t>в товароведении и экспертизе в сфере производства и обращения сельскохозяйственного сырья и продовольственных товаров;</w:t>
      </w:r>
    </w:p>
    <w:p w:rsidR="00D04DEB" w:rsidRPr="00D04DEB" w:rsidRDefault="00D04DEB" w:rsidP="001C2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DEB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Pr="00D04DEB">
        <w:rPr>
          <w:rFonts w:ascii="Times New Roman" w:hAnsi="Times New Roman"/>
          <w:sz w:val="24"/>
          <w:szCs w:val="24"/>
        </w:rPr>
        <w:t>использовать нормативно-правовые акты в своей профессиональной деятельности.</w:t>
      </w:r>
    </w:p>
    <w:p w:rsidR="00253B7F" w:rsidRPr="00D04DEB" w:rsidRDefault="00253B7F" w:rsidP="001C2D2F">
      <w:pPr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D04DE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  <w:r w:rsidR="00D04DEB" w:rsidRPr="00D04DEB">
        <w:rPr>
          <w:rFonts w:ascii="Times New Roman" w:hAnsi="Times New Roman"/>
          <w:sz w:val="24"/>
          <w:szCs w:val="24"/>
        </w:rPr>
        <w:t xml:space="preserve">- использования основ правовых знаний в различных сферах деятельности, в </w:t>
      </w:r>
      <w:proofErr w:type="spellStart"/>
      <w:r w:rsidR="00D04DEB" w:rsidRPr="00D04DEB">
        <w:rPr>
          <w:rFonts w:ascii="Times New Roman" w:hAnsi="Times New Roman"/>
          <w:sz w:val="24"/>
          <w:szCs w:val="24"/>
        </w:rPr>
        <w:t>т.ч</w:t>
      </w:r>
      <w:proofErr w:type="spellEnd"/>
      <w:r w:rsidR="00D04DEB" w:rsidRPr="00D04DEB">
        <w:rPr>
          <w:rFonts w:ascii="Times New Roman" w:hAnsi="Times New Roman"/>
          <w:sz w:val="24"/>
          <w:szCs w:val="24"/>
        </w:rPr>
        <w:t xml:space="preserve">.  </w:t>
      </w:r>
      <w:r w:rsidR="00D04DEB" w:rsidRPr="00D04DEB">
        <w:rPr>
          <w:rFonts w:ascii="Times New Roman" w:hAnsi="Times New Roman"/>
          <w:bCs/>
          <w:kern w:val="3"/>
          <w:sz w:val="24"/>
          <w:szCs w:val="24"/>
        </w:rPr>
        <w:t>в товароведении и экспертизе в сфере производства и обращения сельскохозяйственного сырья и продовольственных товаров;</w:t>
      </w:r>
    </w:p>
    <w:p w:rsidR="00D04DEB" w:rsidRPr="00D04DEB" w:rsidRDefault="00D04DEB" w:rsidP="001C2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DEB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Pr="00D04DEB">
        <w:rPr>
          <w:rFonts w:ascii="Times New Roman" w:hAnsi="Times New Roman"/>
          <w:sz w:val="24"/>
          <w:szCs w:val="24"/>
        </w:rPr>
        <w:t>использования нормативно-правовых актов в своей профессиональной деятельности.</w:t>
      </w:r>
    </w:p>
    <w:p w:rsidR="00253B7F" w:rsidRPr="00D04DEB" w:rsidRDefault="00253B7F" w:rsidP="001C2D2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DE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деятельности:</w:t>
      </w:r>
    </w:p>
    <w:p w:rsidR="00253B7F" w:rsidRPr="00D04DEB" w:rsidRDefault="00D04DEB" w:rsidP="001C2D2F">
      <w:pPr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D04DEB">
        <w:rPr>
          <w:rFonts w:ascii="Times New Roman" w:hAnsi="Times New Roman"/>
          <w:sz w:val="24"/>
          <w:szCs w:val="24"/>
        </w:rPr>
        <w:t xml:space="preserve">- по использованию основ правовых знаний в различных сферах деятельности, в </w:t>
      </w:r>
      <w:proofErr w:type="spellStart"/>
      <w:r w:rsidRPr="00D04DEB">
        <w:rPr>
          <w:rFonts w:ascii="Times New Roman" w:hAnsi="Times New Roman"/>
          <w:sz w:val="24"/>
          <w:szCs w:val="24"/>
        </w:rPr>
        <w:t>т.ч</w:t>
      </w:r>
      <w:proofErr w:type="spellEnd"/>
      <w:r w:rsidRPr="00D04DEB">
        <w:rPr>
          <w:rFonts w:ascii="Times New Roman" w:hAnsi="Times New Roman"/>
          <w:sz w:val="24"/>
          <w:szCs w:val="24"/>
        </w:rPr>
        <w:t xml:space="preserve">.  </w:t>
      </w:r>
      <w:r w:rsidRPr="00D04DEB">
        <w:rPr>
          <w:rFonts w:ascii="Times New Roman" w:hAnsi="Times New Roman"/>
          <w:bCs/>
          <w:kern w:val="3"/>
          <w:sz w:val="24"/>
          <w:szCs w:val="24"/>
        </w:rPr>
        <w:t>в товароведении и экспертизе в сфере производства и обращения сельскохозяйственного сырья и продовольственных товаров;</w:t>
      </w:r>
    </w:p>
    <w:p w:rsidR="00D04DEB" w:rsidRPr="00D04DEB" w:rsidRDefault="00D04DEB" w:rsidP="001C2D2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DEB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Pr="00D04DEB">
        <w:rPr>
          <w:rFonts w:ascii="Times New Roman" w:hAnsi="Times New Roman"/>
          <w:sz w:val="24"/>
          <w:szCs w:val="24"/>
        </w:rPr>
        <w:t>по использованию нормативно-правовых актов в своей профессиональной деятельности.</w:t>
      </w:r>
    </w:p>
    <w:p w:rsidR="007D3305" w:rsidRPr="00D04DEB" w:rsidRDefault="00E67DFF" w:rsidP="001C2D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D04DE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4. Содержание программы учебной дисциплины  </w:t>
      </w:r>
    </w:p>
    <w:p w:rsidR="004E1991" w:rsidRPr="00D04DEB" w:rsidRDefault="003E3735" w:rsidP="001C2D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1.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>Теоретические основы государства и права.</w:t>
      </w:r>
      <w:r w:rsidRPr="003E37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2.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E1991" w:rsidRPr="00D04DEB">
        <w:rPr>
          <w:rFonts w:ascii="Times New Roman" w:hAnsi="Times New Roman"/>
          <w:sz w:val="24"/>
          <w:szCs w:val="24"/>
        </w:rPr>
        <w:t>Правонарушения и юридическая ответственность.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Раздел</w:t>
      </w:r>
      <w:r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 xml:space="preserve">Основы конституционного и муниципального права. </w:t>
      </w:r>
      <w:r>
        <w:rPr>
          <w:rFonts w:ascii="Times New Roman" w:hAnsi="Times New Roman"/>
          <w:bCs/>
          <w:color w:val="000000"/>
          <w:sz w:val="24"/>
          <w:szCs w:val="24"/>
        </w:rPr>
        <w:t>Раздел</w:t>
      </w:r>
      <w:r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>Основы гражданского права.</w:t>
      </w:r>
      <w:r w:rsidRPr="003E37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5.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Основы административного права.</w:t>
      </w:r>
      <w:r w:rsidRPr="003E37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Раздел 6. </w:t>
      </w:r>
      <w:r w:rsidR="004E1991" w:rsidRPr="00D04DEB">
        <w:rPr>
          <w:rFonts w:ascii="Times New Roman" w:hAnsi="Times New Roman"/>
          <w:bCs/>
          <w:color w:val="000000"/>
          <w:sz w:val="24"/>
          <w:szCs w:val="24"/>
        </w:rPr>
        <w:t xml:space="preserve"> Основы уголовного права.</w:t>
      </w:r>
      <w:r w:rsidR="004E1991" w:rsidRPr="00D04D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Раздел</w:t>
      </w:r>
      <w:r w:rsidRPr="00D04D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4E1991" w:rsidRPr="00D04DEB">
        <w:rPr>
          <w:rFonts w:ascii="Times New Roman" w:hAnsi="Times New Roman"/>
          <w:bCs/>
          <w:sz w:val="24"/>
          <w:szCs w:val="24"/>
        </w:rPr>
        <w:t>Основы трудового права.</w:t>
      </w:r>
      <w:r w:rsidR="004E1991" w:rsidRPr="00D04D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Раздел</w:t>
      </w:r>
      <w:r w:rsidRPr="00D04D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4E1991" w:rsidRPr="00D04DEB">
        <w:rPr>
          <w:rFonts w:ascii="Times New Roman" w:hAnsi="Times New Roman"/>
          <w:color w:val="000000"/>
          <w:sz w:val="24"/>
          <w:szCs w:val="24"/>
        </w:rPr>
        <w:t>Основы экологического права.</w:t>
      </w:r>
    </w:p>
    <w:p w:rsidR="003E3735" w:rsidRDefault="003E3735" w:rsidP="001C2D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:rsidR="00734E84" w:rsidRPr="008D1032" w:rsidRDefault="003E3735" w:rsidP="001C2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D04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proofErr w:type="spellStart"/>
      <w:r w:rsidR="008D1032" w:rsidRPr="008D1032">
        <w:rPr>
          <w:rFonts w:ascii="Times New Roman" w:hAnsi="Times New Roman"/>
          <w:bCs/>
          <w:color w:val="000000"/>
          <w:sz w:val="24"/>
          <w:szCs w:val="24"/>
        </w:rPr>
        <w:t>канд.ист.наук</w:t>
      </w:r>
      <w:proofErr w:type="spellEnd"/>
      <w:r w:rsidR="008D1032" w:rsidRPr="008D103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D1032">
        <w:rPr>
          <w:rFonts w:ascii="Times New Roman" w:hAnsi="Times New Roman"/>
          <w:bCs/>
          <w:color w:val="000000"/>
          <w:sz w:val="24"/>
          <w:szCs w:val="24"/>
        </w:rPr>
        <w:t>доцент</w:t>
      </w:r>
      <w:r w:rsidR="004E1991" w:rsidRPr="00D04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34F6">
        <w:rPr>
          <w:rFonts w:ascii="Times New Roman" w:hAnsi="Times New Roman"/>
          <w:sz w:val="24"/>
          <w:szCs w:val="24"/>
        </w:rPr>
        <w:t xml:space="preserve">кафедры </w:t>
      </w:r>
      <w:r w:rsidR="00B97058" w:rsidRPr="00B97058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="006734F6" w:rsidRPr="008D1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032" w:rsidRPr="008D1032">
        <w:rPr>
          <w:rFonts w:ascii="Times New Roman" w:hAnsi="Times New Roman"/>
          <w:sz w:val="24"/>
          <w:szCs w:val="24"/>
        </w:rPr>
        <w:t>Кетова</w:t>
      </w:r>
      <w:proofErr w:type="spellEnd"/>
      <w:r w:rsidR="008D1032" w:rsidRPr="008D1032">
        <w:rPr>
          <w:rFonts w:ascii="Times New Roman" w:hAnsi="Times New Roman"/>
          <w:sz w:val="24"/>
          <w:szCs w:val="24"/>
        </w:rPr>
        <w:t xml:space="preserve"> Л.П.</w:t>
      </w:r>
    </w:p>
    <w:sectPr w:rsidR="00734E84" w:rsidRPr="008D1032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D727E4"/>
    <w:multiLevelType w:val="hybridMultilevel"/>
    <w:tmpl w:val="01F4491E"/>
    <w:lvl w:ilvl="0" w:tplc="8284A6E6">
      <w:numFmt w:val="bullet"/>
      <w:lvlText w:val="-"/>
      <w:lvlJc w:val="left"/>
      <w:pPr>
        <w:ind w:left="5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B0259A">
      <w:numFmt w:val="bullet"/>
      <w:lvlText w:val="•"/>
      <w:lvlJc w:val="left"/>
      <w:pPr>
        <w:ind w:left="1530" w:hanging="156"/>
      </w:pPr>
      <w:rPr>
        <w:rFonts w:hint="default"/>
        <w:lang w:val="ru-RU" w:eastAsia="en-US" w:bidi="ar-SA"/>
      </w:rPr>
    </w:lvl>
    <w:lvl w:ilvl="2" w:tplc="D53025AA">
      <w:numFmt w:val="bullet"/>
      <w:lvlText w:val="•"/>
      <w:lvlJc w:val="left"/>
      <w:pPr>
        <w:ind w:left="2521" w:hanging="156"/>
      </w:pPr>
      <w:rPr>
        <w:rFonts w:hint="default"/>
        <w:lang w:val="ru-RU" w:eastAsia="en-US" w:bidi="ar-SA"/>
      </w:rPr>
    </w:lvl>
    <w:lvl w:ilvl="3" w:tplc="312CB85C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4" w:tplc="5A04D7B0">
      <w:numFmt w:val="bullet"/>
      <w:lvlText w:val="•"/>
      <w:lvlJc w:val="left"/>
      <w:pPr>
        <w:ind w:left="4502" w:hanging="156"/>
      </w:pPr>
      <w:rPr>
        <w:rFonts w:hint="default"/>
        <w:lang w:val="ru-RU" w:eastAsia="en-US" w:bidi="ar-SA"/>
      </w:rPr>
    </w:lvl>
    <w:lvl w:ilvl="5" w:tplc="3752C71E">
      <w:numFmt w:val="bullet"/>
      <w:lvlText w:val="•"/>
      <w:lvlJc w:val="left"/>
      <w:pPr>
        <w:ind w:left="5493" w:hanging="156"/>
      </w:pPr>
      <w:rPr>
        <w:rFonts w:hint="default"/>
        <w:lang w:val="ru-RU" w:eastAsia="en-US" w:bidi="ar-SA"/>
      </w:rPr>
    </w:lvl>
    <w:lvl w:ilvl="6" w:tplc="7BFABEB2">
      <w:numFmt w:val="bullet"/>
      <w:lvlText w:val="•"/>
      <w:lvlJc w:val="left"/>
      <w:pPr>
        <w:ind w:left="6483" w:hanging="156"/>
      </w:pPr>
      <w:rPr>
        <w:rFonts w:hint="default"/>
        <w:lang w:val="ru-RU" w:eastAsia="en-US" w:bidi="ar-SA"/>
      </w:rPr>
    </w:lvl>
    <w:lvl w:ilvl="7" w:tplc="448874EA">
      <w:numFmt w:val="bullet"/>
      <w:lvlText w:val="•"/>
      <w:lvlJc w:val="left"/>
      <w:pPr>
        <w:ind w:left="7474" w:hanging="156"/>
      </w:pPr>
      <w:rPr>
        <w:rFonts w:hint="default"/>
        <w:lang w:val="ru-RU" w:eastAsia="en-US" w:bidi="ar-SA"/>
      </w:rPr>
    </w:lvl>
    <w:lvl w:ilvl="8" w:tplc="92A442CA">
      <w:numFmt w:val="bullet"/>
      <w:lvlText w:val="•"/>
      <w:lvlJc w:val="left"/>
      <w:pPr>
        <w:ind w:left="8465" w:hanging="156"/>
      </w:pPr>
      <w:rPr>
        <w:rFonts w:hint="default"/>
        <w:lang w:val="ru-RU" w:eastAsia="en-US" w:bidi="ar-SA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403F"/>
    <w:rsid w:val="000E4BD6"/>
    <w:rsid w:val="00170B4E"/>
    <w:rsid w:val="001B1602"/>
    <w:rsid w:val="001C2D2F"/>
    <w:rsid w:val="00253B7F"/>
    <w:rsid w:val="00271908"/>
    <w:rsid w:val="00321940"/>
    <w:rsid w:val="00321F21"/>
    <w:rsid w:val="003E3735"/>
    <w:rsid w:val="00400550"/>
    <w:rsid w:val="00472A86"/>
    <w:rsid w:val="004E1991"/>
    <w:rsid w:val="00510DAA"/>
    <w:rsid w:val="00535E41"/>
    <w:rsid w:val="00551A4C"/>
    <w:rsid w:val="005826C2"/>
    <w:rsid w:val="00592463"/>
    <w:rsid w:val="005D415B"/>
    <w:rsid w:val="005F7045"/>
    <w:rsid w:val="006734F6"/>
    <w:rsid w:val="006D047F"/>
    <w:rsid w:val="006E3CEA"/>
    <w:rsid w:val="00734E84"/>
    <w:rsid w:val="00793C0A"/>
    <w:rsid w:val="007D3305"/>
    <w:rsid w:val="008073CC"/>
    <w:rsid w:val="00841DBE"/>
    <w:rsid w:val="008B7D05"/>
    <w:rsid w:val="008D1032"/>
    <w:rsid w:val="0094503F"/>
    <w:rsid w:val="00AD42C9"/>
    <w:rsid w:val="00B17FAD"/>
    <w:rsid w:val="00B51E19"/>
    <w:rsid w:val="00B97058"/>
    <w:rsid w:val="00C15AC5"/>
    <w:rsid w:val="00C56FB5"/>
    <w:rsid w:val="00CA641C"/>
    <w:rsid w:val="00D04DEB"/>
    <w:rsid w:val="00D52850"/>
    <w:rsid w:val="00D953F3"/>
    <w:rsid w:val="00E50766"/>
    <w:rsid w:val="00E67DFF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E3735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E37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E3735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E37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10</cp:revision>
  <cp:lastPrinted>2017-11-15T09:30:00Z</cp:lastPrinted>
  <dcterms:created xsi:type="dcterms:W3CDTF">2019-02-28T19:01:00Z</dcterms:created>
  <dcterms:modified xsi:type="dcterms:W3CDTF">2023-06-29T08:45:00Z</dcterms:modified>
</cp:coreProperties>
</file>