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402405" w:rsidRDefault="00F53F99" w:rsidP="004A5A6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402405" w:rsidRDefault="00F53F99" w:rsidP="004A5A6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AA753E" w:rsidRPr="00402405" w:rsidRDefault="004A5A6C" w:rsidP="004A5A6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24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«Международны</w:t>
      </w:r>
      <w:r w:rsidR="00AA753E" w:rsidRPr="004024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 транспортные операции</w:t>
      </w:r>
      <w:r w:rsidRPr="004024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F53F99" w:rsidRPr="00402405" w:rsidRDefault="00F53F99" w:rsidP="004A5A6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402405" w:rsidRDefault="00F53F99" w:rsidP="004A5A6C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4A5A6C" w:rsidRPr="00402405" w:rsidRDefault="004A5A6C" w:rsidP="004A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02405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40240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402405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402405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402405">
        <w:rPr>
          <w:rFonts w:ascii="Times New Roman" w:eastAsia="Times New Roman" w:hAnsi="Times New Roman" w:cs="Times New Roman"/>
          <w:sz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402405" w:rsidRDefault="00C151AA" w:rsidP="004A5A6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C151A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40240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C151AA" w:rsidRDefault="00F53F99" w:rsidP="00C151AA">
      <w:pPr>
        <w:pStyle w:val="a3"/>
        <w:ind w:left="0" w:firstLine="810"/>
      </w:pPr>
      <w:r w:rsidRPr="00402405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402405">
        <w:rPr>
          <w:b/>
          <w:color w:val="000000"/>
          <w:spacing w:val="-6"/>
        </w:rPr>
        <w:t xml:space="preserve">: </w:t>
      </w:r>
      <w:r w:rsidR="00C151AA">
        <w:t>Профессиональные</w:t>
      </w:r>
      <w:r w:rsidR="00C151AA">
        <w:rPr>
          <w:spacing w:val="-5"/>
        </w:rPr>
        <w:t xml:space="preserve"> </w:t>
      </w:r>
      <w:r w:rsidR="00C151AA">
        <w:t>компетенции</w:t>
      </w:r>
      <w:r w:rsidR="00C151AA">
        <w:rPr>
          <w:spacing w:val="-4"/>
        </w:rPr>
        <w:t xml:space="preserve"> </w:t>
      </w:r>
      <w:r w:rsidR="00C151AA">
        <w:t>(ПК):</w:t>
      </w:r>
    </w:p>
    <w:p w:rsidR="00C151AA" w:rsidRDefault="00C151AA" w:rsidP="00C151AA">
      <w:pPr>
        <w:pStyle w:val="a3"/>
        <w:ind w:left="0" w:firstLine="810"/>
      </w:pPr>
      <w:r>
        <w:t>ПК-11</w:t>
      </w:r>
      <w:r>
        <w:rPr>
          <w:spacing w:val="2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умением</w:t>
      </w:r>
      <w:r>
        <w:rPr>
          <w:spacing w:val="20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соответствие</w:t>
      </w:r>
      <w:r>
        <w:rPr>
          <w:spacing w:val="19"/>
        </w:rPr>
        <w:t xml:space="preserve"> </w:t>
      </w:r>
      <w:r>
        <w:t>товарной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требованиям</w:t>
      </w:r>
      <w:r>
        <w:rPr>
          <w:spacing w:val="20"/>
        </w:rPr>
        <w:t xml:space="preserve"> </w:t>
      </w:r>
      <w:r>
        <w:t>нормативной</w:t>
      </w:r>
      <w:r>
        <w:rPr>
          <w:spacing w:val="-57"/>
        </w:rPr>
        <w:t xml:space="preserve"> </w:t>
      </w:r>
      <w:r>
        <w:t>документации.</w:t>
      </w:r>
    </w:p>
    <w:p w:rsidR="00C151AA" w:rsidRDefault="00C151AA" w:rsidP="00C151AA">
      <w:pPr>
        <w:pStyle w:val="a3"/>
        <w:ind w:left="0" w:firstLine="810"/>
      </w:pPr>
      <w:r>
        <w:t>Общепрофессиональные</w:t>
      </w:r>
      <w:r>
        <w:rPr>
          <w:spacing w:val="-8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(ОПК):</w:t>
      </w:r>
    </w:p>
    <w:p w:rsidR="00C151AA" w:rsidRDefault="00C151AA" w:rsidP="00C151AA">
      <w:pPr>
        <w:pStyle w:val="a3"/>
        <w:ind w:left="0" w:firstLine="810"/>
      </w:pPr>
      <w:r>
        <w:t>ОПК-3</w:t>
      </w:r>
      <w:r>
        <w:rPr>
          <w:spacing w:val="47"/>
        </w:rPr>
        <w:t xml:space="preserve"> </w:t>
      </w:r>
      <w:r>
        <w:t>умением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нормативно-правовые</w:t>
      </w:r>
      <w:r>
        <w:rPr>
          <w:spacing w:val="43"/>
        </w:rPr>
        <w:t xml:space="preserve"> </w:t>
      </w:r>
      <w:r>
        <w:t>акты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своей</w:t>
      </w:r>
      <w:r>
        <w:rPr>
          <w:spacing w:val="47"/>
        </w:rPr>
        <w:t xml:space="preserve"> </w:t>
      </w:r>
      <w:r>
        <w:t>профессиональной</w:t>
      </w:r>
      <w:r>
        <w:rPr>
          <w:spacing w:val="46"/>
        </w:rPr>
        <w:t xml:space="preserve">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тельности</w:t>
      </w:r>
      <w:proofErr w:type="spellEnd"/>
    </w:p>
    <w:p w:rsidR="00F53F99" w:rsidRPr="00402405" w:rsidRDefault="00F53F99" w:rsidP="00C151AA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40240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402405" w:rsidRDefault="00F53F99" w:rsidP="004A5A6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02405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</w:p>
    <w:p w:rsidR="008356E2" w:rsidRPr="008356E2" w:rsidRDefault="008356E2" w:rsidP="008356E2">
      <w:pPr>
        <w:pStyle w:val="TableParagraph"/>
        <w:ind w:left="1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</w:rPr>
        <w:t>нормативно-правовыеактысвязанныесперемещениемвнешнеторговыхгрузовна</w:t>
      </w:r>
      <w:r w:rsidRPr="008356E2">
        <w:rPr>
          <w:sz w:val="24"/>
        </w:rPr>
        <w:t>внешнихучасткахмаршрутаперевозки</w:t>
      </w:r>
      <w:proofErr w:type="gramStart"/>
      <w:r w:rsidRPr="008356E2">
        <w:rPr>
          <w:sz w:val="24"/>
        </w:rPr>
        <w:t>,о</w:t>
      </w:r>
      <w:proofErr w:type="gramEnd"/>
      <w:r w:rsidRPr="008356E2">
        <w:rPr>
          <w:sz w:val="24"/>
        </w:rPr>
        <w:t>тносительностраны-продавцаистраны-покупателя</w:t>
      </w:r>
    </w:p>
    <w:p w:rsidR="00AA753E" w:rsidRPr="00402405" w:rsidRDefault="00AA753E" w:rsidP="004A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необходимого перечня товаросопроводительных документов;</w:t>
      </w:r>
    </w:p>
    <w:p w:rsidR="00AA753E" w:rsidRPr="00402405" w:rsidRDefault="00AA753E" w:rsidP="004A5A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соответствия товарной информации требованиям нормативной документации;</w:t>
      </w:r>
    </w:p>
    <w:p w:rsidR="00AA753E" w:rsidRPr="00402405" w:rsidRDefault="00AA753E" w:rsidP="004A5A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основ инфраструктуры ВЭД и обслуживание ВЭД;</w:t>
      </w:r>
    </w:p>
    <w:p w:rsidR="00AA753E" w:rsidRPr="00402405" w:rsidRDefault="00AA753E" w:rsidP="004A5A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современных информационных технологий в торговой деятельности ВЭД.</w:t>
      </w:r>
    </w:p>
    <w:p w:rsidR="00F53F99" w:rsidRPr="00402405" w:rsidRDefault="00F53F99" w:rsidP="004A5A6C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402405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8356E2" w:rsidRPr="008356E2" w:rsidRDefault="008356E2" w:rsidP="008356E2">
      <w:pPr>
        <w:pStyle w:val="TableParagraph"/>
        <w:spacing w:line="271" w:lineRule="exact"/>
        <w:ind w:left="1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</w:rPr>
        <w:t>применятьнормативно-правовыеакты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вязанныесперемещениемвнешнетор</w:t>
      </w:r>
      <w:r w:rsidRPr="008356E2">
        <w:rPr>
          <w:sz w:val="24"/>
        </w:rPr>
        <w:t>говыхгрузовнавнешнихучасткахмаршрутаперевозки,относительностраны-продавца и страны-покупателя</w:t>
      </w:r>
    </w:p>
    <w:p w:rsidR="00AA753E" w:rsidRPr="00402405" w:rsidRDefault="00AA753E" w:rsidP="004A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оценивать соответствие товарной информации требованиям нормативной документации;</w:t>
      </w:r>
    </w:p>
    <w:p w:rsidR="00AA753E" w:rsidRPr="00402405" w:rsidRDefault="00AA753E" w:rsidP="004A5A6C">
      <w:p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осуществлять контроль за соблюдением требований к оформлению документации, правил и сроков транспортирования и реализации товаров;</w:t>
      </w:r>
    </w:p>
    <w:p w:rsidR="00AA753E" w:rsidRPr="00402405" w:rsidRDefault="00AA753E" w:rsidP="004A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пользоваться информационными и статистическими материалами для анализа различных ситуация, связанных с международным движением товаров;</w:t>
      </w:r>
    </w:p>
    <w:p w:rsidR="00AA753E" w:rsidRPr="00402405" w:rsidRDefault="00AA753E" w:rsidP="004A5A6C">
      <w:pPr>
        <w:tabs>
          <w:tab w:val="left" w:pos="36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работать с информационными базами данных, обеспечивающими оперативный торговый и складской учет товаров.</w:t>
      </w:r>
    </w:p>
    <w:p w:rsidR="00F53F99" w:rsidRPr="00402405" w:rsidRDefault="00F53F99" w:rsidP="004A5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8356E2" w:rsidRPr="008356E2" w:rsidRDefault="008356E2" w:rsidP="008356E2">
      <w:pPr>
        <w:pStyle w:val="TableParagraph"/>
        <w:ind w:left="1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</w:rPr>
        <w:t>применениянормативно-правовыхактовсвязанныхсперемещениемвнешне-торговыхгрузовнавнешнихучасткахмаршрутаперевозки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тносительностраны-продавцаистраны-покупателя</w:t>
      </w:r>
    </w:p>
    <w:p w:rsidR="00AA753E" w:rsidRPr="00402405" w:rsidRDefault="00AA753E" w:rsidP="004A5A6C">
      <w:pPr>
        <w:tabs>
          <w:tab w:val="left" w:pos="27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применения основных методов, способов и средств получения, хранения, переработки информации;</w:t>
      </w:r>
    </w:p>
    <w:p w:rsidR="00AA753E" w:rsidRPr="00402405" w:rsidRDefault="00AA753E" w:rsidP="004A5A6C">
      <w:pPr>
        <w:tabs>
          <w:tab w:val="left" w:pos="27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оценки соответствия товарной информации требованиям нормативной документации;</w:t>
      </w:r>
    </w:p>
    <w:p w:rsidR="00F53F99" w:rsidRPr="00402405" w:rsidRDefault="004A5A6C" w:rsidP="004A5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402405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8356E2" w:rsidRDefault="008356E2" w:rsidP="008356E2">
      <w:pPr>
        <w:pStyle w:val="TableParagraph"/>
        <w:ind w:left="1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</w:rPr>
        <w:t>виспользованиинормативно-правовыеактовсвязанныхсперемещениемвнеш-неторговыхгрузовнавнешнихучасткахмаршрутаперевозки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тносительно страны-</w:t>
      </w:r>
      <w:proofErr w:type="spellStart"/>
      <w:r>
        <w:rPr>
          <w:sz w:val="24"/>
        </w:rPr>
        <w:t>продавцаистраны</w:t>
      </w:r>
      <w:proofErr w:type="spellEnd"/>
      <w:r>
        <w:rPr>
          <w:sz w:val="24"/>
        </w:rPr>
        <w:t>-покупателя</w:t>
      </w:r>
    </w:p>
    <w:p w:rsidR="00AA753E" w:rsidRPr="00402405" w:rsidRDefault="00AA753E" w:rsidP="004A5A6C">
      <w:pPr>
        <w:tabs>
          <w:tab w:val="left" w:pos="27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работы с информационными базами данных, обеспечивающими оперативный учет товаров;</w:t>
      </w:r>
    </w:p>
    <w:p w:rsidR="00AA753E" w:rsidRPr="00402405" w:rsidRDefault="00AA753E" w:rsidP="004A5A6C">
      <w:pPr>
        <w:tabs>
          <w:tab w:val="left" w:pos="27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sz w:val="24"/>
          <w:szCs w:val="24"/>
        </w:rPr>
        <w:t>- контроля соблюдений требований к оформлению документации, правил и сроков поставки товаров.</w:t>
      </w:r>
    </w:p>
    <w:p w:rsidR="00AA753E" w:rsidRPr="00402405" w:rsidRDefault="005C1044" w:rsidP="004A5A6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lastRenderedPageBreak/>
        <w:t>3</w:t>
      </w:r>
      <w:r w:rsidR="00F53F99" w:rsidRPr="00402405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. Содержание программы учебной дисциплины</w:t>
      </w:r>
      <w:r w:rsidR="00AA753E" w:rsidRPr="00402405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: </w:t>
      </w:r>
      <w:r w:rsidR="00C151AA" w:rsidRPr="00C151AA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 1</w:t>
      </w:r>
      <w:r w:rsidR="00C151AA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</w:t>
      </w:r>
      <w:r w:rsidR="00AA753E" w:rsidRPr="00402405">
        <w:rPr>
          <w:rFonts w:ascii="Times New Roman" w:hAnsi="Times New Roman" w:cs="Times New Roman"/>
          <w:sz w:val="24"/>
          <w:szCs w:val="24"/>
        </w:rPr>
        <w:t xml:space="preserve">Транспорт, его роль и значение во внешнеэкономических связях. </w:t>
      </w:r>
      <w:r w:rsidR="00C151AA" w:rsidRPr="00C151AA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="00C151AA" w:rsidRPr="00402405">
        <w:rPr>
          <w:rFonts w:ascii="Times New Roman" w:hAnsi="Times New Roman" w:cs="Times New Roman"/>
          <w:sz w:val="24"/>
          <w:szCs w:val="24"/>
        </w:rPr>
        <w:t xml:space="preserve"> </w:t>
      </w:r>
      <w:r w:rsidR="00C151AA">
        <w:rPr>
          <w:rFonts w:ascii="Times New Roman" w:hAnsi="Times New Roman" w:cs="Times New Roman"/>
          <w:sz w:val="24"/>
          <w:szCs w:val="24"/>
        </w:rPr>
        <w:t xml:space="preserve">2. </w:t>
      </w:r>
      <w:r w:rsidR="00AA753E" w:rsidRPr="00402405">
        <w:rPr>
          <w:rFonts w:ascii="Times New Roman" w:hAnsi="Times New Roman" w:cs="Times New Roman"/>
          <w:sz w:val="24"/>
          <w:szCs w:val="24"/>
        </w:rPr>
        <w:t xml:space="preserve">Организация транспортных операций. Логистика – научная основа функционирования </w:t>
      </w:r>
      <w:proofErr w:type="spellStart"/>
      <w:r w:rsidR="00AA753E" w:rsidRPr="00402405">
        <w:rPr>
          <w:rFonts w:ascii="Times New Roman" w:hAnsi="Times New Roman" w:cs="Times New Roman"/>
          <w:sz w:val="24"/>
          <w:szCs w:val="24"/>
        </w:rPr>
        <w:t>интермодальной</w:t>
      </w:r>
      <w:proofErr w:type="spellEnd"/>
      <w:r w:rsidR="00AA753E" w:rsidRPr="00402405">
        <w:rPr>
          <w:rFonts w:ascii="Times New Roman" w:hAnsi="Times New Roman" w:cs="Times New Roman"/>
          <w:sz w:val="24"/>
          <w:szCs w:val="24"/>
        </w:rPr>
        <w:t xml:space="preserve"> транспортной системы. </w:t>
      </w:r>
      <w:r w:rsidR="00C151AA" w:rsidRPr="00C151AA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="00C151AA">
        <w:rPr>
          <w:rFonts w:ascii="Times New Roman" w:eastAsia="Times New Roman" w:hAnsi="Times New Roman"/>
          <w:color w:val="000000"/>
          <w:kern w:val="3"/>
          <w:sz w:val="24"/>
          <w:szCs w:val="24"/>
        </w:rPr>
        <w:t xml:space="preserve"> 3.</w:t>
      </w:r>
      <w:r w:rsidR="00AA753E" w:rsidRPr="00402405">
        <w:rPr>
          <w:rFonts w:ascii="Times New Roman" w:hAnsi="Times New Roman" w:cs="Times New Roman"/>
          <w:sz w:val="24"/>
          <w:szCs w:val="24"/>
        </w:rPr>
        <w:t xml:space="preserve"> Правовое регулирование транспортных услуг. </w:t>
      </w:r>
      <w:r w:rsidR="00C151AA" w:rsidRPr="00C151AA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="00C151AA" w:rsidRPr="00402405">
        <w:rPr>
          <w:rFonts w:ascii="Times New Roman" w:hAnsi="Times New Roman" w:cs="Times New Roman"/>
          <w:sz w:val="24"/>
          <w:szCs w:val="24"/>
        </w:rPr>
        <w:t xml:space="preserve"> </w:t>
      </w:r>
      <w:r w:rsidR="00C151AA">
        <w:rPr>
          <w:rFonts w:ascii="Times New Roman" w:hAnsi="Times New Roman" w:cs="Times New Roman"/>
          <w:sz w:val="24"/>
          <w:szCs w:val="24"/>
        </w:rPr>
        <w:t xml:space="preserve">4. </w:t>
      </w:r>
      <w:r w:rsidR="00AA753E" w:rsidRPr="00402405">
        <w:rPr>
          <w:rFonts w:ascii="Times New Roman" w:hAnsi="Times New Roman" w:cs="Times New Roman"/>
          <w:sz w:val="24"/>
          <w:szCs w:val="24"/>
        </w:rPr>
        <w:t xml:space="preserve">Охрана окружающей среды при международных перевозках грузов. </w:t>
      </w:r>
      <w:r w:rsidR="00C151AA" w:rsidRPr="00C151AA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="00C151AA" w:rsidRPr="00402405">
        <w:rPr>
          <w:rFonts w:ascii="Times New Roman" w:hAnsi="Times New Roman" w:cs="Times New Roman"/>
          <w:sz w:val="24"/>
          <w:szCs w:val="24"/>
        </w:rPr>
        <w:t xml:space="preserve"> </w:t>
      </w:r>
      <w:r w:rsidR="00C151AA">
        <w:rPr>
          <w:rFonts w:ascii="Times New Roman" w:hAnsi="Times New Roman" w:cs="Times New Roman"/>
          <w:sz w:val="24"/>
          <w:szCs w:val="24"/>
        </w:rPr>
        <w:t>5.</w:t>
      </w:r>
      <w:r w:rsidR="00AA753E" w:rsidRPr="00402405">
        <w:rPr>
          <w:rFonts w:ascii="Times New Roman" w:hAnsi="Times New Roman" w:cs="Times New Roman"/>
          <w:sz w:val="24"/>
          <w:szCs w:val="24"/>
        </w:rPr>
        <w:t>Транспортное страхование при международных перевозках.</w:t>
      </w:r>
    </w:p>
    <w:p w:rsidR="00C151AA" w:rsidRPr="00C151AA" w:rsidRDefault="00C151AA" w:rsidP="004A5A6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151AA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 Форма промежуточной аттестации зачет</w:t>
      </w:r>
    </w:p>
    <w:p w:rsidR="00F86998" w:rsidRPr="00402405" w:rsidRDefault="00C151AA" w:rsidP="004A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AA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AA753E" w:rsidRPr="0040240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 w:rsidR="00B213C7" w:rsidRPr="00B213C7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2D4E2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B213C7" w:rsidRPr="00B213C7">
        <w:rPr>
          <w:rFonts w:ascii="Times New Roman" w:hAnsi="Times New Roman" w:cs="Times New Roman"/>
          <w:sz w:val="24"/>
          <w:szCs w:val="24"/>
        </w:rPr>
        <w:t xml:space="preserve">. наук, </w:t>
      </w:r>
      <w:r w:rsidR="00402405" w:rsidRPr="00B213C7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2D4E2B">
        <w:rPr>
          <w:rFonts w:ascii="Times New Roman" w:hAnsi="Times New Roman" w:cs="Times New Roman"/>
          <w:sz w:val="24"/>
          <w:szCs w:val="24"/>
        </w:rPr>
        <w:t xml:space="preserve">экономики и товароведения </w:t>
      </w:r>
      <w:proofErr w:type="spellStart"/>
      <w:r w:rsidR="002D4E2B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2D4E2B">
        <w:rPr>
          <w:rFonts w:ascii="Times New Roman" w:hAnsi="Times New Roman" w:cs="Times New Roman"/>
          <w:sz w:val="24"/>
          <w:szCs w:val="24"/>
        </w:rPr>
        <w:t xml:space="preserve"> А.В.</w:t>
      </w:r>
      <w:bookmarkStart w:id="0" w:name="_GoBack"/>
      <w:bookmarkEnd w:id="0"/>
    </w:p>
    <w:sectPr w:rsidR="00F86998" w:rsidRPr="00402405" w:rsidSect="0040240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1A2A15"/>
    <w:rsid w:val="00274D92"/>
    <w:rsid w:val="00282DDA"/>
    <w:rsid w:val="002A117F"/>
    <w:rsid w:val="002D4E2B"/>
    <w:rsid w:val="00402405"/>
    <w:rsid w:val="004A5A6C"/>
    <w:rsid w:val="005C1044"/>
    <w:rsid w:val="006C0CD1"/>
    <w:rsid w:val="00704813"/>
    <w:rsid w:val="008356E2"/>
    <w:rsid w:val="008E6628"/>
    <w:rsid w:val="0095409F"/>
    <w:rsid w:val="00AA753E"/>
    <w:rsid w:val="00B213C7"/>
    <w:rsid w:val="00B603BE"/>
    <w:rsid w:val="00C151AA"/>
    <w:rsid w:val="00CD5BDF"/>
    <w:rsid w:val="00E20C97"/>
    <w:rsid w:val="00E76C28"/>
    <w:rsid w:val="00F53F99"/>
    <w:rsid w:val="00F86998"/>
    <w:rsid w:val="00FB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5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C151AA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151A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21</cp:revision>
  <dcterms:created xsi:type="dcterms:W3CDTF">2019-02-27T09:01:00Z</dcterms:created>
  <dcterms:modified xsi:type="dcterms:W3CDTF">2023-06-22T18:16:00Z</dcterms:modified>
</cp:coreProperties>
</file>