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2C4840" w:rsidRDefault="00F53F99" w:rsidP="0035087C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2C4840" w:rsidRDefault="00F53F99" w:rsidP="0035087C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840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2C4840" w:rsidRDefault="00A72113" w:rsidP="0035087C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48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321C0E" w:rsidRPr="002C48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Идентификация и обнаружение фальсификации</w:t>
      </w:r>
      <w:r w:rsidR="00303AF3" w:rsidRPr="002C48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сельскохозяйственного сырья и </w:t>
      </w:r>
      <w:r w:rsidR="00321C0E" w:rsidRPr="002C48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продовольственных товаров</w:t>
      </w:r>
      <w:r w:rsidRPr="002C48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A72113" w:rsidRPr="002C4840" w:rsidRDefault="00A72113" w:rsidP="0035087C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2C4840" w:rsidRDefault="00F53F99" w:rsidP="00A72113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2C484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A72113" w:rsidRPr="002C4840" w:rsidRDefault="00A72113" w:rsidP="00A7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84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2C48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ФГБОУ ВО Донской ГАУ </w:t>
      </w:r>
      <w:r w:rsidRPr="002C4840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2C4840">
        <w:rPr>
          <w:rFonts w:ascii="Times New Roman" w:eastAsia="Times New Roman" w:hAnsi="Times New Roman" w:cs="Times New Roman"/>
          <w:b/>
          <w:sz w:val="24"/>
          <w:szCs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2C4840">
        <w:rPr>
          <w:rFonts w:ascii="Times New Roman" w:eastAsia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F53F99" w:rsidRPr="002C4840" w:rsidRDefault="0049020C" w:rsidP="00A7211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2C484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49020C" w:rsidRDefault="00F53F99" w:rsidP="0049020C">
      <w:pPr>
        <w:pStyle w:val="a3"/>
        <w:spacing w:line="271" w:lineRule="exact"/>
        <w:ind w:left="0" w:firstLine="292"/>
        <w:jc w:val="both"/>
      </w:pPr>
      <w:r w:rsidRPr="002C4840">
        <w:rPr>
          <w:color w:val="000000"/>
          <w:spacing w:val="-6"/>
        </w:rPr>
        <w:t xml:space="preserve">Процесс изучения дисциплины направлен на формирование следующих  компетенций: </w:t>
      </w:r>
      <w:r w:rsidR="0049020C">
        <w:t>Профессиональныекомпетенции (ПК): ПК-9 – знанием методов идентификации, оценки качества и безопасности товаров для диаг-ностики дефектов, выявления опасной, некачественной, фальсифицированной и контрафакт-нойпродукции</w:t>
      </w:r>
      <w:proofErr w:type="gramStart"/>
      <w:r w:rsidR="0049020C">
        <w:t>,с</w:t>
      </w:r>
      <w:proofErr w:type="gramEnd"/>
      <w:r w:rsidR="0049020C">
        <w:t>окращенияипредупреждениятоварныхпотерь.</w:t>
      </w:r>
    </w:p>
    <w:p w:rsidR="0049020C" w:rsidRDefault="0049020C" w:rsidP="0049020C">
      <w:pPr>
        <w:pStyle w:val="a3"/>
        <w:spacing w:line="242" w:lineRule="auto"/>
        <w:ind w:left="0" w:right="283" w:firstLine="292"/>
        <w:jc w:val="both"/>
      </w:pPr>
      <w:r>
        <w:t>ПК-11 – умением оценивать соответствие товарной информации требованиям нормативнойдокументации.</w:t>
      </w:r>
    </w:p>
    <w:p w:rsidR="00F53F99" w:rsidRPr="002C4840" w:rsidRDefault="00F53F99" w:rsidP="0049020C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C48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321C0E" w:rsidRPr="002C4840" w:rsidRDefault="00F53F99" w:rsidP="00A7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8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  <w:r w:rsidR="00321C0E" w:rsidRPr="002C4840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потерь;- требований нормативной документации;- видов фальсификации и методов их обнаружения;- видов и методов идентификации продовольственных товаров.</w:t>
      </w:r>
    </w:p>
    <w:p w:rsidR="00321C0E" w:rsidRPr="002C4840" w:rsidRDefault="00F53F99" w:rsidP="00A72113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2C4840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321C0E" w:rsidRPr="002C4840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- формировать и сохранять качество потребительских товаров;- работать с нормативной, технической документацией и информационной литературой;- выявлять опасную, некачественную, фальсифицированную и контрафактную продукцию;</w:t>
      </w:r>
    </w:p>
    <w:p w:rsidR="00A373B2" w:rsidRPr="002C4840" w:rsidRDefault="00F53F99" w:rsidP="00A7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8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  <w:r w:rsidR="00A373B2" w:rsidRPr="002C4840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оценки качества и безопасности товаров;- диагностики дефектов, выявления </w:t>
      </w:r>
      <w:r w:rsidR="00A373B2" w:rsidRPr="002C4840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опасной, некачественной, фальсифицированной и контрафактной продукции;</w:t>
      </w:r>
    </w:p>
    <w:p w:rsidR="00A373B2" w:rsidRPr="002C4840" w:rsidRDefault="00A72113" w:rsidP="00A7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840">
        <w:rPr>
          <w:rFonts w:ascii="Times New Roman" w:eastAsia="Times New Roman" w:hAnsi="Times New Roman" w:cs="Times New Roman"/>
          <w:b/>
          <w:i/>
          <w:sz w:val="24"/>
          <w:szCs w:val="24"/>
        </w:rPr>
        <w:t>Опы</w:t>
      </w:r>
      <w:r w:rsidR="00F53F99" w:rsidRPr="002C4840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  <w:r w:rsidR="00A373B2" w:rsidRPr="002C4840">
        <w:rPr>
          <w:rFonts w:ascii="Times New Roman" w:eastAsia="Times New Roman" w:hAnsi="Times New Roman" w:cs="Times New Roman"/>
          <w:sz w:val="24"/>
          <w:szCs w:val="24"/>
        </w:rPr>
        <w:t>- оценка соответствия товарной информации требованиям нормативной документации;- способность определять степень безвредности исследуемого объекта;- применение методов оценки качества продовольственных товаров.</w:t>
      </w:r>
    </w:p>
    <w:p w:rsidR="00F53F99" w:rsidRPr="002C4840" w:rsidRDefault="0049020C" w:rsidP="00A7211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2C484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2C4840" w:rsidRDefault="00A373B2" w:rsidP="00A7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2C484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История возникновения фальсификации товаров и способов борьбы. Основы идентификационной деятельности. Методы идентификации и обнаружения фальсификации продовольственных товаров. Идентификация, способы и методы обнаружения фальсификации зерномучных товаров. Идентификация, способы и методы обнаружения фальсификации плодоовощных товаров. Идентификация, способы и методы обнаружения фальсификации вкусовых и кондитерских товаров. Идентификация, способы и методы обнаружения фальсификации молочных и масложировых товаров. Идентификация, способы и методы обнаружения фальсификации мясных и рыбных товаров.</w:t>
      </w:r>
    </w:p>
    <w:p w:rsidR="0049020C" w:rsidRDefault="0049020C" w:rsidP="00A72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Форма промежуточной аттестации </w:t>
      </w:r>
      <w:r w:rsidRPr="0049020C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</w:t>
      </w:r>
    </w:p>
    <w:p w:rsidR="00F53F99" w:rsidRPr="002C4840" w:rsidRDefault="0049020C" w:rsidP="00A72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2C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 w:rsidR="00A72113" w:rsidRPr="002C484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2695A"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proofErr w:type="gramStart"/>
      <w:r w:rsidR="00A72113" w:rsidRPr="002C4840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="00A72113" w:rsidRPr="002C4840">
        <w:rPr>
          <w:rFonts w:ascii="Times New Roman" w:eastAsia="Times New Roman" w:hAnsi="Times New Roman" w:cs="Times New Roman"/>
          <w:color w:val="000000"/>
          <w:sz w:val="24"/>
          <w:szCs w:val="24"/>
        </w:rPr>
        <w:t>ех.н</w:t>
      </w:r>
      <w:r w:rsidR="0092695A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proofErr w:type="spellEnd"/>
      <w:r w:rsidR="00A72113" w:rsidRPr="002C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доцент кафедры </w:t>
      </w:r>
      <w:r w:rsidR="0092695A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экономики</w:t>
      </w:r>
      <w:r w:rsidR="005B627B" w:rsidRPr="005B62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товароведения</w:t>
      </w:r>
      <w:r w:rsidR="005B6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695A">
        <w:rPr>
          <w:rFonts w:ascii="Times New Roman" w:eastAsia="Times New Roman" w:hAnsi="Times New Roman" w:cs="Times New Roman"/>
          <w:color w:val="000000"/>
          <w:sz w:val="24"/>
          <w:szCs w:val="24"/>
        </w:rPr>
        <w:t>Клопова</w:t>
      </w:r>
      <w:proofErr w:type="spellEnd"/>
      <w:r w:rsidR="0092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bookmarkStart w:id="0" w:name="_GoBack"/>
      <w:bookmarkEnd w:id="0"/>
      <w:r w:rsidR="00A72113" w:rsidRPr="002C4840">
        <w:rPr>
          <w:rFonts w:ascii="Times New Roman" w:eastAsia="Times New Roman" w:hAnsi="Times New Roman" w:cs="Times New Roman"/>
          <w:color w:val="000000"/>
          <w:sz w:val="24"/>
          <w:szCs w:val="24"/>
        </w:rPr>
        <w:t>.В.</w:t>
      </w:r>
    </w:p>
    <w:p w:rsidR="00F86998" w:rsidRPr="002C4840" w:rsidRDefault="00F86998" w:rsidP="0035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998" w:rsidRPr="002C4840" w:rsidSect="002C4840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41A4A"/>
    <w:rsid w:val="00117B43"/>
    <w:rsid w:val="00274D92"/>
    <w:rsid w:val="002A117F"/>
    <w:rsid w:val="002C4840"/>
    <w:rsid w:val="00303AF3"/>
    <w:rsid w:val="00321C0E"/>
    <w:rsid w:val="0035087C"/>
    <w:rsid w:val="00382126"/>
    <w:rsid w:val="0049020C"/>
    <w:rsid w:val="005B627B"/>
    <w:rsid w:val="006C0CD1"/>
    <w:rsid w:val="008E6628"/>
    <w:rsid w:val="0092695A"/>
    <w:rsid w:val="0095409F"/>
    <w:rsid w:val="00A373B2"/>
    <w:rsid w:val="00A72113"/>
    <w:rsid w:val="00B603BE"/>
    <w:rsid w:val="00BC4936"/>
    <w:rsid w:val="00D46D04"/>
    <w:rsid w:val="00D532EA"/>
    <w:rsid w:val="00F53F99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020C"/>
    <w:pPr>
      <w:widowControl w:val="0"/>
      <w:autoSpaceDE w:val="0"/>
      <w:autoSpaceDN w:val="0"/>
      <w:spacing w:after="0" w:line="275" w:lineRule="exact"/>
      <w:ind w:left="29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9020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18</cp:revision>
  <dcterms:created xsi:type="dcterms:W3CDTF">2019-02-27T09:01:00Z</dcterms:created>
  <dcterms:modified xsi:type="dcterms:W3CDTF">2023-06-22T18:05:00Z</dcterms:modified>
</cp:coreProperties>
</file>