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6FAD160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979A0" w:rsidRPr="003979A0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человеческими ресурсами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C286076" w14:textId="164EACE9" w:rsidR="00A8550A" w:rsidRPr="00677057" w:rsidRDefault="00730DC7" w:rsidP="00A8550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77057" w:rsidRPr="00677057">
        <w:rPr>
          <w:rFonts w:ascii="Times New Roman" w:hAnsi="Times New Roman" w:cs="Times New Roman"/>
          <w:sz w:val="24"/>
          <w:szCs w:val="24"/>
        </w:rPr>
        <w:t>38.03.02 Менеджмент, направленность Инвестиционный менеджмент</w:t>
      </w:r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</w:t>
      </w:r>
      <w:proofErr w:type="gramStart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 государственным образовательным стандартом высшего образования – </w:t>
      </w:r>
      <w:proofErr w:type="spellStart"/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677057" w:rsidRPr="00677057">
        <w:rPr>
          <w:rFonts w:ascii="Times New Roman" w:hAnsi="Times New Roman" w:cs="Times New Roman"/>
          <w:sz w:val="24"/>
          <w:szCs w:val="24"/>
        </w:rPr>
        <w:t>38.03.02 Менеджмент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677057" w:rsidRPr="00677057">
        <w:rPr>
          <w:rFonts w:ascii="Times New Roman" w:hAnsi="Times New Roman" w:cs="Times New Roman"/>
          <w:sz w:val="24"/>
          <w:szCs w:val="24"/>
        </w:rPr>
        <w:t xml:space="preserve"> № 970 от 12.08.2020 </w:t>
      </w:r>
      <w:r w:rsidR="00677057">
        <w:rPr>
          <w:rFonts w:ascii="Times New Roman" w:hAnsi="Times New Roman" w:cs="Times New Roman"/>
          <w:sz w:val="24"/>
          <w:szCs w:val="24"/>
        </w:rPr>
        <w:t>г.</w:t>
      </w:r>
    </w:p>
    <w:p w14:paraId="06200E2C" w14:textId="41AA4510" w:rsidR="00730DC7" w:rsidRPr="007C0A9B" w:rsidRDefault="00730DC7" w:rsidP="00A8550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5E471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2D0C80A" w14:textId="77777777" w:rsidR="009155DB" w:rsidRPr="009155DB" w:rsidRDefault="009155DB" w:rsidP="0091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7E971DF1" w14:textId="77777777" w:rsidR="009155DB" w:rsidRPr="009155DB" w:rsidRDefault="009155DB" w:rsidP="00915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решать профессиональные задачи на основе знаний (на промежуточном уровне) экономической, организационной и управленческой теории; (ОПК-1).</w:t>
      </w:r>
    </w:p>
    <w:p w14:paraId="06649F7D" w14:textId="77777777" w:rsidR="009155DB" w:rsidRPr="009155DB" w:rsidRDefault="009155DB" w:rsidP="00915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 (ОПК- 3)</w:t>
      </w:r>
    </w:p>
    <w:p w14:paraId="5D47387A" w14:textId="77777777" w:rsidR="009155DB" w:rsidRPr="009155DB" w:rsidRDefault="009155DB" w:rsidP="00915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104E97C2" w14:textId="77777777" w:rsidR="009155DB" w:rsidRPr="009155DB" w:rsidRDefault="009155DB" w:rsidP="00915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Применяет экономические инструменты для аргументации и обоснования решений в различных сферах профессиональной деятельности (ОПК-1.1)</w:t>
      </w:r>
    </w:p>
    <w:p w14:paraId="3220B57C" w14:textId="77777777" w:rsidR="009155DB" w:rsidRPr="009155DB" w:rsidRDefault="009155DB" w:rsidP="00915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и реализует обоснованные организационно-управленческие решения с учетом их социальной значимости (ОПК-3.1)</w:t>
      </w:r>
    </w:p>
    <w:p w14:paraId="27BD2B71" w14:textId="77777777" w:rsidR="005E471E" w:rsidRPr="005E471E" w:rsidRDefault="005E471E" w:rsidP="005E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21F3844D" w14:textId="64B676C1" w:rsidR="00F83D36" w:rsidRPr="007C0A9B" w:rsidRDefault="00F83D36" w:rsidP="00A85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4C5BB95" w14:textId="5314C714" w:rsidR="00A8550A" w:rsidRDefault="00A8550A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Знание: 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основных </w:t>
      </w:r>
      <w:proofErr w:type="gramStart"/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современных  концепций</w:t>
      </w:r>
      <w:proofErr w:type="gramEnd"/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и 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направлений развития  теорий организации и управления человече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скими ресурсами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F263E8E" w14:textId="7573F800" w:rsidR="009155DB" w:rsidRPr="00A8550A" w:rsidRDefault="009155DB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базовых и современных стратегий уп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равления человеческими ресурса</w:t>
      </w:r>
      <w:r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 организаций</w:t>
      </w:r>
    </w:p>
    <w:p w14:paraId="63459A2A" w14:textId="5C9E51FC" w:rsidR="00A8550A" w:rsidRDefault="00A8550A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Умение: 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современные методо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огические </w:t>
      </w:r>
      <w:proofErr w:type="gramStart"/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подходы  теорий</w:t>
      </w:r>
      <w:proofErr w:type="gramEnd"/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управ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ления человеческими ресурсами   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различных аспектах  профессио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нальной деятельности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40BC12A1" w14:textId="47908C06" w:rsidR="009155DB" w:rsidRPr="00A8550A" w:rsidRDefault="009155DB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организационно-управленческие реш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ения по форми</w:t>
      </w:r>
      <w:r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рованию и </w:t>
      </w:r>
      <w:proofErr w:type="gramStart"/>
      <w:r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развитию  человеческих</w:t>
      </w:r>
      <w:proofErr w:type="gramEnd"/>
      <w:r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ресурсов организации, планировать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мероприятия,   рас</w:t>
      </w:r>
      <w:r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ределять и делегировать полномо</w:t>
      </w:r>
      <w:r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чия и нести за них ответственность с позиций социальной значимости принимаемых решений</w:t>
      </w:r>
    </w:p>
    <w:p w14:paraId="2CC13DAE" w14:textId="24AB9F0A" w:rsidR="00A8550A" w:rsidRPr="00A8550A" w:rsidRDefault="00A8550A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Опыт 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выявлять проблемы при 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анализе со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циально-экономических конкретных ситуаций управления человеческими </w:t>
      </w:r>
      <w:proofErr w:type="gramStart"/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ресурсами,   </w:t>
      </w:r>
      <w:proofErr w:type="gramEnd"/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способы их р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ешения и оценивать ожидаемые ре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зультаты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приобретать опыт деятельности  по  пл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анированию,   распределению  от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тственности и  полномочий в реализации  мероприятий по управле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человеческими ресурсами орга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низации</w:t>
      </w:r>
    </w:p>
    <w:p w14:paraId="16BC50B0" w14:textId="0C95644C" w:rsidR="004E574A" w:rsidRPr="004E574A" w:rsidRDefault="00730DC7" w:rsidP="004E574A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691BF7">
        <w:rPr>
          <w:rFonts w:ascii="Times New Roman" w:hAnsi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hAnsi="Times New Roman"/>
          <w:sz w:val="24"/>
          <w:szCs w:val="24"/>
        </w:rPr>
        <w:t xml:space="preserve"> </w:t>
      </w:r>
      <w:r w:rsidR="009155DB" w:rsidRPr="009155DB">
        <w:rPr>
          <w:rFonts w:ascii="Times New Roman" w:hAnsi="Times New Roman"/>
          <w:bCs/>
          <w:sz w:val="24"/>
          <w:szCs w:val="24"/>
        </w:rPr>
        <w:t>Человеческ</w:t>
      </w:r>
      <w:r w:rsidR="004E574A">
        <w:rPr>
          <w:rFonts w:ascii="Times New Roman" w:hAnsi="Times New Roman"/>
          <w:bCs/>
          <w:sz w:val="24"/>
          <w:szCs w:val="24"/>
        </w:rPr>
        <w:t xml:space="preserve">ие </w:t>
      </w:r>
      <w:proofErr w:type="gramStart"/>
      <w:r w:rsidR="004E574A">
        <w:rPr>
          <w:rFonts w:ascii="Times New Roman" w:hAnsi="Times New Roman"/>
          <w:bCs/>
          <w:sz w:val="24"/>
          <w:szCs w:val="24"/>
        </w:rPr>
        <w:t>ресурсы:  история</w:t>
      </w:r>
      <w:proofErr w:type="gramEnd"/>
      <w:r w:rsidR="004E574A">
        <w:rPr>
          <w:rFonts w:ascii="Times New Roman" w:hAnsi="Times New Roman"/>
          <w:bCs/>
          <w:sz w:val="24"/>
          <w:szCs w:val="24"/>
        </w:rPr>
        <w:t xml:space="preserve"> развития теории,  содер</w:t>
      </w:r>
      <w:r w:rsidR="009155DB" w:rsidRPr="009155DB">
        <w:rPr>
          <w:rFonts w:ascii="Times New Roman" w:hAnsi="Times New Roman"/>
          <w:bCs/>
          <w:sz w:val="24"/>
          <w:szCs w:val="24"/>
        </w:rPr>
        <w:t>жание, измерение, концептуальные  подх</w:t>
      </w:r>
      <w:r w:rsidR="004E574A">
        <w:rPr>
          <w:rFonts w:ascii="Times New Roman" w:hAnsi="Times New Roman"/>
          <w:bCs/>
          <w:sz w:val="24"/>
          <w:szCs w:val="24"/>
        </w:rPr>
        <w:t>оды с учетом социальных, этниче</w:t>
      </w:r>
      <w:r w:rsidR="009155DB" w:rsidRPr="009155DB">
        <w:rPr>
          <w:rFonts w:ascii="Times New Roman" w:hAnsi="Times New Roman"/>
          <w:bCs/>
          <w:sz w:val="24"/>
          <w:szCs w:val="24"/>
        </w:rPr>
        <w:t>ск</w:t>
      </w:r>
      <w:r w:rsidR="004E574A">
        <w:rPr>
          <w:rFonts w:ascii="Times New Roman" w:hAnsi="Times New Roman"/>
          <w:bCs/>
          <w:sz w:val="24"/>
          <w:szCs w:val="24"/>
        </w:rPr>
        <w:t>их, конфессиональных и культур</w:t>
      </w:r>
      <w:r w:rsidR="009155DB" w:rsidRPr="009155DB">
        <w:rPr>
          <w:rFonts w:ascii="Times New Roman" w:hAnsi="Times New Roman"/>
          <w:bCs/>
          <w:sz w:val="24"/>
          <w:szCs w:val="24"/>
        </w:rPr>
        <w:t>ны</w:t>
      </w:r>
      <w:r w:rsidR="004E574A">
        <w:rPr>
          <w:rFonts w:ascii="Times New Roman" w:hAnsi="Times New Roman"/>
          <w:bCs/>
          <w:sz w:val="24"/>
          <w:szCs w:val="24"/>
        </w:rPr>
        <w:t>х</w:t>
      </w:r>
      <w:r w:rsidR="009155DB" w:rsidRPr="009155DB">
        <w:rPr>
          <w:rFonts w:ascii="Times New Roman" w:hAnsi="Times New Roman"/>
          <w:bCs/>
          <w:sz w:val="24"/>
          <w:szCs w:val="24"/>
        </w:rPr>
        <w:t xml:space="preserve"> различий.</w:t>
      </w:r>
      <w:r w:rsidR="004E574A">
        <w:rPr>
          <w:rFonts w:ascii="Times New Roman" w:hAnsi="Times New Roman"/>
          <w:bCs/>
          <w:sz w:val="24"/>
          <w:szCs w:val="24"/>
        </w:rPr>
        <w:t xml:space="preserve"> </w:t>
      </w:r>
      <w:r w:rsidR="004E574A" w:rsidRPr="00A50EDA">
        <w:rPr>
          <w:rFonts w:ascii="Times New Roman" w:hAnsi="Times New Roman"/>
          <w:bCs/>
          <w:sz w:val="24"/>
        </w:rPr>
        <w:t>Стратегические основы управления человеческими ресурсами организации</w:t>
      </w:r>
      <w:r w:rsidR="004E574A">
        <w:rPr>
          <w:rFonts w:ascii="Times New Roman" w:hAnsi="Times New Roman"/>
          <w:bCs/>
          <w:sz w:val="24"/>
        </w:rPr>
        <w:t xml:space="preserve">. </w:t>
      </w:r>
      <w:r w:rsidR="004E574A" w:rsidRPr="004E574A">
        <w:rPr>
          <w:rFonts w:ascii="Times New Roman" w:hAnsi="Times New Roman"/>
          <w:bCs/>
          <w:sz w:val="24"/>
          <w:szCs w:val="24"/>
        </w:rPr>
        <w:t>Организационные компоненты управления человеческими ресурсами организации. Особенности реализации принципа толерантности в управлении персоналом</w:t>
      </w:r>
      <w:r w:rsidR="004E574A">
        <w:rPr>
          <w:rFonts w:ascii="Times New Roman" w:hAnsi="Times New Roman"/>
          <w:bCs/>
          <w:sz w:val="24"/>
          <w:szCs w:val="24"/>
        </w:rPr>
        <w:t xml:space="preserve">. </w:t>
      </w:r>
      <w:r w:rsidR="004E574A" w:rsidRPr="004E574A">
        <w:rPr>
          <w:rFonts w:ascii="Times New Roman" w:hAnsi="Times New Roman"/>
          <w:bCs/>
          <w:sz w:val="24"/>
          <w:szCs w:val="24"/>
        </w:rPr>
        <w:t>Комм</w:t>
      </w:r>
      <w:r w:rsidR="004E574A">
        <w:rPr>
          <w:rFonts w:ascii="Times New Roman" w:hAnsi="Times New Roman"/>
          <w:bCs/>
          <w:sz w:val="24"/>
          <w:szCs w:val="24"/>
        </w:rPr>
        <w:t>уникационные процессы в управле</w:t>
      </w:r>
      <w:r w:rsidR="004E574A" w:rsidRPr="004E574A">
        <w:rPr>
          <w:rFonts w:ascii="Times New Roman" w:hAnsi="Times New Roman"/>
          <w:bCs/>
          <w:sz w:val="24"/>
          <w:szCs w:val="24"/>
        </w:rPr>
        <w:t xml:space="preserve">нии человеческими </w:t>
      </w:r>
      <w:r w:rsidR="004E574A">
        <w:rPr>
          <w:rFonts w:ascii="Times New Roman" w:hAnsi="Times New Roman"/>
          <w:bCs/>
          <w:sz w:val="24"/>
          <w:szCs w:val="24"/>
        </w:rPr>
        <w:t>ресурсами организа</w:t>
      </w:r>
      <w:r w:rsidR="004E574A" w:rsidRPr="004E574A">
        <w:rPr>
          <w:rFonts w:ascii="Times New Roman" w:hAnsi="Times New Roman"/>
          <w:bCs/>
          <w:sz w:val="24"/>
          <w:szCs w:val="24"/>
        </w:rPr>
        <w:t xml:space="preserve">ции с учетом </w:t>
      </w:r>
    </w:p>
    <w:p w14:paraId="23F175EB" w14:textId="39D7D7CF" w:rsidR="004E574A" w:rsidRPr="00A50EDA" w:rsidRDefault="004E574A" w:rsidP="004E574A">
      <w:pPr>
        <w:pStyle w:val="a4"/>
        <w:jc w:val="both"/>
        <w:rPr>
          <w:rFonts w:ascii="Times New Roman" w:hAnsi="Times New Roman"/>
          <w:b/>
          <w:sz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социальных, этнических, конфессиональных и культур</w:t>
      </w:r>
      <w:r w:rsidRPr="004E574A">
        <w:rPr>
          <w:rFonts w:ascii="Times New Roman" w:hAnsi="Times New Roman"/>
          <w:bCs/>
          <w:sz w:val="24"/>
          <w:szCs w:val="24"/>
        </w:rPr>
        <w:t>ных различий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4E574A">
        <w:rPr>
          <w:rFonts w:ascii="Times New Roman" w:hAnsi="Times New Roman"/>
          <w:bCs/>
          <w:sz w:val="24"/>
          <w:szCs w:val="24"/>
        </w:rPr>
        <w:t>Планирование,  учет</w:t>
      </w:r>
      <w:proofErr w:type="gramEnd"/>
      <w:r w:rsidRPr="004E574A">
        <w:rPr>
          <w:rFonts w:ascii="Times New Roman" w:hAnsi="Times New Roman"/>
          <w:bCs/>
          <w:sz w:val="24"/>
          <w:szCs w:val="24"/>
        </w:rPr>
        <w:t xml:space="preserve">  и пра</w:t>
      </w:r>
      <w:r>
        <w:rPr>
          <w:rFonts w:ascii="Times New Roman" w:hAnsi="Times New Roman"/>
          <w:bCs/>
          <w:sz w:val="24"/>
          <w:szCs w:val="24"/>
        </w:rPr>
        <w:t>вовые аспекты управления человеческих ресурсов ор</w:t>
      </w:r>
      <w:r w:rsidRPr="004E574A">
        <w:rPr>
          <w:rFonts w:ascii="Times New Roman" w:hAnsi="Times New Roman"/>
          <w:bCs/>
          <w:sz w:val="24"/>
          <w:szCs w:val="24"/>
        </w:rPr>
        <w:t>ган</w:t>
      </w:r>
      <w:r>
        <w:rPr>
          <w:rFonts w:ascii="Times New Roman" w:hAnsi="Times New Roman"/>
          <w:bCs/>
          <w:sz w:val="24"/>
          <w:szCs w:val="24"/>
        </w:rPr>
        <w:t>изации  Правовые аспекты управления человечески</w:t>
      </w:r>
      <w:r w:rsidRPr="004E574A">
        <w:rPr>
          <w:rFonts w:ascii="Times New Roman" w:hAnsi="Times New Roman"/>
          <w:bCs/>
          <w:sz w:val="24"/>
          <w:szCs w:val="24"/>
        </w:rPr>
        <w:t>ми ресурсами</w:t>
      </w:r>
      <w:r>
        <w:rPr>
          <w:rFonts w:ascii="Times New Roman" w:hAnsi="Times New Roman"/>
          <w:bCs/>
          <w:sz w:val="24"/>
          <w:szCs w:val="24"/>
        </w:rPr>
        <w:t>.</w:t>
      </w:r>
      <w:r w:rsidRPr="004E574A">
        <w:rPr>
          <w:rFonts w:ascii="Times New Roman" w:hAnsi="Times New Roman"/>
          <w:bCs/>
          <w:sz w:val="24"/>
          <w:szCs w:val="24"/>
        </w:rPr>
        <w:t xml:space="preserve"> Инновации в управлении человеческими ресурсами организации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B55C90">
        <w:rPr>
          <w:rFonts w:ascii="Times New Roman" w:hAnsi="Times New Roman"/>
          <w:sz w:val="24"/>
          <w:lang w:eastAsia="en-US"/>
        </w:rPr>
        <w:t xml:space="preserve">Экономика </w:t>
      </w:r>
      <w:proofErr w:type="gramStart"/>
      <w:r w:rsidRPr="00B55C90">
        <w:rPr>
          <w:rFonts w:ascii="Times New Roman" w:hAnsi="Times New Roman"/>
          <w:sz w:val="24"/>
          <w:lang w:eastAsia="en-US"/>
        </w:rPr>
        <w:t>управления  человеческими</w:t>
      </w:r>
      <w:proofErr w:type="gramEnd"/>
      <w:r w:rsidRPr="00B55C90">
        <w:rPr>
          <w:rFonts w:ascii="Times New Roman" w:hAnsi="Times New Roman"/>
          <w:sz w:val="24"/>
          <w:lang w:eastAsia="en-US"/>
        </w:rPr>
        <w:t xml:space="preserve"> ресурсами организации. Организация, нормирование и регламентация труда в управлении человеческими</w:t>
      </w:r>
      <w:r w:rsidRPr="00B55C90">
        <w:rPr>
          <w:rFonts w:ascii="Times New Roman" w:hAnsi="Times New Roman"/>
          <w:bCs/>
          <w:sz w:val="24"/>
        </w:rPr>
        <w:t xml:space="preserve"> ресурсами организации</w:t>
      </w:r>
      <w:r>
        <w:rPr>
          <w:rFonts w:ascii="Times New Roman" w:hAnsi="Times New Roman"/>
          <w:bCs/>
          <w:sz w:val="24"/>
        </w:rPr>
        <w:t>. Мотивация, совре</w:t>
      </w:r>
      <w:r w:rsidRPr="004E574A">
        <w:rPr>
          <w:rFonts w:ascii="Times New Roman" w:hAnsi="Times New Roman"/>
          <w:bCs/>
          <w:sz w:val="24"/>
        </w:rPr>
        <w:t>менна</w:t>
      </w:r>
      <w:r>
        <w:rPr>
          <w:rFonts w:ascii="Times New Roman" w:hAnsi="Times New Roman"/>
          <w:bCs/>
          <w:sz w:val="24"/>
        </w:rPr>
        <w:t>я структура и системы вознаграж</w:t>
      </w:r>
      <w:r w:rsidRPr="004E574A">
        <w:rPr>
          <w:rFonts w:ascii="Times New Roman" w:hAnsi="Times New Roman"/>
          <w:bCs/>
          <w:sz w:val="24"/>
        </w:rPr>
        <w:t xml:space="preserve">дения персонала. </w:t>
      </w:r>
      <w:r>
        <w:rPr>
          <w:rFonts w:ascii="Times New Roman" w:hAnsi="Times New Roman"/>
          <w:bCs/>
          <w:sz w:val="24"/>
        </w:rPr>
        <w:t>Управление соци</w:t>
      </w:r>
      <w:r w:rsidRPr="004E574A">
        <w:rPr>
          <w:rFonts w:ascii="Times New Roman" w:hAnsi="Times New Roman"/>
          <w:bCs/>
          <w:sz w:val="24"/>
        </w:rPr>
        <w:t>альн</w:t>
      </w:r>
      <w:r>
        <w:rPr>
          <w:rFonts w:ascii="Times New Roman" w:hAnsi="Times New Roman"/>
          <w:bCs/>
          <w:sz w:val="24"/>
        </w:rPr>
        <w:t>ым развитием организации в усло</w:t>
      </w:r>
      <w:r w:rsidRPr="004E574A">
        <w:rPr>
          <w:rFonts w:ascii="Times New Roman" w:hAnsi="Times New Roman"/>
          <w:bCs/>
          <w:sz w:val="24"/>
        </w:rPr>
        <w:t xml:space="preserve">виях </w:t>
      </w:r>
      <w:r>
        <w:rPr>
          <w:rFonts w:ascii="Times New Roman" w:hAnsi="Times New Roman"/>
          <w:bCs/>
          <w:sz w:val="24"/>
        </w:rPr>
        <w:t xml:space="preserve"> социальных, этнических, конфессиональных и куль</w:t>
      </w:r>
      <w:r w:rsidRPr="004E574A">
        <w:rPr>
          <w:rFonts w:ascii="Times New Roman" w:hAnsi="Times New Roman"/>
          <w:bCs/>
          <w:sz w:val="24"/>
        </w:rPr>
        <w:t>турных различия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3D98203" w14:textId="34472D3D" w:rsidR="00691BF7" w:rsidRPr="00691BF7" w:rsidRDefault="00691BF7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41CB47" w14:textId="61FBB8ED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3375913D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>оцент кафедры экономики</w:t>
      </w:r>
      <w:r w:rsidR="00B71C69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bookmarkStart w:id="0" w:name="_GoBack"/>
      <w:bookmarkEnd w:id="0"/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01B9C"/>
    <w:rsid w:val="001E5553"/>
    <w:rsid w:val="00206FBB"/>
    <w:rsid w:val="002F07EE"/>
    <w:rsid w:val="00305305"/>
    <w:rsid w:val="003979A0"/>
    <w:rsid w:val="004855DE"/>
    <w:rsid w:val="004E574A"/>
    <w:rsid w:val="005416FA"/>
    <w:rsid w:val="005E471E"/>
    <w:rsid w:val="00675D57"/>
    <w:rsid w:val="00677057"/>
    <w:rsid w:val="00691BF7"/>
    <w:rsid w:val="006B4E3C"/>
    <w:rsid w:val="00730DC7"/>
    <w:rsid w:val="0073750E"/>
    <w:rsid w:val="00755DCC"/>
    <w:rsid w:val="007C0A9B"/>
    <w:rsid w:val="007F1256"/>
    <w:rsid w:val="008E569A"/>
    <w:rsid w:val="009155DB"/>
    <w:rsid w:val="009C387D"/>
    <w:rsid w:val="00A8251E"/>
    <w:rsid w:val="00A8550A"/>
    <w:rsid w:val="00AB7F27"/>
    <w:rsid w:val="00B23F01"/>
    <w:rsid w:val="00B71C69"/>
    <w:rsid w:val="00D2001E"/>
    <w:rsid w:val="00D20EC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4E57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E574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B26C8-2AB5-41AB-B6B2-0B464BDF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2</cp:revision>
  <dcterms:created xsi:type="dcterms:W3CDTF">2023-06-12T11:53:00Z</dcterms:created>
  <dcterms:modified xsi:type="dcterms:W3CDTF">2023-06-12T11:53:00Z</dcterms:modified>
</cp:coreProperties>
</file>