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4DE44B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44411" w:rsidRPr="00C4441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и аудит внешнеэкономической деятельности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3EC64286" w14:textId="77777777" w:rsidR="004407C4" w:rsidRPr="007C0A9B" w:rsidRDefault="004407C4" w:rsidP="004407C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6F2E66B" w14:textId="77777777" w:rsidR="004407C4" w:rsidRPr="007C0A9B" w:rsidRDefault="004407C4" w:rsidP="004407C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3F7E8B9C" w14:textId="77777777" w:rsidR="004407C4" w:rsidRPr="007C0A9B" w:rsidRDefault="004407C4" w:rsidP="004407C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74BEB95C" w14:textId="77777777" w:rsidR="004407C4" w:rsidRPr="007C0A9B" w:rsidRDefault="004407C4" w:rsidP="004407C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3D9E885" w14:textId="77777777" w:rsidR="004407C4" w:rsidRPr="00DE4622" w:rsidRDefault="004407C4" w:rsidP="004407C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22">
        <w:rPr>
          <w:rFonts w:ascii="Times New Roman" w:hAnsi="Times New Roman" w:cs="Times New Roman"/>
          <w:sz w:val="24"/>
          <w:szCs w:val="24"/>
        </w:rPr>
        <w:t>способность составлять бухгалтерскую (финансовую) отчетность (ПК-1).</w:t>
      </w:r>
    </w:p>
    <w:p w14:paraId="4B553B74" w14:textId="69BA17F2" w:rsidR="00491128" w:rsidRPr="007C0A9B" w:rsidRDefault="004407C4" w:rsidP="004407C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4622">
        <w:rPr>
          <w:rFonts w:ascii="Times New Roman" w:hAnsi="Times New Roman" w:cs="Times New Roman"/>
          <w:sz w:val="24"/>
          <w:szCs w:val="24"/>
        </w:rPr>
        <w:t>рганизует и планирует процесс формирования информации в системе бухгалтерского учета (ПК-1.1)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DE4622">
        <w:rPr>
          <w:rFonts w:ascii="Times New Roman" w:hAnsi="Times New Roman" w:cs="Times New Roman"/>
          <w:sz w:val="24"/>
          <w:szCs w:val="24"/>
        </w:rPr>
        <w:t>беспечивает представление бухгалтерской (финансовой) отчетности в соответствии с законодательством Российской Федерации (ПК-1.3)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1A59717F" w:rsidR="00B84E59" w:rsidRPr="00B84E59" w:rsidRDefault="00F83D36" w:rsidP="00561CAC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407C4" w:rsidRPr="004407C4">
        <w:rPr>
          <w:rFonts w:ascii="Times New Roman" w:hAnsi="Times New Roman" w:cs="Times New Roman"/>
          <w:bCs/>
          <w:iCs/>
          <w:sz w:val="24"/>
          <w:szCs w:val="24"/>
        </w:rPr>
        <w:t>финансовой, бухгалтерской и иной информации по вопросам внешнеэкономической деятельности, валютного регулирования и валютного контроля в РФ; правил документирования валютных, импортных, экспортных операций, методов разработки рабочего плана счетов бухгалтерского учета организации и формирования на его основе бухгалтерских проводок по учету валютных ценностей</w:t>
      </w:r>
      <w:r w:rsidR="004407C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4407C4" w:rsidRPr="004407C4">
        <w:rPr>
          <w:rFonts w:ascii="Times New Roman" w:hAnsi="Times New Roman" w:cs="Times New Roman"/>
          <w:bCs/>
          <w:iCs/>
          <w:sz w:val="24"/>
          <w:szCs w:val="24"/>
        </w:rPr>
        <w:t>основных принципов формирования бухгалтерских проводок по учету источников и итогам инвентаризации и финансовых обязательств организации во внешнеэкономической деятельности и составлять бухгалтерскую отчетность</w:t>
      </w:r>
      <w:r w:rsidR="004407C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039AF031" w:rsidR="00B84E59" w:rsidRDefault="00F83D36" w:rsidP="00561CA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07C4" w:rsidRPr="004407C4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по внешнеэкономической деятельности; осуществлять документирование валютных, импортных, экспортных операций, разрабатывать рабочий план счетов бухгалтерского учета организации и формировать на его основе бухгалтерские проводки по учету внешнеэкономической деятельности</w:t>
      </w:r>
      <w:r w:rsidR="004407C4">
        <w:rPr>
          <w:rFonts w:ascii="Times New Roman" w:hAnsi="Times New Roman" w:cs="Times New Roman"/>
          <w:sz w:val="24"/>
          <w:szCs w:val="24"/>
        </w:rPr>
        <w:t xml:space="preserve">; </w:t>
      </w:r>
      <w:r w:rsidR="004407C4" w:rsidRPr="004407C4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 организации во внешнеэкономической деятельности; проводить аудит внешнеэкономической деятельности и составлять бухгалтерскую отчетность</w:t>
      </w:r>
      <w:r w:rsidR="004407C4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0F1E7571" w:rsidR="00B84E59" w:rsidRDefault="00F83D36" w:rsidP="00C4441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07C4" w:rsidRPr="004407C4">
        <w:rPr>
          <w:rFonts w:ascii="Times New Roman" w:hAnsi="Times New Roman" w:cs="Times New Roman"/>
          <w:sz w:val="24"/>
          <w:szCs w:val="24"/>
        </w:rPr>
        <w:t>навыки анализа и аудита финансовой, бухгалтерской и иной информации по вопросам внешнеэкономической деятельности, валютного регулирования и валютного контроля в РФ;</w:t>
      </w:r>
      <w:r w:rsidR="004407C4" w:rsidRPr="004407C4">
        <w:rPr>
          <w:rFonts w:ascii="Times New Roman" w:hAnsi="Times New Roman" w:cs="Times New Roman"/>
          <w:iCs/>
          <w:sz w:val="24"/>
          <w:szCs w:val="24"/>
        </w:rPr>
        <w:t xml:space="preserve"> навыки самостоятельного применения действующей методики учёта и </w:t>
      </w:r>
      <w:r w:rsidR="004407C4" w:rsidRPr="004407C4">
        <w:rPr>
          <w:rFonts w:ascii="Times New Roman" w:hAnsi="Times New Roman" w:cs="Times New Roman"/>
          <w:sz w:val="24"/>
          <w:szCs w:val="24"/>
        </w:rPr>
        <w:t>аудита валютных, экспортно-импортных, товарообменных операций организаций, разработки рабочего плана счетов бухгалтерского учета организации и формирования на его основе бухгалтерских проводок по учету внешнеэкономической деятельности</w:t>
      </w:r>
      <w:r w:rsidR="004407C4">
        <w:rPr>
          <w:rFonts w:ascii="Times New Roman" w:hAnsi="Times New Roman" w:cs="Times New Roman"/>
          <w:sz w:val="24"/>
          <w:szCs w:val="24"/>
        </w:rPr>
        <w:t xml:space="preserve">; </w:t>
      </w:r>
      <w:r w:rsidR="004407C4" w:rsidRPr="004407C4">
        <w:rPr>
          <w:rFonts w:ascii="Times New Roman" w:hAnsi="Times New Roman" w:cs="Times New Roman"/>
          <w:sz w:val="24"/>
          <w:szCs w:val="24"/>
        </w:rPr>
        <w:t>навыки организации бухгалтерского учета и аудита внешнеэкономической деятельности с целью получения достоверной информации и принятия экономических решений и составлять бухгалтерск</w:t>
      </w:r>
      <w:bookmarkStart w:id="0" w:name="_GoBack"/>
      <w:bookmarkEnd w:id="0"/>
      <w:r w:rsidR="004407C4" w:rsidRPr="004407C4">
        <w:rPr>
          <w:rFonts w:ascii="Times New Roman" w:hAnsi="Times New Roman" w:cs="Times New Roman"/>
          <w:sz w:val="24"/>
          <w:szCs w:val="24"/>
        </w:rPr>
        <w:t>ую отчетность</w:t>
      </w:r>
      <w:r w:rsidR="004407C4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24C1DBF5" w:rsidR="00730DC7" w:rsidRPr="00561CAC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Регулирование и управление в сфере внешнеэкономической деятельности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Организация бухгалтерского учета и аудита внешнеэкономической деятельности в сельскохозяйственных организациях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Учет и аудит денежных средств в иностранной валюте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Учет и аудит расчетов в иностранной валюте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Учет экспортных операций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Аудит экспортных операций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Учет импортных операций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Аудит импортных операций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4411" w:rsidRPr="00C44411">
        <w:rPr>
          <w:rFonts w:ascii="Times New Roman" w:hAnsi="Times New Roman" w:cs="Times New Roman"/>
          <w:bCs/>
          <w:sz w:val="24"/>
          <w:szCs w:val="24"/>
        </w:rPr>
        <w:t>Учет и аудит внешнеторговых бартерных операций</w:t>
      </w:r>
      <w:r w:rsidR="00C444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41CB47" w14:textId="320DCB7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407C4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5E131A7C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9963E4" w:rsidRPr="009963E4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305305"/>
    <w:rsid w:val="003074CC"/>
    <w:rsid w:val="004407C4"/>
    <w:rsid w:val="00484612"/>
    <w:rsid w:val="00491128"/>
    <w:rsid w:val="0051614A"/>
    <w:rsid w:val="00534ED4"/>
    <w:rsid w:val="005416FA"/>
    <w:rsid w:val="00561CAC"/>
    <w:rsid w:val="0065059E"/>
    <w:rsid w:val="00675D57"/>
    <w:rsid w:val="00730DC7"/>
    <w:rsid w:val="0073750E"/>
    <w:rsid w:val="00755DCC"/>
    <w:rsid w:val="007C0A9B"/>
    <w:rsid w:val="007F1256"/>
    <w:rsid w:val="008E569A"/>
    <w:rsid w:val="00957BC2"/>
    <w:rsid w:val="009963E4"/>
    <w:rsid w:val="009C387D"/>
    <w:rsid w:val="00A86FC7"/>
    <w:rsid w:val="00AB7F27"/>
    <w:rsid w:val="00B23F01"/>
    <w:rsid w:val="00B84E59"/>
    <w:rsid w:val="00C44411"/>
    <w:rsid w:val="00C6368B"/>
    <w:rsid w:val="00C640F1"/>
    <w:rsid w:val="00CE03F7"/>
    <w:rsid w:val="00E07E9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561CA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2021-10-16T23:12:00Z</dcterms:created>
  <dcterms:modified xsi:type="dcterms:W3CDTF">2023-06-26T06:36:00Z</dcterms:modified>
</cp:coreProperties>
</file>