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46AEE9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 w:rsidR="00EA06B5">
        <w:rPr>
          <w:rFonts w:ascii="Times New Roman" w:hAnsi="Times New Roman" w:cs="Times New Roman"/>
          <w:b/>
          <w:bCs/>
          <w:sz w:val="24"/>
          <w:szCs w:val="24"/>
          <w:u w:val="single"/>
        </w:rPr>
        <w:t>Балансоведение</w:t>
      </w:r>
      <w:proofErr w:type="spellEnd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2BABA4F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="00A86FC7"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86FC7"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</w:t>
      </w:r>
      <w:r w:rsidR="005A6FBE" w:rsidRPr="00A86FC7">
        <w:rPr>
          <w:rFonts w:ascii="Times New Roman" w:hAnsi="Times New Roman" w:cs="Times New Roman"/>
          <w:sz w:val="24"/>
          <w:szCs w:val="24"/>
        </w:rPr>
        <w:t xml:space="preserve">от 12 </w:t>
      </w:r>
      <w:r w:rsidR="005A6FBE">
        <w:rPr>
          <w:rFonts w:ascii="Times New Roman" w:hAnsi="Times New Roman" w:cs="Times New Roman"/>
          <w:sz w:val="24"/>
          <w:szCs w:val="24"/>
        </w:rPr>
        <w:t>августа</w:t>
      </w:r>
      <w:r w:rsidR="005A6FBE"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 w:rsidR="005A6FBE">
        <w:rPr>
          <w:rFonts w:ascii="Times New Roman" w:hAnsi="Times New Roman" w:cs="Times New Roman"/>
          <w:sz w:val="24"/>
          <w:szCs w:val="24"/>
        </w:rPr>
        <w:t>20</w:t>
      </w:r>
      <w:r w:rsidR="005A6FBE"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5A6FBE">
        <w:rPr>
          <w:rFonts w:ascii="Times New Roman" w:hAnsi="Times New Roman" w:cs="Times New Roman"/>
          <w:sz w:val="24"/>
          <w:szCs w:val="24"/>
        </w:rPr>
        <w:t>954</w:t>
      </w:r>
      <w:r w:rsidR="00A86FC7"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5FE67BA" w14:textId="02698590" w:rsidR="005A6FBE" w:rsidRPr="005A6FBE" w:rsidRDefault="005A6FBE" w:rsidP="005A6FB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BE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E">
        <w:rPr>
          <w:rFonts w:ascii="Times New Roman" w:hAnsi="Times New Roman" w:cs="Times New Roman"/>
          <w:sz w:val="24"/>
          <w:szCs w:val="24"/>
        </w:rPr>
        <w:t>- способность составлять бухгалтерскую (финансовую) отчетность (ПК-1).</w:t>
      </w:r>
    </w:p>
    <w:p w14:paraId="012FF4A0" w14:textId="13AF1502" w:rsidR="008E3518" w:rsidRPr="008E3518" w:rsidRDefault="005A6FBE" w:rsidP="005A6FB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FBE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FBE">
        <w:rPr>
          <w:rFonts w:ascii="Times New Roman" w:hAnsi="Times New Roman" w:cs="Times New Roman"/>
          <w:sz w:val="24"/>
          <w:szCs w:val="24"/>
        </w:rPr>
        <w:t xml:space="preserve">- Организует и планирует процесс формирования информации в системе бухгалтерского учета и </w:t>
      </w:r>
      <w:proofErr w:type="spellStart"/>
      <w:r w:rsidRPr="005A6FBE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5A6FBE">
        <w:rPr>
          <w:rFonts w:ascii="Times New Roman" w:hAnsi="Times New Roman" w:cs="Times New Roman"/>
          <w:sz w:val="24"/>
          <w:szCs w:val="24"/>
        </w:rPr>
        <w:t xml:space="preserve"> (ПК-1.1)</w:t>
      </w:r>
    </w:p>
    <w:p w14:paraId="21F3844D" w14:textId="2A536DB6" w:rsidR="00F83D36" w:rsidRPr="007C0A9B" w:rsidRDefault="00F83D36" w:rsidP="0047072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084CD327" w:rsidR="00B84E59" w:rsidRP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A6FBE" w:rsidRPr="005A6FBE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бухгалтерском учете;  процесс формирования информации в системе бухгалтерского учета и </w:t>
      </w:r>
      <w:proofErr w:type="spellStart"/>
      <w:r w:rsidR="005A6FBE" w:rsidRPr="005A6FBE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="00470721" w:rsidRPr="005A6FBE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49C44957" w:rsidR="00B84E59" w:rsidRDefault="00F83D36" w:rsidP="0047072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FBE" w:rsidRPr="005A6FBE">
        <w:rPr>
          <w:rFonts w:ascii="Times New Roman" w:hAnsi="Times New Roman" w:cs="Times New Roman"/>
          <w:sz w:val="24"/>
          <w:szCs w:val="24"/>
        </w:rPr>
        <w:t xml:space="preserve"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ресурсах, организовать и планировать процесс формирования информации в системе бухгалтерского учета и </w:t>
      </w:r>
      <w:proofErr w:type="spellStart"/>
      <w:r w:rsidR="005A6FBE" w:rsidRPr="005A6FBE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="00470721" w:rsidRPr="00470721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40F89EB6" w:rsidR="00B84E59" w:rsidRPr="008E3518" w:rsidRDefault="00F83D36" w:rsidP="008E351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FBE" w:rsidRPr="005A6FBE">
        <w:rPr>
          <w:rFonts w:ascii="Times New Roman" w:hAnsi="Times New Roman" w:cs="Times New Roman"/>
          <w:sz w:val="24"/>
          <w:szCs w:val="24"/>
        </w:rPr>
        <w:t xml:space="preserve">владение навыками обработки информации в системе бухгалтерского учета и </w:t>
      </w:r>
      <w:proofErr w:type="spellStart"/>
      <w:r w:rsidR="005A6FBE" w:rsidRPr="005A6FBE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="008E3518" w:rsidRPr="008E3518">
        <w:rPr>
          <w:rFonts w:ascii="Times New Roman" w:hAnsi="Times New Roman" w:cs="Times New Roman"/>
          <w:sz w:val="24"/>
          <w:szCs w:val="24"/>
        </w:rPr>
        <w:t>.</w:t>
      </w:r>
    </w:p>
    <w:p w14:paraId="6A2C5E8C" w14:textId="57128562" w:rsidR="00470721" w:rsidRPr="00470721" w:rsidRDefault="00730DC7" w:rsidP="0047072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5A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65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A4C0D" w14:textId="0E5CDF6D" w:rsidR="00470721" w:rsidRPr="00470721" w:rsidRDefault="00470721" w:rsidP="0047072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721">
        <w:rPr>
          <w:rFonts w:ascii="Times New Roman" w:hAnsi="Times New Roman" w:cs="Times New Roman"/>
          <w:sz w:val="24"/>
          <w:szCs w:val="24"/>
        </w:rPr>
        <w:t>Раздел 1 «</w:t>
      </w:r>
      <w:proofErr w:type="spellStart"/>
      <w:r w:rsidRPr="00470721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470721">
        <w:rPr>
          <w:rFonts w:ascii="Times New Roman" w:hAnsi="Times New Roman" w:cs="Times New Roman"/>
          <w:sz w:val="24"/>
          <w:szCs w:val="24"/>
        </w:rPr>
        <w:t xml:space="preserve"> как наука. Балансо</w:t>
      </w:r>
      <w:r>
        <w:rPr>
          <w:rFonts w:ascii="Times New Roman" w:hAnsi="Times New Roman" w:cs="Times New Roman"/>
          <w:sz w:val="24"/>
          <w:szCs w:val="24"/>
        </w:rPr>
        <w:t xml:space="preserve">вая политика, ее цели и задачи». </w:t>
      </w:r>
      <w:r w:rsidRPr="00470721">
        <w:rPr>
          <w:rFonts w:ascii="Times New Roman" w:hAnsi="Times New Roman" w:cs="Times New Roman"/>
          <w:sz w:val="24"/>
          <w:szCs w:val="24"/>
        </w:rPr>
        <w:t>Раздел 2 «Вступительные и</w:t>
      </w:r>
      <w:r>
        <w:rPr>
          <w:rFonts w:ascii="Times New Roman" w:hAnsi="Times New Roman" w:cs="Times New Roman"/>
          <w:sz w:val="24"/>
          <w:szCs w:val="24"/>
        </w:rPr>
        <w:t xml:space="preserve"> текущие бухгалтерские балансы». </w:t>
      </w:r>
      <w:r w:rsidRPr="00470721">
        <w:rPr>
          <w:rFonts w:ascii="Times New Roman" w:hAnsi="Times New Roman" w:cs="Times New Roman"/>
          <w:sz w:val="24"/>
          <w:szCs w:val="24"/>
        </w:rPr>
        <w:t>Раздел 3 «Классические бал</w:t>
      </w:r>
      <w:r>
        <w:rPr>
          <w:rFonts w:ascii="Times New Roman" w:hAnsi="Times New Roman" w:cs="Times New Roman"/>
          <w:sz w:val="24"/>
          <w:szCs w:val="24"/>
        </w:rPr>
        <w:t xml:space="preserve">ансовые теории, их особенности». </w:t>
      </w:r>
      <w:r w:rsidRPr="00470721">
        <w:rPr>
          <w:rFonts w:ascii="Times New Roman" w:hAnsi="Times New Roman" w:cs="Times New Roman"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«Особенности бухгалтерских балансов американских и европе</w:t>
      </w:r>
      <w:r>
        <w:rPr>
          <w:rFonts w:ascii="Times New Roman" w:hAnsi="Times New Roman" w:cs="Times New Roman"/>
          <w:sz w:val="24"/>
          <w:szCs w:val="24"/>
        </w:rPr>
        <w:t xml:space="preserve">йских компаний». </w:t>
      </w:r>
      <w:r w:rsidRPr="00470721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«Способы регулирования оценок статей актива и пассива баланса»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0721">
        <w:rPr>
          <w:rFonts w:ascii="Times New Roman" w:hAnsi="Times New Roman" w:cs="Times New Roman"/>
          <w:sz w:val="24"/>
          <w:szCs w:val="24"/>
        </w:rPr>
        <w:t>Раздел 6 «Методика составления консолидированных и раз</w:t>
      </w:r>
      <w:r>
        <w:rPr>
          <w:rFonts w:ascii="Times New Roman" w:hAnsi="Times New Roman" w:cs="Times New Roman"/>
          <w:sz w:val="24"/>
          <w:szCs w:val="24"/>
        </w:rPr>
        <w:t xml:space="preserve">делительных балансовых отчетов». </w:t>
      </w:r>
      <w:r w:rsidRPr="00470721"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«Учет слияния хозяйственных об</w:t>
      </w:r>
      <w:r>
        <w:rPr>
          <w:rFonts w:ascii="Times New Roman" w:hAnsi="Times New Roman" w:cs="Times New Roman"/>
          <w:sz w:val="24"/>
          <w:szCs w:val="24"/>
        </w:rPr>
        <w:t xml:space="preserve">ществ в международной практике». </w:t>
      </w:r>
      <w:r w:rsidRPr="00470721">
        <w:rPr>
          <w:rFonts w:ascii="Times New Roman" w:hAnsi="Times New Roman" w:cs="Times New Roman"/>
          <w:sz w:val="24"/>
          <w:szCs w:val="24"/>
        </w:rPr>
        <w:t xml:space="preserve">Раздел 8 «Консолидированный бухгалтерский баланс и отчет о прибылях и </w:t>
      </w:r>
      <w:r>
        <w:rPr>
          <w:rFonts w:ascii="Times New Roman" w:hAnsi="Times New Roman" w:cs="Times New Roman"/>
          <w:sz w:val="24"/>
          <w:szCs w:val="24"/>
        </w:rPr>
        <w:t xml:space="preserve">убытках российских предприятий». </w:t>
      </w:r>
      <w:r w:rsidRPr="00470721">
        <w:rPr>
          <w:rFonts w:ascii="Times New Roman" w:hAnsi="Times New Roman" w:cs="Times New Roman"/>
          <w:sz w:val="24"/>
          <w:szCs w:val="24"/>
        </w:rPr>
        <w:t>Раздел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721">
        <w:rPr>
          <w:rFonts w:ascii="Times New Roman" w:hAnsi="Times New Roman" w:cs="Times New Roman"/>
          <w:sz w:val="24"/>
          <w:szCs w:val="24"/>
        </w:rPr>
        <w:t>«Практика составления ликвидационных и нулевых балансовых отчетов»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7EE72AE5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47072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CA9D460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B864CD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B864CD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B864CD">
        <w:rPr>
          <w:rFonts w:ascii="Times New Roman" w:hAnsi="Times New Roman" w:cs="Times New Roman"/>
          <w:sz w:val="24"/>
          <w:szCs w:val="24"/>
        </w:rPr>
        <w:t>. наук, доцент кафедры экономики и товароведения Кубарь М.А.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206FBB"/>
    <w:rsid w:val="00305305"/>
    <w:rsid w:val="00470721"/>
    <w:rsid w:val="00491128"/>
    <w:rsid w:val="00492290"/>
    <w:rsid w:val="00534ED4"/>
    <w:rsid w:val="005416FA"/>
    <w:rsid w:val="005A3FDE"/>
    <w:rsid w:val="005A6FBE"/>
    <w:rsid w:val="0065059E"/>
    <w:rsid w:val="00675D57"/>
    <w:rsid w:val="00730DC7"/>
    <w:rsid w:val="0073750E"/>
    <w:rsid w:val="00755DCC"/>
    <w:rsid w:val="007C0A9B"/>
    <w:rsid w:val="007F1256"/>
    <w:rsid w:val="008655AB"/>
    <w:rsid w:val="008E3518"/>
    <w:rsid w:val="008E569A"/>
    <w:rsid w:val="009C387D"/>
    <w:rsid w:val="00A86FC7"/>
    <w:rsid w:val="00AB7F27"/>
    <w:rsid w:val="00B23F01"/>
    <w:rsid w:val="00B84E59"/>
    <w:rsid w:val="00B864CD"/>
    <w:rsid w:val="00C640F1"/>
    <w:rsid w:val="00CE03F7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BuhUchet</cp:lastModifiedBy>
  <cp:revision>5</cp:revision>
  <dcterms:created xsi:type="dcterms:W3CDTF">2021-09-19T16:54:00Z</dcterms:created>
  <dcterms:modified xsi:type="dcterms:W3CDTF">2023-05-30T10:06:00Z</dcterms:modified>
</cp:coreProperties>
</file>