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7CC77CD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21C43">
        <w:rPr>
          <w:rFonts w:ascii="Times New Roman" w:hAnsi="Times New Roman" w:cs="Times New Roman"/>
          <w:b/>
          <w:bCs/>
          <w:sz w:val="24"/>
          <w:szCs w:val="24"/>
          <w:u w:val="single"/>
        </w:rPr>
        <w:t>Иностранный язык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E579CE4" w:rsidR="00730DC7" w:rsidRPr="00121C43" w:rsidRDefault="0045546E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46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45546E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45546E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455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46E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45546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546E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3B721295" w:rsidR="00730DC7" w:rsidRPr="007C0A9B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121C43" w:rsidRPr="00121C43">
        <w:rPr>
          <w:rFonts w:ascii="Times New Roman" w:hAnsi="Times New Roman" w:cs="Times New Roman"/>
          <w:sz w:val="24"/>
          <w:szCs w:val="24"/>
        </w:rPr>
        <w:t xml:space="preserve"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 w:rsidR="00121C43">
        <w:rPr>
          <w:rFonts w:ascii="Times New Roman" w:hAnsi="Times New Roman" w:cs="Times New Roman"/>
          <w:sz w:val="24"/>
          <w:szCs w:val="24"/>
        </w:rPr>
        <w:t>ОК-4</w:t>
      </w:r>
      <w:r w:rsidR="00730DC7"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02002D02" w14:textId="77777777" w:rsidR="00121C43" w:rsidRDefault="00F83D36" w:rsidP="00121C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C66A28D" w14:textId="115D9532" w:rsidR="00121C43" w:rsidRDefault="00F83D36" w:rsidP="00121C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21C43">
        <w:rPr>
          <w:rFonts w:ascii="Times New Roman" w:hAnsi="Times New Roman" w:cs="Times New Roman"/>
          <w:sz w:val="24"/>
          <w:szCs w:val="24"/>
        </w:rPr>
        <w:t>в</w:t>
      </w:r>
      <w:r w:rsidR="00121C43" w:rsidRPr="00121C43">
        <w:rPr>
          <w:rFonts w:ascii="Times New Roman" w:hAnsi="Times New Roman" w:cs="Times New Roman"/>
          <w:sz w:val="24"/>
          <w:szCs w:val="24"/>
        </w:rPr>
        <w:t xml:space="preserve">идов речевых действий и приемов ведения общения; </w:t>
      </w:r>
      <w:r w:rsidR="00121C43">
        <w:rPr>
          <w:rFonts w:ascii="Times New Roman" w:hAnsi="Times New Roman" w:cs="Times New Roman"/>
          <w:sz w:val="24"/>
          <w:szCs w:val="24"/>
        </w:rPr>
        <w:t>грамматического и лексического</w:t>
      </w:r>
      <w:r w:rsidR="00121C43" w:rsidRPr="00121C43">
        <w:rPr>
          <w:rFonts w:ascii="Times New Roman" w:hAnsi="Times New Roman" w:cs="Times New Roman"/>
          <w:sz w:val="24"/>
          <w:szCs w:val="24"/>
        </w:rPr>
        <w:t xml:space="preserve"> минимум</w:t>
      </w:r>
      <w:r w:rsidR="00121C43">
        <w:rPr>
          <w:rFonts w:ascii="Times New Roman" w:hAnsi="Times New Roman" w:cs="Times New Roman"/>
          <w:sz w:val="24"/>
          <w:szCs w:val="24"/>
        </w:rPr>
        <w:t>а</w:t>
      </w:r>
      <w:r w:rsidR="00121C43" w:rsidRPr="00121C43">
        <w:rPr>
          <w:rFonts w:ascii="Times New Roman" w:hAnsi="Times New Roman" w:cs="Times New Roman"/>
          <w:sz w:val="24"/>
          <w:szCs w:val="24"/>
        </w:rPr>
        <w:t xml:space="preserve"> в объеме, необходимом для работы с иноязычными текстами в процессе професс</w:t>
      </w:r>
      <w:r w:rsidR="004C6CBA">
        <w:rPr>
          <w:rFonts w:ascii="Times New Roman" w:hAnsi="Times New Roman" w:cs="Times New Roman"/>
          <w:sz w:val="24"/>
          <w:szCs w:val="24"/>
        </w:rPr>
        <w:t>иональной деятельности, культуры и традиций страны, речевого</w:t>
      </w:r>
      <w:r w:rsidR="00121C43" w:rsidRPr="00121C43">
        <w:rPr>
          <w:rFonts w:ascii="Times New Roman" w:hAnsi="Times New Roman" w:cs="Times New Roman"/>
          <w:sz w:val="24"/>
          <w:szCs w:val="24"/>
        </w:rPr>
        <w:t xml:space="preserve"> этикет</w:t>
      </w:r>
      <w:r w:rsidR="004C6CBA">
        <w:rPr>
          <w:rFonts w:ascii="Times New Roman" w:hAnsi="Times New Roman" w:cs="Times New Roman"/>
          <w:sz w:val="24"/>
          <w:szCs w:val="24"/>
        </w:rPr>
        <w:t>а</w:t>
      </w:r>
      <w:r w:rsidR="00121C43" w:rsidRPr="00121C43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588BFD5E" w:rsidR="00B84E59" w:rsidRDefault="00F83D36" w:rsidP="00121C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5CA">
        <w:rPr>
          <w:rFonts w:ascii="Times New Roman" w:hAnsi="Times New Roman" w:cs="Times New Roman"/>
          <w:sz w:val="24"/>
          <w:szCs w:val="24"/>
        </w:rPr>
        <w:t>ч</w:t>
      </w:r>
      <w:r w:rsidR="00121C43" w:rsidRPr="00121C43">
        <w:rPr>
          <w:rFonts w:ascii="Times New Roman" w:hAnsi="Times New Roman" w:cs="Times New Roman"/>
          <w:sz w:val="24"/>
          <w:szCs w:val="24"/>
        </w:rPr>
        <w:t>итать на иностранном языке литературу с целью поиска информации из зарубежных источников; переводить тексты со словарем; делать сообщения и вести беседу на иностранном языке; оформлять извлеченную из иностранных источников информацию в виде перевода или пересказа.</w:t>
      </w:r>
    </w:p>
    <w:p w14:paraId="4732F840" w14:textId="266ED059" w:rsidR="004C6CBA" w:rsidRDefault="00F83D36" w:rsidP="004C6CB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65CA">
        <w:rPr>
          <w:rFonts w:ascii="Times New Roman" w:hAnsi="Times New Roman" w:cs="Times New Roman"/>
          <w:sz w:val="24"/>
          <w:szCs w:val="24"/>
        </w:rPr>
        <w:t>а</w:t>
      </w:r>
      <w:r w:rsidR="00121C43" w:rsidRPr="00121C43">
        <w:rPr>
          <w:rFonts w:ascii="Times New Roman" w:hAnsi="Times New Roman" w:cs="Times New Roman"/>
          <w:sz w:val="24"/>
          <w:szCs w:val="24"/>
        </w:rPr>
        <w:t>удирования</w:t>
      </w:r>
      <w:proofErr w:type="spellEnd"/>
      <w:r w:rsidR="00121C43" w:rsidRPr="00121C43">
        <w:rPr>
          <w:rFonts w:ascii="Times New Roman" w:hAnsi="Times New Roman" w:cs="Times New Roman"/>
          <w:sz w:val="24"/>
          <w:szCs w:val="24"/>
        </w:rPr>
        <w:t xml:space="preserve"> и говорения, монологической и диалогической речи; использования словарей, в том числе терминологических; работы с письменными и устными текстами; владения иностранным языком в объеме, позволяющем использовать его в будущей профессиональной деятельности в межличностном общении.</w:t>
      </w:r>
      <w:r w:rsidR="00121C43" w:rsidRPr="0012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C43" w:rsidRPr="00121C43">
        <w:rPr>
          <w:rFonts w:ascii="Times New Roman" w:hAnsi="Times New Roman" w:cs="Times New Roman"/>
          <w:sz w:val="24"/>
          <w:szCs w:val="24"/>
        </w:rPr>
        <w:t>Обработка информации; ведение диалогической и монологической речи в сфере бытовой и профессиональной коммуникации; подготовка и выступление с презентациями.</w:t>
      </w:r>
    </w:p>
    <w:p w14:paraId="5A0DFA47" w14:textId="77777777" w:rsidR="004C6CBA" w:rsidRDefault="004C6CBA" w:rsidP="004C6CB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B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30DC7" w:rsidRPr="004C6CB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4C6CBA">
        <w:rPr>
          <w:rFonts w:ascii="Times New Roman" w:hAnsi="Times New Roman" w:cs="Times New Roman"/>
          <w:sz w:val="24"/>
          <w:szCs w:val="24"/>
        </w:rPr>
        <w:t>Раздел 1 «Я и моя будущая профессия»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6CBA">
        <w:rPr>
          <w:rFonts w:ascii="Times New Roman" w:hAnsi="Times New Roman" w:cs="Times New Roman"/>
          <w:sz w:val="24"/>
          <w:szCs w:val="24"/>
        </w:rPr>
        <w:t>Раздел 2 «Мир вокруг меня (Общество)»</w:t>
      </w:r>
      <w:r w:rsidRPr="004C6CBA">
        <w:rPr>
          <w:rFonts w:ascii="Times New Roman" w:hAnsi="Times New Roman" w:cs="Times New Roman"/>
          <w:sz w:val="24"/>
          <w:szCs w:val="24"/>
        </w:rPr>
        <w:tab/>
        <w:t>Раздел 3 «Мир экономики и финансов»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A857D" w14:textId="77777777" w:rsidR="004C6CBA" w:rsidRDefault="004C6CBA" w:rsidP="004C6CB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B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0DC7" w:rsidRPr="004C6CBA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зачет, экзамен</w:t>
      </w:r>
    </w:p>
    <w:p w14:paraId="10F240E1" w14:textId="34778EDE" w:rsidR="00730DC7" w:rsidRPr="007C0A9B" w:rsidRDefault="004C6CBA" w:rsidP="004C6CB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B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0DC7" w:rsidRPr="004C6CB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>наук, доцент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4FB5">
        <w:rPr>
          <w:rFonts w:ascii="Times New Roman" w:hAnsi="Times New Roman" w:cs="Times New Roman"/>
          <w:sz w:val="24"/>
          <w:szCs w:val="24"/>
        </w:rPr>
        <w:t>доцент кафедры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языков</w:t>
      </w:r>
      <w:r w:rsidR="00E54FB5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 Островская К.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З.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87803"/>
    <w:rsid w:val="00121C43"/>
    <w:rsid w:val="00206FBB"/>
    <w:rsid w:val="00305305"/>
    <w:rsid w:val="0045546E"/>
    <w:rsid w:val="004C6CBA"/>
    <w:rsid w:val="00534ED4"/>
    <w:rsid w:val="005416FA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B84E59"/>
    <w:rsid w:val="00D465CA"/>
    <w:rsid w:val="00E54F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Asus</cp:lastModifiedBy>
  <cp:revision>14</cp:revision>
  <dcterms:created xsi:type="dcterms:W3CDTF">2021-09-07T18:33:00Z</dcterms:created>
  <dcterms:modified xsi:type="dcterms:W3CDTF">2023-06-06T21:15:00Z</dcterms:modified>
</cp:coreProperties>
</file>