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6F6570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F6570">
        <w:rPr>
          <w:rFonts w:ascii="Times New Roman" w:hAnsi="Times New Roman" w:cs="Times New Roman"/>
          <w:b/>
          <w:bCs/>
          <w:sz w:val="23"/>
          <w:szCs w:val="23"/>
        </w:rPr>
        <w:t>АННОТАЦИЯ</w:t>
      </w:r>
    </w:p>
    <w:p w:rsidR="00730DC7" w:rsidRPr="006F6570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F6570">
        <w:rPr>
          <w:rFonts w:ascii="Times New Roman" w:hAnsi="Times New Roman" w:cs="Times New Roman"/>
          <w:b/>
          <w:bCs/>
          <w:sz w:val="23"/>
          <w:szCs w:val="23"/>
        </w:rPr>
        <w:t>к рабочей программе дисциплины</w:t>
      </w:r>
    </w:p>
    <w:p w:rsidR="00730DC7" w:rsidRPr="006F6570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6F6570">
        <w:rPr>
          <w:rFonts w:ascii="Times New Roman" w:hAnsi="Times New Roman" w:cs="Times New Roman"/>
          <w:b/>
          <w:bCs/>
          <w:sz w:val="23"/>
          <w:szCs w:val="23"/>
          <w:u w:val="single"/>
        </w:rPr>
        <w:t>«</w:t>
      </w:r>
      <w:r w:rsidR="00854EA8" w:rsidRPr="006F6570">
        <w:rPr>
          <w:rFonts w:ascii="Times New Roman" w:hAnsi="Times New Roman" w:cs="Times New Roman"/>
          <w:b/>
          <w:bCs/>
          <w:sz w:val="23"/>
          <w:szCs w:val="23"/>
          <w:u w:val="single"/>
        </w:rPr>
        <w:t>Правоведение</w:t>
      </w:r>
      <w:r w:rsidRPr="006F6570">
        <w:rPr>
          <w:rFonts w:ascii="Times New Roman" w:hAnsi="Times New Roman" w:cs="Times New Roman"/>
          <w:b/>
          <w:bCs/>
          <w:sz w:val="23"/>
          <w:szCs w:val="23"/>
          <w:u w:val="single"/>
        </w:rPr>
        <w:t>»</w:t>
      </w:r>
    </w:p>
    <w:p w:rsidR="00730DC7" w:rsidRPr="00D1401F" w:rsidRDefault="00730DC7" w:rsidP="00D1401F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1401F">
        <w:rPr>
          <w:rFonts w:ascii="Times New Roman" w:hAnsi="Times New Roman" w:cs="Times New Roman"/>
          <w:b/>
          <w:bCs/>
          <w:sz w:val="21"/>
          <w:szCs w:val="21"/>
        </w:rPr>
        <w:t>Общая характеристика.</w:t>
      </w:r>
    </w:p>
    <w:p w:rsidR="00730DC7" w:rsidRPr="00D1401F" w:rsidRDefault="00730DC7" w:rsidP="00D1401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1401F">
        <w:rPr>
          <w:rFonts w:ascii="Times New Roman" w:hAnsi="Times New Roman" w:cs="Times New Roman"/>
          <w:sz w:val="21"/>
          <w:szCs w:val="21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D1401F" w:rsidRPr="00D1401F">
        <w:rPr>
          <w:rFonts w:ascii="Times New Roman" w:hAnsi="Times New Roman" w:cs="Times New Roman"/>
          <w:sz w:val="21"/>
          <w:szCs w:val="21"/>
        </w:rPr>
        <w:t xml:space="preserve">специальности </w:t>
      </w:r>
      <w:r w:rsidR="00D1401F" w:rsidRPr="00D1401F">
        <w:rPr>
          <w:rFonts w:ascii="Times New Roman" w:hAnsi="Times New Roman" w:cs="Times New Roman"/>
          <w:i/>
          <w:sz w:val="21"/>
          <w:szCs w:val="21"/>
        </w:rPr>
        <w:t>36.05.01 Ветеринария</w:t>
      </w:r>
      <w:r w:rsidR="00D1401F" w:rsidRPr="00D1401F">
        <w:rPr>
          <w:rFonts w:ascii="Times New Roman" w:hAnsi="Times New Roman" w:cs="Times New Roman"/>
          <w:sz w:val="21"/>
          <w:szCs w:val="21"/>
        </w:rPr>
        <w:t xml:space="preserve">, направленность (профиль) </w:t>
      </w:r>
      <w:r w:rsidR="00D1401F" w:rsidRPr="00D1401F">
        <w:rPr>
          <w:rFonts w:ascii="Times New Roman" w:hAnsi="Times New Roman" w:cs="Times New Roman"/>
          <w:i/>
          <w:sz w:val="21"/>
          <w:szCs w:val="21"/>
        </w:rPr>
        <w:t>Ветеринарная медицина</w:t>
      </w:r>
      <w:r w:rsidR="00F83D36" w:rsidRPr="00D1401F">
        <w:rPr>
          <w:rFonts w:ascii="Times New Roman" w:hAnsi="Times New Roman" w:cs="Times New Roman"/>
          <w:sz w:val="21"/>
          <w:szCs w:val="21"/>
        </w:rPr>
        <w:t>, разработанной в соответствии с Федеральным государственным образовательным стандартом высшего образования –</w:t>
      </w:r>
      <w:proofErr w:type="spellStart"/>
      <w:r w:rsidR="00D1401F" w:rsidRPr="00D1401F">
        <w:rPr>
          <w:rFonts w:ascii="Times New Roman" w:hAnsi="Times New Roman" w:cs="Times New Roman"/>
          <w:sz w:val="21"/>
          <w:szCs w:val="21"/>
        </w:rPr>
        <w:t>специалитет</w:t>
      </w:r>
      <w:proofErr w:type="spellEnd"/>
      <w:r w:rsidR="00D1401F" w:rsidRPr="00D1401F">
        <w:rPr>
          <w:rFonts w:ascii="Times New Roman" w:hAnsi="Times New Roman" w:cs="Times New Roman"/>
          <w:sz w:val="21"/>
          <w:szCs w:val="21"/>
        </w:rPr>
        <w:t xml:space="preserve"> п</w:t>
      </w:r>
      <w:r w:rsidR="00F83D36" w:rsidRPr="00D1401F">
        <w:rPr>
          <w:rFonts w:ascii="Times New Roman" w:hAnsi="Times New Roman" w:cs="Times New Roman"/>
          <w:sz w:val="21"/>
          <w:szCs w:val="21"/>
        </w:rPr>
        <w:t xml:space="preserve">о </w:t>
      </w:r>
      <w:r w:rsidR="00D1401F" w:rsidRPr="00D1401F">
        <w:rPr>
          <w:rFonts w:ascii="Times New Roman" w:hAnsi="Times New Roman" w:cs="Times New Roman"/>
          <w:sz w:val="21"/>
          <w:szCs w:val="21"/>
        </w:rPr>
        <w:t xml:space="preserve">специальности </w:t>
      </w:r>
      <w:r w:rsidR="00D1401F" w:rsidRPr="00D1401F">
        <w:rPr>
          <w:rFonts w:ascii="Times New Roman" w:hAnsi="Times New Roman" w:cs="Times New Roman"/>
          <w:i/>
          <w:sz w:val="21"/>
          <w:szCs w:val="21"/>
        </w:rPr>
        <w:t>36.05.01 Ветеринария</w:t>
      </w:r>
      <w:r w:rsidR="00F83D36" w:rsidRPr="00D1401F">
        <w:rPr>
          <w:rFonts w:ascii="Times New Roman" w:hAnsi="Times New Roman" w:cs="Times New Roman"/>
          <w:sz w:val="21"/>
          <w:szCs w:val="21"/>
        </w:rPr>
        <w:t xml:space="preserve">, утвержденным </w:t>
      </w:r>
      <w:r w:rsidRPr="00D1401F">
        <w:rPr>
          <w:rFonts w:ascii="Times New Roman" w:hAnsi="Times New Roman" w:cs="Times New Roman"/>
          <w:sz w:val="21"/>
          <w:szCs w:val="21"/>
        </w:rPr>
        <w:t>приказ</w:t>
      </w:r>
      <w:r w:rsidR="00F83D36" w:rsidRPr="00D1401F">
        <w:rPr>
          <w:rFonts w:ascii="Times New Roman" w:hAnsi="Times New Roman" w:cs="Times New Roman"/>
          <w:sz w:val="21"/>
          <w:szCs w:val="21"/>
        </w:rPr>
        <w:t>ом</w:t>
      </w:r>
      <w:r w:rsidRPr="00D1401F">
        <w:rPr>
          <w:rFonts w:ascii="Times New Roman" w:hAnsi="Times New Roman" w:cs="Times New Roman"/>
          <w:sz w:val="21"/>
          <w:szCs w:val="21"/>
        </w:rPr>
        <w:t xml:space="preserve"> Министерства </w:t>
      </w:r>
      <w:r w:rsidR="00806CEA" w:rsidRPr="00D1401F">
        <w:rPr>
          <w:rFonts w:ascii="Times New Roman" w:hAnsi="Times New Roman" w:cs="Times New Roman"/>
          <w:sz w:val="21"/>
          <w:szCs w:val="21"/>
        </w:rPr>
        <w:t>образования</w:t>
      </w:r>
      <w:r w:rsidR="00AA3D27" w:rsidRPr="00D1401F">
        <w:rPr>
          <w:rFonts w:ascii="Times New Roman" w:hAnsi="Times New Roman" w:cs="Times New Roman"/>
          <w:sz w:val="21"/>
          <w:szCs w:val="21"/>
        </w:rPr>
        <w:t xml:space="preserve">и науки </w:t>
      </w:r>
      <w:r w:rsidRPr="00D1401F">
        <w:rPr>
          <w:rFonts w:ascii="Times New Roman" w:hAnsi="Times New Roman" w:cs="Times New Roman"/>
          <w:sz w:val="21"/>
          <w:szCs w:val="21"/>
        </w:rPr>
        <w:t xml:space="preserve">РФ </w:t>
      </w:r>
      <w:r w:rsidR="00E500FE" w:rsidRPr="00D1401F">
        <w:rPr>
          <w:rFonts w:ascii="Times New Roman" w:hAnsi="Times New Roman" w:cs="Times New Roman"/>
          <w:i/>
          <w:sz w:val="21"/>
          <w:szCs w:val="21"/>
        </w:rPr>
        <w:t xml:space="preserve">от </w:t>
      </w:r>
      <w:r w:rsidR="00D1401F" w:rsidRPr="00D1401F">
        <w:rPr>
          <w:rFonts w:ascii="Times New Roman" w:hAnsi="Times New Roman" w:cs="Times New Roman"/>
          <w:i/>
          <w:sz w:val="21"/>
          <w:szCs w:val="21"/>
        </w:rPr>
        <w:t>22</w:t>
      </w:r>
      <w:r w:rsidR="00AA3D27" w:rsidRPr="00D1401F">
        <w:rPr>
          <w:rFonts w:ascii="Times New Roman" w:hAnsi="Times New Roman" w:cs="Times New Roman"/>
          <w:i/>
          <w:sz w:val="21"/>
          <w:szCs w:val="21"/>
        </w:rPr>
        <w:t xml:space="preserve"> сентября </w:t>
      </w:r>
      <w:r w:rsidR="00E500FE" w:rsidRPr="00D1401F">
        <w:rPr>
          <w:rFonts w:ascii="Times New Roman" w:hAnsi="Times New Roman" w:cs="Times New Roman"/>
          <w:i/>
          <w:sz w:val="21"/>
          <w:szCs w:val="21"/>
        </w:rPr>
        <w:t>20</w:t>
      </w:r>
      <w:r w:rsidR="00AA3D27" w:rsidRPr="00D1401F">
        <w:rPr>
          <w:rFonts w:ascii="Times New Roman" w:hAnsi="Times New Roman" w:cs="Times New Roman"/>
          <w:i/>
          <w:sz w:val="21"/>
          <w:szCs w:val="21"/>
        </w:rPr>
        <w:t>17</w:t>
      </w:r>
      <w:r w:rsidR="00E500FE" w:rsidRPr="00D1401F">
        <w:rPr>
          <w:rFonts w:ascii="Times New Roman" w:hAnsi="Times New Roman" w:cs="Times New Roman"/>
          <w:i/>
          <w:sz w:val="21"/>
          <w:szCs w:val="21"/>
        </w:rPr>
        <w:t xml:space="preserve"> г. N </w:t>
      </w:r>
      <w:r w:rsidR="00D1401F" w:rsidRPr="00D1401F">
        <w:rPr>
          <w:rFonts w:ascii="Times New Roman" w:hAnsi="Times New Roman" w:cs="Times New Roman"/>
          <w:i/>
          <w:sz w:val="21"/>
          <w:szCs w:val="21"/>
        </w:rPr>
        <w:t>974</w:t>
      </w:r>
      <w:r w:rsidR="00D1401F" w:rsidRPr="00D1401F">
        <w:rPr>
          <w:rFonts w:ascii="Times New Roman" w:hAnsi="Times New Roman" w:cs="Times New Roman"/>
          <w:sz w:val="21"/>
          <w:szCs w:val="21"/>
        </w:rPr>
        <w:t>.</w:t>
      </w:r>
    </w:p>
    <w:p w:rsidR="00730DC7" w:rsidRPr="00D1401F" w:rsidRDefault="00730DC7" w:rsidP="00D1401F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1401F">
        <w:rPr>
          <w:rFonts w:ascii="Times New Roman" w:hAnsi="Times New Roman" w:cs="Times New Roman"/>
          <w:b/>
          <w:bCs/>
          <w:sz w:val="21"/>
          <w:szCs w:val="21"/>
        </w:rPr>
        <w:t xml:space="preserve">Требования к результатам освоения. </w:t>
      </w:r>
    </w:p>
    <w:p w:rsidR="00AF1C4E" w:rsidRPr="00D1401F" w:rsidRDefault="00F83D36" w:rsidP="00D140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01F">
        <w:rPr>
          <w:rFonts w:ascii="Times New Roman" w:hAnsi="Times New Roman" w:cs="Times New Roman"/>
          <w:sz w:val="21"/>
          <w:szCs w:val="21"/>
        </w:rPr>
        <w:t xml:space="preserve">Процесс изучения дисциплины направлен на формирование </w:t>
      </w:r>
      <w:r w:rsidR="00AF1C4E" w:rsidRPr="00D1401F">
        <w:rPr>
          <w:rFonts w:ascii="Times New Roman" w:hAnsi="Times New Roman" w:cs="Times New Roman"/>
          <w:i/>
          <w:sz w:val="21"/>
          <w:szCs w:val="21"/>
        </w:rPr>
        <w:t>Универсальн</w:t>
      </w:r>
      <w:r w:rsidR="00D1401F" w:rsidRPr="00D1401F">
        <w:rPr>
          <w:rFonts w:ascii="Times New Roman" w:hAnsi="Times New Roman" w:cs="Times New Roman"/>
          <w:i/>
          <w:sz w:val="21"/>
          <w:szCs w:val="21"/>
        </w:rPr>
        <w:t>ой</w:t>
      </w:r>
      <w:r w:rsidR="00AF1C4E" w:rsidRPr="00D1401F">
        <w:rPr>
          <w:rFonts w:ascii="Times New Roman" w:hAnsi="Times New Roman" w:cs="Times New Roman"/>
          <w:i/>
          <w:sz w:val="21"/>
          <w:szCs w:val="21"/>
        </w:rPr>
        <w:t xml:space="preserve"> компетенци</w:t>
      </w:r>
      <w:r w:rsidR="00D1401F" w:rsidRPr="00D1401F">
        <w:rPr>
          <w:rFonts w:ascii="Times New Roman" w:hAnsi="Times New Roman" w:cs="Times New Roman"/>
          <w:i/>
          <w:sz w:val="21"/>
          <w:szCs w:val="21"/>
        </w:rPr>
        <w:t>и</w:t>
      </w:r>
      <w:r w:rsidR="00AF1C4E" w:rsidRPr="00D1401F">
        <w:rPr>
          <w:rFonts w:ascii="Times New Roman" w:hAnsi="Times New Roman" w:cs="Times New Roman"/>
          <w:sz w:val="21"/>
          <w:szCs w:val="21"/>
        </w:rPr>
        <w:t xml:space="preserve"> (УК):</w:t>
      </w:r>
      <w:r w:rsidR="00DC1B66" w:rsidRPr="00D1401F">
        <w:rPr>
          <w:rFonts w:ascii="Times New Roman" w:hAnsi="Times New Roman" w:cs="Times New Roman"/>
          <w:sz w:val="21"/>
          <w:szCs w:val="21"/>
        </w:rPr>
        <w:t>с</w:t>
      </w:r>
      <w:r w:rsidR="00DC1B66" w:rsidRPr="00D1401F">
        <w:rPr>
          <w:rFonts w:ascii="Times New Roman" w:hAnsi="Times New Roman" w:cs="Times New Roman"/>
          <w:color w:val="000000"/>
          <w:sz w:val="21"/>
          <w:szCs w:val="21"/>
        </w:rPr>
        <w:t xml:space="preserve">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</w:t>
      </w:r>
      <w:r w:rsidR="00AF1C4E" w:rsidRPr="00D1401F">
        <w:rPr>
          <w:rFonts w:ascii="Times New Roman" w:hAnsi="Times New Roman" w:cs="Times New Roman"/>
          <w:color w:val="000000"/>
          <w:sz w:val="21"/>
          <w:szCs w:val="21"/>
        </w:rPr>
        <w:t>(УК-1</w:t>
      </w:r>
      <w:r w:rsidR="00AA3D27" w:rsidRPr="00D1401F">
        <w:rPr>
          <w:rFonts w:ascii="Times New Roman" w:hAnsi="Times New Roman" w:cs="Times New Roman"/>
          <w:color w:val="000000"/>
          <w:sz w:val="21"/>
          <w:szCs w:val="21"/>
        </w:rPr>
        <w:t>0</w:t>
      </w:r>
      <w:r w:rsidR="00D1401F" w:rsidRPr="00D1401F">
        <w:rPr>
          <w:rFonts w:ascii="Times New Roman" w:hAnsi="Times New Roman" w:cs="Times New Roman"/>
          <w:color w:val="000000"/>
          <w:sz w:val="21"/>
          <w:szCs w:val="21"/>
        </w:rPr>
        <w:t xml:space="preserve">) и </w:t>
      </w:r>
      <w:r w:rsidR="00D1401F" w:rsidRPr="00D1401F">
        <w:rPr>
          <w:rFonts w:ascii="Times New Roman" w:hAnsi="Times New Roman" w:cs="Times New Roman"/>
          <w:i/>
          <w:color w:val="000000"/>
          <w:sz w:val="21"/>
          <w:szCs w:val="21"/>
        </w:rPr>
        <w:t xml:space="preserve">Общепрофессиональной компетенции </w:t>
      </w:r>
      <w:r w:rsidR="00D1401F" w:rsidRPr="00D1401F">
        <w:rPr>
          <w:rFonts w:ascii="Times New Roman" w:hAnsi="Times New Roman" w:cs="Times New Roman"/>
          <w:color w:val="000000"/>
          <w:sz w:val="21"/>
          <w:szCs w:val="21"/>
        </w:rPr>
        <w:t>(ОПК): 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 (ОПК-3).</w:t>
      </w:r>
    </w:p>
    <w:p w:rsidR="00DC1B66" w:rsidRPr="00D1401F" w:rsidRDefault="00AF1C4E" w:rsidP="00D14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1401F">
        <w:rPr>
          <w:rFonts w:ascii="Times New Roman" w:hAnsi="Times New Roman" w:cs="Times New Roman"/>
          <w:i/>
          <w:sz w:val="21"/>
          <w:szCs w:val="21"/>
        </w:rPr>
        <w:t>Индикаторы достижения компетенци</w:t>
      </w:r>
      <w:r w:rsidR="0056707C" w:rsidRPr="00D1401F">
        <w:rPr>
          <w:rFonts w:ascii="Times New Roman" w:hAnsi="Times New Roman" w:cs="Times New Roman"/>
          <w:i/>
          <w:sz w:val="21"/>
          <w:szCs w:val="21"/>
        </w:rPr>
        <w:t>й</w:t>
      </w:r>
      <w:r w:rsidRPr="00D1401F">
        <w:rPr>
          <w:rFonts w:ascii="Times New Roman" w:hAnsi="Times New Roman" w:cs="Times New Roman"/>
          <w:i/>
          <w:sz w:val="21"/>
          <w:szCs w:val="21"/>
        </w:rPr>
        <w:t>:</w:t>
      </w:r>
      <w:r w:rsidR="00DC1B66" w:rsidRPr="00D1401F">
        <w:rPr>
          <w:rFonts w:ascii="Times New Roman" w:hAnsi="Times New Roman" w:cs="Times New Roman"/>
          <w:sz w:val="21"/>
          <w:szCs w:val="21"/>
        </w:rPr>
        <w:t>с</w:t>
      </w:r>
      <w:r w:rsidR="00DC1B66" w:rsidRPr="00D1401F">
        <w:rPr>
          <w:rFonts w:ascii="Times New Roman" w:hAnsi="Times New Roman" w:cs="Times New Roman"/>
          <w:color w:val="000000"/>
          <w:sz w:val="21"/>
          <w:szCs w:val="21"/>
        </w:rPr>
        <w:t xml:space="preserve">пособен понимать сущность, общественную опасность и неблагоприятные последствия проявлений экстремизма, терроризма и коррупционного поведения </w:t>
      </w:r>
      <w:r w:rsidR="00DC1B66" w:rsidRPr="00D1401F">
        <w:rPr>
          <w:rFonts w:ascii="Times New Roman" w:hAnsi="Times New Roman" w:cs="Times New Roman"/>
          <w:sz w:val="21"/>
          <w:szCs w:val="21"/>
        </w:rPr>
        <w:t>(УК-10.1); с</w:t>
      </w:r>
      <w:r w:rsidR="00DC1B66" w:rsidRPr="00D1401F">
        <w:rPr>
          <w:rFonts w:ascii="Times New Roman" w:hAnsi="Times New Roman" w:cs="Times New Roman"/>
          <w:color w:val="000000"/>
          <w:sz w:val="21"/>
          <w:szCs w:val="21"/>
        </w:rPr>
        <w:t xml:space="preserve">пособен формировать нетерпимое отношение к проявлениям экстремизма, терроризма, коррупционному поведению </w:t>
      </w:r>
      <w:r w:rsidR="00DC1B66" w:rsidRPr="00D1401F">
        <w:rPr>
          <w:rFonts w:ascii="Times New Roman" w:hAnsi="Times New Roman" w:cs="Times New Roman"/>
          <w:sz w:val="21"/>
          <w:szCs w:val="21"/>
        </w:rPr>
        <w:t>(УК-10.2); с</w:t>
      </w:r>
      <w:r w:rsidR="00DC1B66" w:rsidRPr="00D1401F">
        <w:rPr>
          <w:rFonts w:ascii="Times New Roman" w:hAnsi="Times New Roman" w:cs="Times New Roman"/>
          <w:color w:val="000000"/>
          <w:sz w:val="21"/>
          <w:szCs w:val="21"/>
        </w:rPr>
        <w:t xml:space="preserve">пособен противодействовать проявлениям экстремизма, терроризма, коррупционному поведению в  профессиональной деятельности </w:t>
      </w:r>
      <w:r w:rsidR="00DC1B66" w:rsidRPr="00D1401F">
        <w:rPr>
          <w:rFonts w:ascii="Times New Roman" w:hAnsi="Times New Roman" w:cs="Times New Roman"/>
          <w:sz w:val="21"/>
          <w:szCs w:val="21"/>
        </w:rPr>
        <w:t>(УК-10.3)</w:t>
      </w:r>
      <w:r w:rsidR="00D1401F" w:rsidRPr="00D1401F">
        <w:rPr>
          <w:rFonts w:ascii="Times New Roman" w:hAnsi="Times New Roman" w:cs="Times New Roman"/>
          <w:sz w:val="21"/>
          <w:szCs w:val="21"/>
        </w:rPr>
        <w:t>; использует международные нормативно-правовые документы в профессиональной деятельности (ОПК-3.1); использует национальные нормативно-правовые документы в профессиональной деятельности (ОПК-3.2).</w:t>
      </w:r>
    </w:p>
    <w:p w:rsidR="00295F45" w:rsidRPr="00D1401F" w:rsidRDefault="00295F45" w:rsidP="00D140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1401F">
        <w:rPr>
          <w:rFonts w:ascii="Times New Roman" w:eastAsia="Calibri" w:hAnsi="Times New Roman" w:cs="Times New Roman"/>
          <w:sz w:val="21"/>
          <w:szCs w:val="21"/>
        </w:rPr>
        <w:t>Планируемые результаты обучения по дисциплине, характеризующие этапы фор</w:t>
      </w:r>
      <w:r w:rsidRPr="00D1401F">
        <w:rPr>
          <w:rFonts w:ascii="Times New Roman" w:hAnsi="Times New Roman" w:cs="Times New Roman"/>
          <w:sz w:val="21"/>
          <w:szCs w:val="21"/>
        </w:rPr>
        <w:t>мирования компетенци</w:t>
      </w:r>
      <w:r w:rsidR="0056707C" w:rsidRPr="00D1401F">
        <w:rPr>
          <w:rFonts w:ascii="Times New Roman" w:hAnsi="Times New Roman" w:cs="Times New Roman"/>
          <w:sz w:val="21"/>
          <w:szCs w:val="21"/>
        </w:rPr>
        <w:t>й</w:t>
      </w:r>
      <w:r w:rsidRPr="00D1401F">
        <w:rPr>
          <w:rFonts w:ascii="Times New Roman" w:hAnsi="Times New Roman" w:cs="Times New Roman"/>
          <w:sz w:val="21"/>
          <w:szCs w:val="21"/>
        </w:rPr>
        <w:t>:</w:t>
      </w:r>
    </w:p>
    <w:p w:rsidR="00D1401F" w:rsidRPr="00D1401F" w:rsidRDefault="00DC1B66" w:rsidP="00D14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1401F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D1401F">
        <w:rPr>
          <w:rFonts w:ascii="Times New Roman" w:hAnsi="Times New Roman" w:cs="Times New Roman"/>
          <w:i/>
          <w:sz w:val="21"/>
          <w:szCs w:val="21"/>
        </w:rPr>
        <w:t>з</w:t>
      </w:r>
      <w:r w:rsidR="00295F45" w:rsidRPr="00D1401F">
        <w:rPr>
          <w:rFonts w:ascii="Times New Roman" w:hAnsi="Times New Roman" w:cs="Times New Roman"/>
          <w:i/>
          <w:sz w:val="21"/>
          <w:szCs w:val="21"/>
        </w:rPr>
        <w:t>нать</w:t>
      </w:r>
      <w:r w:rsidR="00295F45" w:rsidRPr="00D1401F">
        <w:rPr>
          <w:rFonts w:ascii="Times New Roman" w:hAnsi="Times New Roman" w:cs="Times New Roman"/>
          <w:sz w:val="21"/>
          <w:szCs w:val="21"/>
        </w:rPr>
        <w:t xml:space="preserve">: </w:t>
      </w:r>
      <w:r w:rsidR="00A71E26" w:rsidRPr="00D1401F">
        <w:rPr>
          <w:rFonts w:ascii="Times New Roman" w:hAnsi="Times New Roman" w:cs="Times New Roman"/>
          <w:sz w:val="21"/>
          <w:szCs w:val="21"/>
        </w:rPr>
        <w:t xml:space="preserve">положения законодательства о противодействии экстремистской деятельности, терроризму, коррупции; сущность, общественную опасность и неблагоприятные последствия их проявлений для государства, общества, личности;  способы выражения нетерпимого отношения </w:t>
      </w:r>
      <w:r w:rsidR="00A71E26" w:rsidRPr="00D1401F">
        <w:rPr>
          <w:rFonts w:ascii="Times New Roman" w:hAnsi="Times New Roman" w:cs="Times New Roman"/>
          <w:color w:val="000000"/>
          <w:sz w:val="21"/>
          <w:szCs w:val="21"/>
        </w:rPr>
        <w:t>к проявлениям экстремизма, терроризма, коррупционному поведению; приёмы и способы формирования в рабочем коллективе, иных малых и больших социальных группах  нетерпимого отношения к проявлениям экстремизма, терроризма, коррупционному поведению</w:t>
      </w:r>
      <w:r w:rsidR="00A71E26" w:rsidRPr="00D1401F">
        <w:rPr>
          <w:rFonts w:ascii="Times New Roman" w:hAnsi="Times New Roman" w:cs="Times New Roman"/>
          <w:sz w:val="21"/>
          <w:szCs w:val="21"/>
        </w:rPr>
        <w:t>; основные направления и меры</w:t>
      </w:r>
      <w:r w:rsidR="00A71E26" w:rsidRPr="00D1401F">
        <w:rPr>
          <w:rFonts w:ascii="Times New Roman" w:hAnsi="Times New Roman" w:cs="Times New Roman"/>
          <w:color w:val="000000"/>
          <w:sz w:val="21"/>
          <w:szCs w:val="21"/>
        </w:rPr>
        <w:t xml:space="preserve"> противодействия проявлениям экстремизма, терроризма, коррупционного поведения в профессиональной деятельности</w:t>
      </w:r>
      <w:r w:rsidR="00A71E26" w:rsidRPr="00D1401F">
        <w:rPr>
          <w:rFonts w:ascii="Times New Roman" w:hAnsi="Times New Roman" w:cs="Times New Roman"/>
          <w:sz w:val="21"/>
          <w:szCs w:val="21"/>
        </w:rPr>
        <w:t xml:space="preserve">; </w:t>
      </w:r>
      <w:r w:rsidR="00D1401F" w:rsidRPr="00D1401F">
        <w:rPr>
          <w:rFonts w:ascii="Times New Roman" w:hAnsi="Times New Roman" w:cs="Times New Roman"/>
          <w:sz w:val="21"/>
          <w:szCs w:val="21"/>
        </w:rPr>
        <w:t>содержание основных международных нормативно-правовых документов, имеющих отношение к профессиональной деятельности ветеринарного врача;  содержание основных национальных нормативно-правовых документов, регулирующих профессиональную деятельность ветеринарного врача;</w:t>
      </w:r>
    </w:p>
    <w:p w:rsidR="00D1401F" w:rsidRPr="00D1401F" w:rsidRDefault="00DC1B66" w:rsidP="00D14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1401F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D1401F">
        <w:rPr>
          <w:rFonts w:ascii="Times New Roman" w:hAnsi="Times New Roman" w:cs="Times New Roman"/>
          <w:i/>
          <w:sz w:val="21"/>
          <w:szCs w:val="21"/>
        </w:rPr>
        <w:t>у</w:t>
      </w:r>
      <w:r w:rsidR="00295F45" w:rsidRPr="00D1401F">
        <w:rPr>
          <w:rFonts w:ascii="Times New Roman" w:hAnsi="Times New Roman" w:cs="Times New Roman"/>
          <w:i/>
          <w:sz w:val="21"/>
          <w:szCs w:val="21"/>
        </w:rPr>
        <w:t>меть</w:t>
      </w:r>
      <w:r w:rsidR="00295F45" w:rsidRPr="00D1401F">
        <w:rPr>
          <w:rFonts w:ascii="Times New Roman" w:hAnsi="Times New Roman" w:cs="Times New Roman"/>
          <w:sz w:val="21"/>
          <w:szCs w:val="21"/>
        </w:rPr>
        <w:t>:</w:t>
      </w:r>
      <w:r w:rsidR="00AF1C4E" w:rsidRPr="00D1401F">
        <w:rPr>
          <w:rFonts w:ascii="Times New Roman" w:hAnsi="Times New Roman" w:cs="Times New Roman"/>
          <w:sz w:val="21"/>
          <w:szCs w:val="21"/>
        </w:rPr>
        <w:t xml:space="preserve">учитывать  действующие правовые нормы при формулировке совокупности взаимосвязанных задач, обеспечивающих достижение цели; </w:t>
      </w:r>
      <w:r w:rsidR="00A71E26" w:rsidRPr="00D1401F">
        <w:rPr>
          <w:rFonts w:ascii="Times New Roman" w:hAnsi="Times New Roman" w:cs="Times New Roman"/>
          <w:sz w:val="21"/>
          <w:szCs w:val="21"/>
        </w:rPr>
        <w:t>давать правовую квалификацию</w:t>
      </w:r>
      <w:r w:rsidR="00A71E26" w:rsidRPr="00D1401F">
        <w:rPr>
          <w:rFonts w:ascii="Times New Roman" w:hAnsi="Times New Roman" w:cs="Times New Roman"/>
          <w:color w:val="000000"/>
          <w:sz w:val="21"/>
          <w:szCs w:val="21"/>
        </w:rPr>
        <w:t xml:space="preserve"> проявлениям экстремизма, терроризма и коррупционного поведения (устанавливать юридические факты; юридические нормы, распространяющиеся на конкретные случаи и др.)</w:t>
      </w:r>
      <w:r w:rsidR="00A71E26" w:rsidRPr="00D1401F">
        <w:rPr>
          <w:rFonts w:ascii="Times New Roman" w:hAnsi="Times New Roman" w:cs="Times New Roman"/>
          <w:sz w:val="21"/>
          <w:szCs w:val="21"/>
        </w:rPr>
        <w:t xml:space="preserve">; активно проявлять нетерпимое отношение </w:t>
      </w:r>
      <w:r w:rsidR="00A71E26" w:rsidRPr="00D1401F">
        <w:rPr>
          <w:rFonts w:ascii="Times New Roman" w:hAnsi="Times New Roman" w:cs="Times New Roman"/>
          <w:color w:val="000000"/>
          <w:sz w:val="21"/>
          <w:szCs w:val="21"/>
        </w:rPr>
        <w:t xml:space="preserve"> к проявлениям экстремизма, терроризма, коррупционному поведению</w:t>
      </w:r>
      <w:r w:rsidR="00A71E26" w:rsidRPr="00D1401F">
        <w:rPr>
          <w:rFonts w:ascii="Times New Roman" w:hAnsi="Times New Roman" w:cs="Times New Roman"/>
          <w:sz w:val="21"/>
          <w:szCs w:val="21"/>
        </w:rPr>
        <w:t xml:space="preserve">; предупреждать (вести профилактическую работу), выявлять, пресекать, раскрывать, ликвидировать последствия </w:t>
      </w:r>
      <w:r w:rsidR="00A71E26" w:rsidRPr="00D1401F">
        <w:rPr>
          <w:rFonts w:ascii="Times New Roman" w:hAnsi="Times New Roman" w:cs="Times New Roman"/>
          <w:color w:val="000000"/>
          <w:sz w:val="21"/>
          <w:szCs w:val="21"/>
        </w:rPr>
        <w:t>проявлений экстремизма, терроризма, коррупционного поведения в профессиональной деятельности</w:t>
      </w:r>
      <w:r w:rsidR="00A71E26" w:rsidRPr="00D1401F">
        <w:rPr>
          <w:rFonts w:ascii="Times New Roman" w:hAnsi="Times New Roman" w:cs="Times New Roman"/>
          <w:sz w:val="21"/>
          <w:szCs w:val="21"/>
        </w:rPr>
        <w:t>;</w:t>
      </w:r>
      <w:r w:rsidR="00D1401F" w:rsidRPr="00D1401F">
        <w:rPr>
          <w:rFonts w:ascii="Times New Roman" w:hAnsi="Times New Roman" w:cs="Times New Roman"/>
          <w:sz w:val="21"/>
          <w:szCs w:val="21"/>
        </w:rPr>
        <w:t xml:space="preserve">анализировать тексты, следить за изменениями и появлениями новых, правильно толковать международные нормативно-правовые документы, имеющие отношение к профессиональной деятельности ветеринарного врача;  анализировать содержание, следить за изменениями и появлениями новых, правильно толковать нормативно-правовые акты РФ, регулирующие профессиональную деятельность ветеринарного врача;  </w:t>
      </w:r>
    </w:p>
    <w:p w:rsidR="006F6570" w:rsidRPr="00D1401F" w:rsidRDefault="00DC1B66" w:rsidP="00D140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1401F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D1401F">
        <w:rPr>
          <w:rFonts w:ascii="Times New Roman" w:hAnsi="Times New Roman" w:cs="Times New Roman"/>
          <w:i/>
          <w:sz w:val="21"/>
          <w:szCs w:val="21"/>
        </w:rPr>
        <w:t>н</w:t>
      </w:r>
      <w:r w:rsidR="00AF1C4E" w:rsidRPr="00D1401F">
        <w:rPr>
          <w:rFonts w:ascii="Times New Roman" w:hAnsi="Times New Roman" w:cs="Times New Roman"/>
          <w:i/>
          <w:sz w:val="21"/>
          <w:szCs w:val="21"/>
        </w:rPr>
        <w:t xml:space="preserve">авык и (или) опыт деятельности: </w:t>
      </w:r>
      <w:r w:rsidR="00AF1C4E" w:rsidRPr="00D1401F">
        <w:rPr>
          <w:rFonts w:ascii="Times New Roman" w:hAnsi="Times New Roman" w:cs="Times New Roman"/>
          <w:sz w:val="21"/>
          <w:szCs w:val="21"/>
        </w:rPr>
        <w:t xml:space="preserve">соблюдения, исполнения, использования и применения действующих правовых нормприформулировании совокупности взаимосвязанных задач, обеспечивающих достижение цели; </w:t>
      </w:r>
      <w:r w:rsidR="006F6570" w:rsidRPr="00D1401F">
        <w:rPr>
          <w:rFonts w:ascii="Times New Roman" w:hAnsi="Times New Roman" w:cs="Times New Roman"/>
          <w:sz w:val="21"/>
          <w:szCs w:val="21"/>
        </w:rPr>
        <w:t xml:space="preserve">анализа норм законодательства о противодействии экстремизму, терроризму, коррупции; применения его норм для решения задач о противодействии различным проявлениям </w:t>
      </w:r>
      <w:r w:rsidR="006F6570" w:rsidRPr="00D1401F">
        <w:rPr>
          <w:rFonts w:ascii="Times New Roman" w:hAnsi="Times New Roman" w:cs="Times New Roman"/>
          <w:color w:val="000000"/>
          <w:sz w:val="21"/>
          <w:szCs w:val="21"/>
        </w:rPr>
        <w:t xml:space="preserve">экстремизма, терроризма и коррупционного поведения; </w:t>
      </w:r>
      <w:r w:rsidR="006F6570" w:rsidRPr="00D1401F">
        <w:rPr>
          <w:rFonts w:ascii="Times New Roman" w:hAnsi="Times New Roman" w:cs="Times New Roman"/>
          <w:sz w:val="21"/>
          <w:szCs w:val="21"/>
        </w:rPr>
        <w:t xml:space="preserve">выражения нетерпимого отношения к </w:t>
      </w:r>
      <w:r w:rsidR="006F6570" w:rsidRPr="00D1401F">
        <w:rPr>
          <w:rFonts w:ascii="Times New Roman" w:hAnsi="Times New Roman" w:cs="Times New Roman"/>
          <w:color w:val="000000"/>
          <w:sz w:val="21"/>
          <w:szCs w:val="21"/>
        </w:rPr>
        <w:t xml:space="preserve">проявлениям экстремизма, терроризма, коррупционному поведению; </w:t>
      </w:r>
      <w:r w:rsidR="006F6570" w:rsidRPr="00D1401F">
        <w:rPr>
          <w:rFonts w:ascii="Times New Roman" w:hAnsi="Times New Roman" w:cs="Times New Roman"/>
          <w:sz w:val="21"/>
          <w:szCs w:val="21"/>
        </w:rPr>
        <w:t xml:space="preserve">применения мер по предупреждению, выявлению, пресечению, раскрытию, ликвидации последствий </w:t>
      </w:r>
      <w:r w:rsidR="006F6570" w:rsidRPr="00D1401F">
        <w:rPr>
          <w:rFonts w:ascii="Times New Roman" w:hAnsi="Times New Roman" w:cs="Times New Roman"/>
          <w:color w:val="000000"/>
          <w:sz w:val="21"/>
          <w:szCs w:val="21"/>
        </w:rPr>
        <w:t>проявлений экстремизма, терроризма, коррупционного поведения в профессиональной деятельности</w:t>
      </w:r>
      <w:r w:rsidR="00D1401F" w:rsidRPr="00D1401F">
        <w:rPr>
          <w:rFonts w:ascii="Times New Roman" w:hAnsi="Times New Roman" w:cs="Times New Roman"/>
          <w:color w:val="000000"/>
          <w:sz w:val="21"/>
          <w:szCs w:val="21"/>
        </w:rPr>
        <w:t xml:space="preserve">; </w:t>
      </w:r>
      <w:r w:rsidR="00D1401F" w:rsidRPr="00D1401F">
        <w:rPr>
          <w:rFonts w:ascii="Times New Roman" w:hAnsi="Times New Roman" w:cs="Times New Roman"/>
          <w:sz w:val="21"/>
          <w:szCs w:val="21"/>
        </w:rPr>
        <w:t>использования международных нормативно-правовых документов в профессиональной деятельности ветеринарного врача; использования национальных нормативно-правовых документов в профессиональной деятельности ветеринарного врача.</w:t>
      </w:r>
    </w:p>
    <w:p w:rsidR="003F6B7D" w:rsidRPr="00D1401F" w:rsidRDefault="006F6570" w:rsidP="00D140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01F"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 w:rsidR="00730DC7" w:rsidRPr="00D1401F">
        <w:rPr>
          <w:rFonts w:ascii="Times New Roman" w:hAnsi="Times New Roman" w:cs="Times New Roman"/>
          <w:b/>
          <w:bCs/>
          <w:sz w:val="21"/>
          <w:szCs w:val="21"/>
        </w:rPr>
        <w:t>Содержание дисциплины:</w:t>
      </w:r>
      <w:r w:rsidR="00295F45" w:rsidRPr="00D1401F">
        <w:rPr>
          <w:rFonts w:ascii="Times New Roman" w:eastAsia="Calibri" w:hAnsi="Times New Roman" w:cs="Times New Roman"/>
          <w:i/>
          <w:sz w:val="21"/>
          <w:szCs w:val="21"/>
        </w:rPr>
        <w:t>Раздел 1.</w:t>
      </w:r>
      <w:r w:rsidR="00854EA8" w:rsidRPr="00D1401F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Теоретические основы государства и права.</w:t>
      </w:r>
      <w:r w:rsidR="003F6B7D" w:rsidRPr="00D1401F">
        <w:rPr>
          <w:rFonts w:ascii="Times New Roman" w:eastAsia="Calibri" w:hAnsi="Times New Roman" w:cs="Times New Roman"/>
          <w:i/>
          <w:sz w:val="21"/>
          <w:szCs w:val="21"/>
        </w:rPr>
        <w:t>Раздел 2.</w:t>
      </w:r>
      <w:r w:rsidR="00854EA8" w:rsidRPr="00D1401F">
        <w:rPr>
          <w:rFonts w:ascii="Times New Roman" w:hAnsi="Times New Roman" w:cs="Times New Roman"/>
          <w:bCs/>
          <w:color w:val="000000"/>
          <w:sz w:val="21"/>
          <w:szCs w:val="21"/>
        </w:rPr>
        <w:t>Основы конституционного и муниципального права.</w:t>
      </w:r>
      <w:r w:rsidR="003F6B7D" w:rsidRPr="00D1401F">
        <w:rPr>
          <w:rFonts w:ascii="Times New Roman" w:eastAsia="Calibri" w:hAnsi="Times New Roman" w:cs="Times New Roman"/>
          <w:i/>
          <w:sz w:val="21"/>
          <w:szCs w:val="21"/>
        </w:rPr>
        <w:t xml:space="preserve">Раздел </w:t>
      </w:r>
      <w:r w:rsidR="00F9194D" w:rsidRPr="00D1401F">
        <w:rPr>
          <w:rFonts w:ascii="Times New Roman" w:eastAsia="Calibri" w:hAnsi="Times New Roman" w:cs="Times New Roman"/>
          <w:i/>
          <w:sz w:val="21"/>
          <w:szCs w:val="21"/>
        </w:rPr>
        <w:t>3</w:t>
      </w:r>
      <w:r w:rsidR="003F6B7D" w:rsidRPr="00D1401F">
        <w:rPr>
          <w:rFonts w:ascii="Times New Roman" w:eastAsia="Calibri" w:hAnsi="Times New Roman" w:cs="Times New Roman"/>
          <w:i/>
          <w:sz w:val="21"/>
          <w:szCs w:val="21"/>
        </w:rPr>
        <w:t>.</w:t>
      </w:r>
      <w:r w:rsidR="00854EA8" w:rsidRPr="00D1401F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Основы гражданского права.</w:t>
      </w:r>
      <w:r w:rsidR="003F6B7D" w:rsidRPr="00D1401F">
        <w:rPr>
          <w:rFonts w:ascii="Times New Roman" w:eastAsia="Calibri" w:hAnsi="Times New Roman" w:cs="Times New Roman"/>
          <w:i/>
          <w:sz w:val="21"/>
          <w:szCs w:val="21"/>
        </w:rPr>
        <w:t xml:space="preserve">Раздел </w:t>
      </w:r>
      <w:r w:rsidR="00F9194D" w:rsidRPr="00D1401F">
        <w:rPr>
          <w:rFonts w:ascii="Times New Roman" w:eastAsia="Calibri" w:hAnsi="Times New Roman" w:cs="Times New Roman"/>
          <w:i/>
          <w:sz w:val="21"/>
          <w:szCs w:val="21"/>
        </w:rPr>
        <w:t>4</w:t>
      </w:r>
      <w:r w:rsidR="003F6B7D" w:rsidRPr="00D1401F">
        <w:rPr>
          <w:rFonts w:ascii="Times New Roman" w:eastAsia="Calibri" w:hAnsi="Times New Roman" w:cs="Times New Roman"/>
          <w:i/>
          <w:sz w:val="21"/>
          <w:szCs w:val="21"/>
        </w:rPr>
        <w:t>.</w:t>
      </w:r>
      <w:r w:rsidR="00854EA8" w:rsidRPr="00D1401F">
        <w:rPr>
          <w:rFonts w:ascii="Times New Roman" w:hAnsi="Times New Roman" w:cs="Times New Roman"/>
          <w:bCs/>
          <w:color w:val="000000"/>
          <w:sz w:val="21"/>
          <w:szCs w:val="21"/>
        </w:rPr>
        <w:t>Основы административного права.</w:t>
      </w:r>
      <w:r w:rsidR="003F6B7D" w:rsidRPr="00D1401F">
        <w:rPr>
          <w:rFonts w:ascii="Times New Roman" w:eastAsia="Calibri" w:hAnsi="Times New Roman" w:cs="Times New Roman"/>
          <w:i/>
          <w:sz w:val="21"/>
          <w:szCs w:val="21"/>
        </w:rPr>
        <w:t xml:space="preserve">Раздел </w:t>
      </w:r>
      <w:r w:rsidR="00F9194D" w:rsidRPr="00D1401F">
        <w:rPr>
          <w:rFonts w:ascii="Times New Roman" w:eastAsia="Calibri" w:hAnsi="Times New Roman" w:cs="Times New Roman"/>
          <w:i/>
          <w:sz w:val="21"/>
          <w:szCs w:val="21"/>
        </w:rPr>
        <w:t>5</w:t>
      </w:r>
      <w:r w:rsidR="003F6B7D" w:rsidRPr="00D1401F">
        <w:rPr>
          <w:rFonts w:ascii="Times New Roman" w:eastAsia="Calibri" w:hAnsi="Times New Roman" w:cs="Times New Roman"/>
          <w:i/>
          <w:sz w:val="21"/>
          <w:szCs w:val="21"/>
        </w:rPr>
        <w:t>.</w:t>
      </w:r>
      <w:r w:rsidR="00854EA8" w:rsidRPr="00D1401F">
        <w:rPr>
          <w:rFonts w:ascii="Times New Roman" w:hAnsi="Times New Roman" w:cs="Times New Roman"/>
          <w:bCs/>
          <w:color w:val="000000"/>
          <w:sz w:val="21"/>
          <w:szCs w:val="21"/>
        </w:rPr>
        <w:t>Основы уголовного права.</w:t>
      </w:r>
      <w:r w:rsidR="003F6B7D" w:rsidRPr="00D1401F">
        <w:rPr>
          <w:rFonts w:ascii="Times New Roman" w:eastAsia="Calibri" w:hAnsi="Times New Roman" w:cs="Times New Roman"/>
          <w:i/>
          <w:sz w:val="21"/>
          <w:szCs w:val="21"/>
        </w:rPr>
        <w:t xml:space="preserve">Раздел </w:t>
      </w:r>
      <w:r w:rsidR="00F9194D" w:rsidRPr="00D1401F">
        <w:rPr>
          <w:rFonts w:ascii="Times New Roman" w:eastAsia="Calibri" w:hAnsi="Times New Roman" w:cs="Times New Roman"/>
          <w:i/>
          <w:sz w:val="21"/>
          <w:szCs w:val="21"/>
        </w:rPr>
        <w:t>6</w:t>
      </w:r>
      <w:r w:rsidR="003F6B7D" w:rsidRPr="00D1401F">
        <w:rPr>
          <w:rFonts w:ascii="Times New Roman" w:eastAsia="Calibri" w:hAnsi="Times New Roman" w:cs="Times New Roman"/>
          <w:sz w:val="21"/>
          <w:szCs w:val="21"/>
        </w:rPr>
        <w:t xml:space="preserve">. </w:t>
      </w:r>
      <w:r w:rsidR="00854EA8" w:rsidRPr="00D1401F">
        <w:rPr>
          <w:rFonts w:ascii="Times New Roman" w:hAnsi="Times New Roman" w:cs="Times New Roman"/>
          <w:bCs/>
          <w:sz w:val="21"/>
          <w:szCs w:val="21"/>
        </w:rPr>
        <w:t>Основы трудового права.</w:t>
      </w:r>
      <w:r w:rsidR="00F9194D" w:rsidRPr="00D1401F">
        <w:rPr>
          <w:rFonts w:ascii="Times New Roman" w:hAnsi="Times New Roman" w:cs="Times New Roman"/>
          <w:bCs/>
          <w:i/>
          <w:sz w:val="21"/>
          <w:szCs w:val="21"/>
        </w:rPr>
        <w:t>Раздел 7.</w:t>
      </w:r>
      <w:r w:rsidR="00A71A64" w:rsidRPr="00D1401F">
        <w:rPr>
          <w:rFonts w:ascii="Times New Roman" w:hAnsi="Times New Roman" w:cs="Times New Roman"/>
          <w:sz w:val="21"/>
          <w:szCs w:val="21"/>
        </w:rPr>
        <w:t xml:space="preserve">Правовые основыпротиводействия </w:t>
      </w:r>
      <w:bookmarkStart w:id="0" w:name="_GoBack"/>
      <w:bookmarkEnd w:id="0"/>
      <w:r w:rsidR="00A71A64" w:rsidRPr="00D1401F">
        <w:rPr>
          <w:rFonts w:ascii="Times New Roman" w:hAnsi="Times New Roman" w:cs="Times New Roman"/>
          <w:color w:val="000000"/>
          <w:sz w:val="21"/>
          <w:szCs w:val="21"/>
        </w:rPr>
        <w:t>экстремизму, терроризму, коррупции</w:t>
      </w:r>
      <w:r w:rsidR="00A71A64" w:rsidRPr="00D1401F">
        <w:rPr>
          <w:rFonts w:ascii="Times New Roman" w:hAnsi="Times New Roman" w:cs="Times New Roman"/>
          <w:sz w:val="21"/>
          <w:szCs w:val="21"/>
        </w:rPr>
        <w:t>.</w:t>
      </w:r>
      <w:r w:rsidR="003F6B7D" w:rsidRPr="00D1401F">
        <w:rPr>
          <w:rFonts w:ascii="Times New Roman" w:eastAsia="Calibri" w:hAnsi="Times New Roman" w:cs="Times New Roman"/>
          <w:i/>
          <w:sz w:val="21"/>
          <w:szCs w:val="21"/>
        </w:rPr>
        <w:t>Раздел 8.</w:t>
      </w:r>
      <w:r w:rsidR="00D1401F" w:rsidRPr="00D1401F">
        <w:rPr>
          <w:rFonts w:ascii="Times New Roman" w:hAnsi="Times New Roman" w:cs="Times New Roman"/>
          <w:sz w:val="21"/>
          <w:szCs w:val="21"/>
        </w:rPr>
        <w:t>Правовые основы профессиональной деятельности ветеринарного врача.</w:t>
      </w:r>
    </w:p>
    <w:p w:rsidR="00730DC7" w:rsidRPr="00D1401F" w:rsidRDefault="00730DC7" w:rsidP="00D1401F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1"/>
          <w:szCs w:val="21"/>
        </w:rPr>
      </w:pPr>
      <w:r w:rsidRPr="00D1401F">
        <w:rPr>
          <w:rFonts w:ascii="Times New Roman" w:hAnsi="Times New Roman" w:cs="Times New Roman"/>
          <w:b/>
          <w:bCs/>
          <w:sz w:val="21"/>
          <w:szCs w:val="21"/>
        </w:rPr>
        <w:t>Форма промежуточной аттестации</w:t>
      </w:r>
      <w:r w:rsidRPr="00D1401F">
        <w:rPr>
          <w:rFonts w:ascii="Times New Roman" w:hAnsi="Times New Roman" w:cs="Times New Roman"/>
          <w:sz w:val="21"/>
          <w:szCs w:val="21"/>
        </w:rPr>
        <w:t>:</w:t>
      </w:r>
      <w:r w:rsidR="00854EA8" w:rsidRPr="00D1401F">
        <w:rPr>
          <w:rFonts w:ascii="Times New Roman" w:hAnsi="Times New Roman" w:cs="Times New Roman"/>
          <w:sz w:val="21"/>
          <w:szCs w:val="21"/>
        </w:rPr>
        <w:t>зачёт</w:t>
      </w:r>
      <w:r w:rsidRPr="00D1401F">
        <w:rPr>
          <w:rFonts w:ascii="Times New Roman" w:hAnsi="Times New Roman" w:cs="Times New Roman"/>
          <w:sz w:val="21"/>
          <w:szCs w:val="21"/>
        </w:rPr>
        <w:t>.</w:t>
      </w:r>
    </w:p>
    <w:p w:rsidR="00730DC7" w:rsidRPr="00D1401F" w:rsidRDefault="00730DC7" w:rsidP="00D1401F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1401F">
        <w:rPr>
          <w:rFonts w:ascii="Times New Roman" w:hAnsi="Times New Roman" w:cs="Times New Roman"/>
          <w:b/>
          <w:bCs/>
          <w:sz w:val="21"/>
          <w:szCs w:val="21"/>
        </w:rPr>
        <w:t>Разработчик</w:t>
      </w:r>
      <w:r w:rsidRPr="00D1401F">
        <w:rPr>
          <w:rFonts w:ascii="Times New Roman" w:hAnsi="Times New Roman" w:cs="Times New Roman"/>
          <w:sz w:val="21"/>
          <w:szCs w:val="21"/>
        </w:rPr>
        <w:t>: канд</w:t>
      </w:r>
      <w:r w:rsidR="007C0A9B" w:rsidRPr="00D1401F">
        <w:rPr>
          <w:rFonts w:ascii="Times New Roman" w:hAnsi="Times New Roman" w:cs="Times New Roman"/>
          <w:sz w:val="21"/>
          <w:szCs w:val="21"/>
        </w:rPr>
        <w:t>.</w:t>
      </w:r>
      <w:r w:rsidR="00CF0BBE" w:rsidRPr="00D1401F">
        <w:rPr>
          <w:rFonts w:ascii="Times New Roman" w:hAnsi="Times New Roman" w:cs="Times New Roman"/>
          <w:sz w:val="21"/>
          <w:szCs w:val="21"/>
        </w:rPr>
        <w:t xml:space="preserve"> ист</w:t>
      </w:r>
      <w:r w:rsidR="007C0A9B" w:rsidRPr="00D1401F">
        <w:rPr>
          <w:rFonts w:ascii="Times New Roman" w:hAnsi="Times New Roman" w:cs="Times New Roman"/>
          <w:sz w:val="21"/>
          <w:szCs w:val="21"/>
        </w:rPr>
        <w:t>.</w:t>
      </w:r>
      <w:r w:rsidR="008B5652">
        <w:rPr>
          <w:rFonts w:ascii="Times New Roman" w:hAnsi="Times New Roman" w:cs="Times New Roman"/>
          <w:sz w:val="21"/>
          <w:szCs w:val="21"/>
        </w:rPr>
        <w:t xml:space="preserve"> </w:t>
      </w:r>
      <w:r w:rsidRPr="00D1401F">
        <w:rPr>
          <w:rFonts w:ascii="Times New Roman" w:hAnsi="Times New Roman" w:cs="Times New Roman"/>
          <w:sz w:val="21"/>
          <w:szCs w:val="21"/>
        </w:rPr>
        <w:t>наук, доц</w:t>
      </w:r>
      <w:r w:rsidR="008B5652">
        <w:rPr>
          <w:rFonts w:ascii="Times New Roman" w:hAnsi="Times New Roman" w:cs="Times New Roman"/>
          <w:sz w:val="21"/>
          <w:szCs w:val="21"/>
        </w:rPr>
        <w:t xml:space="preserve">. </w:t>
      </w:r>
      <w:r w:rsidRPr="00D1401F">
        <w:rPr>
          <w:rFonts w:ascii="Times New Roman" w:hAnsi="Times New Roman" w:cs="Times New Roman"/>
          <w:sz w:val="21"/>
          <w:szCs w:val="21"/>
        </w:rPr>
        <w:t xml:space="preserve">кафедры </w:t>
      </w:r>
      <w:r w:rsidR="00171D5A" w:rsidRPr="00D1401F">
        <w:rPr>
          <w:rFonts w:ascii="Times New Roman" w:hAnsi="Times New Roman" w:cs="Times New Roman"/>
          <w:sz w:val="21"/>
          <w:szCs w:val="21"/>
        </w:rPr>
        <w:t xml:space="preserve">иностранных </w:t>
      </w:r>
      <w:r w:rsidR="00417E73" w:rsidRPr="00D1401F">
        <w:rPr>
          <w:rFonts w:ascii="Times New Roman" w:hAnsi="Times New Roman" w:cs="Times New Roman"/>
          <w:sz w:val="21"/>
          <w:szCs w:val="21"/>
        </w:rPr>
        <w:t xml:space="preserve">языков и социально-гуманитарных дисциплин </w:t>
      </w:r>
      <w:proofErr w:type="spellStart"/>
      <w:r w:rsidRPr="00D1401F">
        <w:rPr>
          <w:rFonts w:ascii="Times New Roman" w:hAnsi="Times New Roman" w:cs="Times New Roman"/>
          <w:sz w:val="21"/>
          <w:szCs w:val="21"/>
        </w:rPr>
        <w:t>К</w:t>
      </w:r>
      <w:r w:rsidR="000F1D2A" w:rsidRPr="00D1401F">
        <w:rPr>
          <w:rFonts w:ascii="Times New Roman" w:hAnsi="Times New Roman" w:cs="Times New Roman"/>
          <w:sz w:val="21"/>
          <w:szCs w:val="21"/>
        </w:rPr>
        <w:t>етова</w:t>
      </w:r>
      <w:proofErr w:type="spellEnd"/>
      <w:r w:rsidR="000F1D2A" w:rsidRPr="00D1401F">
        <w:rPr>
          <w:rFonts w:ascii="Times New Roman" w:hAnsi="Times New Roman" w:cs="Times New Roman"/>
          <w:sz w:val="21"/>
          <w:szCs w:val="21"/>
        </w:rPr>
        <w:t xml:space="preserve"> Л.П.</w:t>
      </w:r>
    </w:p>
    <w:sectPr w:rsidR="00730DC7" w:rsidRPr="00D1401F" w:rsidSect="00AA3D27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05305"/>
    <w:rsid w:val="000F1D2A"/>
    <w:rsid w:val="00131C29"/>
    <w:rsid w:val="00171D5A"/>
    <w:rsid w:val="001E5553"/>
    <w:rsid w:val="00206FBB"/>
    <w:rsid w:val="00216C79"/>
    <w:rsid w:val="00295F45"/>
    <w:rsid w:val="002E5998"/>
    <w:rsid w:val="00305305"/>
    <w:rsid w:val="003102C1"/>
    <w:rsid w:val="00352E25"/>
    <w:rsid w:val="00377760"/>
    <w:rsid w:val="003C3482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E4DB1"/>
    <w:rsid w:val="00675D57"/>
    <w:rsid w:val="006F13D0"/>
    <w:rsid w:val="006F6570"/>
    <w:rsid w:val="00730DC7"/>
    <w:rsid w:val="0073750E"/>
    <w:rsid w:val="007426B9"/>
    <w:rsid w:val="00755DCC"/>
    <w:rsid w:val="007C0A9B"/>
    <w:rsid w:val="007F1256"/>
    <w:rsid w:val="00806CEA"/>
    <w:rsid w:val="00854EA8"/>
    <w:rsid w:val="008B5652"/>
    <w:rsid w:val="008E569A"/>
    <w:rsid w:val="009C387D"/>
    <w:rsid w:val="009D50D2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1401F"/>
    <w:rsid w:val="00DC1B66"/>
    <w:rsid w:val="00DD68C9"/>
    <w:rsid w:val="00E13B59"/>
    <w:rsid w:val="00E500FE"/>
    <w:rsid w:val="00E73CE3"/>
    <w:rsid w:val="00E80448"/>
    <w:rsid w:val="00F83D36"/>
    <w:rsid w:val="00F9194D"/>
    <w:rsid w:val="00FB086C"/>
    <w:rsid w:val="00FE1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Pc</cp:lastModifiedBy>
  <cp:revision>22</cp:revision>
  <dcterms:created xsi:type="dcterms:W3CDTF">2023-06-05T19:04:00Z</dcterms:created>
  <dcterms:modified xsi:type="dcterms:W3CDTF">2023-07-04T11:57:00Z</dcterms:modified>
</cp:coreProperties>
</file>