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АННОТАЦИЯ</w:t>
      </w:r>
    </w:p>
    <w:p w:rsidR="00730DC7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</w:rPr>
        <w:t>к рабочей программе дисциплины</w:t>
      </w:r>
    </w:p>
    <w:p w:rsidR="00730DC7" w:rsidRPr="006F6570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«</w:t>
      </w:r>
      <w:r w:rsidR="00854EA8"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Правоведение</w:t>
      </w:r>
      <w:r w:rsidRPr="006F6570">
        <w:rPr>
          <w:rFonts w:ascii="Times New Roman" w:hAnsi="Times New Roman" w:cs="Times New Roman"/>
          <w:b/>
          <w:bCs/>
          <w:sz w:val="23"/>
          <w:szCs w:val="23"/>
          <w:u w:val="single"/>
        </w:rPr>
        <w:t>»</w:t>
      </w:r>
    </w:p>
    <w:p w:rsidR="00730DC7" w:rsidRPr="00D1401F" w:rsidRDefault="00730DC7" w:rsidP="00D1401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1401F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730DC7" w:rsidRPr="00D1401F" w:rsidRDefault="00730DC7" w:rsidP="00D1401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1401F" w:rsidRPr="00D1401F">
        <w:rPr>
          <w:rFonts w:ascii="Times New Roman" w:hAnsi="Times New Roman" w:cs="Times New Roman"/>
          <w:sz w:val="21"/>
          <w:szCs w:val="21"/>
        </w:rPr>
        <w:t xml:space="preserve">специальности 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36.05.01 Ветеринария</w:t>
      </w:r>
      <w:r w:rsidR="00D1401F" w:rsidRPr="00D1401F">
        <w:rPr>
          <w:rFonts w:ascii="Times New Roman" w:hAnsi="Times New Roman" w:cs="Times New Roman"/>
          <w:sz w:val="21"/>
          <w:szCs w:val="21"/>
        </w:rPr>
        <w:t xml:space="preserve">, направленность (профиль) 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Ветеринарная медицина</w:t>
      </w:r>
      <w:r w:rsidR="00F83D36" w:rsidRPr="00D1401F">
        <w:rPr>
          <w:rFonts w:ascii="Times New Roman" w:hAnsi="Times New Roman" w:cs="Times New Roman"/>
          <w:sz w:val="21"/>
          <w:szCs w:val="21"/>
        </w:rPr>
        <w:t>, разработанной в соответствии с Федеральным государственным образовательным стандартом высшего образования –</w:t>
      </w:r>
      <w:proofErr w:type="spellStart"/>
      <w:r w:rsidR="00D1401F" w:rsidRPr="00D1401F">
        <w:rPr>
          <w:rFonts w:ascii="Times New Roman" w:hAnsi="Times New Roman" w:cs="Times New Roman"/>
          <w:sz w:val="21"/>
          <w:szCs w:val="21"/>
        </w:rPr>
        <w:t>специалитет</w:t>
      </w:r>
      <w:proofErr w:type="spellEnd"/>
      <w:r w:rsidR="00D1401F" w:rsidRPr="00D1401F">
        <w:rPr>
          <w:rFonts w:ascii="Times New Roman" w:hAnsi="Times New Roman" w:cs="Times New Roman"/>
          <w:sz w:val="21"/>
          <w:szCs w:val="21"/>
        </w:rPr>
        <w:t xml:space="preserve"> п</w:t>
      </w:r>
      <w:r w:rsidR="00F83D36" w:rsidRPr="00D1401F">
        <w:rPr>
          <w:rFonts w:ascii="Times New Roman" w:hAnsi="Times New Roman" w:cs="Times New Roman"/>
          <w:sz w:val="21"/>
          <w:szCs w:val="21"/>
        </w:rPr>
        <w:t xml:space="preserve">о </w:t>
      </w:r>
      <w:r w:rsidR="00D1401F" w:rsidRPr="00D1401F">
        <w:rPr>
          <w:rFonts w:ascii="Times New Roman" w:hAnsi="Times New Roman" w:cs="Times New Roman"/>
          <w:sz w:val="21"/>
          <w:szCs w:val="21"/>
        </w:rPr>
        <w:t xml:space="preserve">специальности 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36.05.01 Ветеринария</w:t>
      </w:r>
      <w:r w:rsidR="00F83D36" w:rsidRPr="00D1401F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 w:rsidRPr="00D1401F">
        <w:rPr>
          <w:rFonts w:ascii="Times New Roman" w:hAnsi="Times New Roman" w:cs="Times New Roman"/>
          <w:sz w:val="21"/>
          <w:szCs w:val="21"/>
        </w:rPr>
        <w:t>приказ</w:t>
      </w:r>
      <w:r w:rsidR="00F83D36" w:rsidRPr="00D1401F">
        <w:rPr>
          <w:rFonts w:ascii="Times New Roman" w:hAnsi="Times New Roman" w:cs="Times New Roman"/>
          <w:sz w:val="21"/>
          <w:szCs w:val="21"/>
        </w:rPr>
        <w:t>ом</w:t>
      </w:r>
      <w:r w:rsidRPr="00D1401F">
        <w:rPr>
          <w:rFonts w:ascii="Times New Roman" w:hAnsi="Times New Roman" w:cs="Times New Roman"/>
          <w:sz w:val="21"/>
          <w:szCs w:val="21"/>
        </w:rPr>
        <w:t xml:space="preserve"> Министерства </w:t>
      </w:r>
      <w:r w:rsidR="00806CEA" w:rsidRPr="00D1401F">
        <w:rPr>
          <w:rFonts w:ascii="Times New Roman" w:hAnsi="Times New Roman" w:cs="Times New Roman"/>
          <w:sz w:val="21"/>
          <w:szCs w:val="21"/>
        </w:rPr>
        <w:t>образования</w:t>
      </w:r>
      <w:r w:rsidR="00AA3D27" w:rsidRPr="00D1401F">
        <w:rPr>
          <w:rFonts w:ascii="Times New Roman" w:hAnsi="Times New Roman" w:cs="Times New Roman"/>
          <w:sz w:val="21"/>
          <w:szCs w:val="21"/>
        </w:rPr>
        <w:t xml:space="preserve">и науки </w:t>
      </w:r>
      <w:r w:rsidRPr="00D1401F">
        <w:rPr>
          <w:rFonts w:ascii="Times New Roman" w:hAnsi="Times New Roman" w:cs="Times New Roman"/>
          <w:sz w:val="21"/>
          <w:szCs w:val="21"/>
        </w:rPr>
        <w:t xml:space="preserve">РФ </w:t>
      </w:r>
      <w:r w:rsidR="00E500FE" w:rsidRPr="00D1401F">
        <w:rPr>
          <w:rFonts w:ascii="Times New Roman" w:hAnsi="Times New Roman" w:cs="Times New Roman"/>
          <w:i/>
          <w:sz w:val="21"/>
          <w:szCs w:val="21"/>
        </w:rPr>
        <w:t xml:space="preserve">от 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22</w:t>
      </w:r>
      <w:r w:rsidR="00AA3D27" w:rsidRPr="00D1401F">
        <w:rPr>
          <w:rFonts w:ascii="Times New Roman" w:hAnsi="Times New Roman" w:cs="Times New Roman"/>
          <w:i/>
          <w:sz w:val="21"/>
          <w:szCs w:val="21"/>
        </w:rPr>
        <w:t xml:space="preserve"> сентября </w:t>
      </w:r>
      <w:r w:rsidR="00E500FE" w:rsidRPr="00D1401F">
        <w:rPr>
          <w:rFonts w:ascii="Times New Roman" w:hAnsi="Times New Roman" w:cs="Times New Roman"/>
          <w:i/>
          <w:sz w:val="21"/>
          <w:szCs w:val="21"/>
        </w:rPr>
        <w:t>20</w:t>
      </w:r>
      <w:r w:rsidR="00AA3D27" w:rsidRPr="00D1401F">
        <w:rPr>
          <w:rFonts w:ascii="Times New Roman" w:hAnsi="Times New Roman" w:cs="Times New Roman"/>
          <w:i/>
          <w:sz w:val="21"/>
          <w:szCs w:val="21"/>
        </w:rPr>
        <w:t>17</w:t>
      </w:r>
      <w:r w:rsidR="00E500FE" w:rsidRPr="00D1401F">
        <w:rPr>
          <w:rFonts w:ascii="Times New Roman" w:hAnsi="Times New Roman" w:cs="Times New Roman"/>
          <w:i/>
          <w:sz w:val="21"/>
          <w:szCs w:val="21"/>
        </w:rPr>
        <w:t xml:space="preserve"> г. N 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974</w:t>
      </w:r>
      <w:r w:rsidR="00D1401F" w:rsidRPr="00D1401F">
        <w:rPr>
          <w:rFonts w:ascii="Times New Roman" w:hAnsi="Times New Roman" w:cs="Times New Roman"/>
          <w:sz w:val="21"/>
          <w:szCs w:val="21"/>
        </w:rPr>
        <w:t>.</w:t>
      </w:r>
    </w:p>
    <w:p w:rsidR="00730DC7" w:rsidRPr="00D1401F" w:rsidRDefault="00730DC7" w:rsidP="00D1401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1401F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AF1C4E" w:rsidRPr="00D1401F" w:rsidRDefault="00F83D36" w:rsidP="00D140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1401F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AF1C4E" w:rsidRPr="00D1401F">
        <w:rPr>
          <w:rFonts w:ascii="Times New Roman" w:hAnsi="Times New Roman" w:cs="Times New Roman"/>
          <w:i/>
          <w:sz w:val="21"/>
          <w:szCs w:val="21"/>
        </w:rPr>
        <w:t>Универсальн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D1401F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D1401F" w:rsidRPr="00D1401F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D1401F">
        <w:rPr>
          <w:rFonts w:ascii="Times New Roman" w:hAnsi="Times New Roman" w:cs="Times New Roman"/>
          <w:sz w:val="21"/>
          <w:szCs w:val="21"/>
        </w:rPr>
        <w:t xml:space="preserve"> (УК):</w:t>
      </w:r>
      <w:r w:rsidR="00DC1B66" w:rsidRPr="00D1401F">
        <w:rPr>
          <w:rFonts w:ascii="Times New Roman" w:hAnsi="Times New Roman" w:cs="Times New Roman"/>
          <w:sz w:val="21"/>
          <w:szCs w:val="21"/>
        </w:rPr>
        <w:t>с</w:t>
      </w:r>
      <w:r w:rsidR="00DC1B6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1401F">
        <w:rPr>
          <w:rFonts w:ascii="Times New Roman" w:hAnsi="Times New Roman" w:cs="Times New Roman"/>
          <w:color w:val="000000"/>
          <w:sz w:val="21"/>
          <w:szCs w:val="21"/>
        </w:rPr>
        <w:t>(УК-1</w:t>
      </w:r>
      <w:r w:rsidR="00AA3D27" w:rsidRPr="00D1401F">
        <w:rPr>
          <w:rFonts w:ascii="Times New Roman" w:hAnsi="Times New Roman" w:cs="Times New Roman"/>
          <w:color w:val="000000"/>
          <w:sz w:val="21"/>
          <w:szCs w:val="21"/>
        </w:rPr>
        <w:t>0</w:t>
      </w:r>
      <w:r w:rsidR="00D1401F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) и </w:t>
      </w:r>
      <w:r w:rsidR="00D1401F" w:rsidRPr="00D1401F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Общепрофессиональной компетенции </w:t>
      </w:r>
      <w:r w:rsidR="00D1401F" w:rsidRPr="00D1401F">
        <w:rPr>
          <w:rFonts w:ascii="Times New Roman" w:hAnsi="Times New Roman" w:cs="Times New Roman"/>
          <w:color w:val="000000"/>
          <w:sz w:val="21"/>
          <w:szCs w:val="21"/>
        </w:rPr>
        <w:t>(ОПК):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 (ОПК-3).</w:t>
      </w:r>
    </w:p>
    <w:p w:rsidR="00DC1B66" w:rsidRPr="00D1401F" w:rsidRDefault="00AF1C4E" w:rsidP="00D1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56707C" w:rsidRPr="00D1401F">
        <w:rPr>
          <w:rFonts w:ascii="Times New Roman" w:hAnsi="Times New Roman" w:cs="Times New Roman"/>
          <w:i/>
          <w:sz w:val="21"/>
          <w:szCs w:val="21"/>
        </w:rPr>
        <w:t>й</w:t>
      </w:r>
      <w:r w:rsidRPr="00D1401F">
        <w:rPr>
          <w:rFonts w:ascii="Times New Roman" w:hAnsi="Times New Roman" w:cs="Times New Roman"/>
          <w:i/>
          <w:sz w:val="21"/>
          <w:szCs w:val="21"/>
        </w:rPr>
        <w:t>:</w:t>
      </w:r>
      <w:r w:rsidR="00DC1B66" w:rsidRPr="00D1401F">
        <w:rPr>
          <w:rFonts w:ascii="Times New Roman" w:hAnsi="Times New Roman" w:cs="Times New Roman"/>
          <w:sz w:val="21"/>
          <w:szCs w:val="21"/>
        </w:rPr>
        <w:t>с</w:t>
      </w:r>
      <w:r w:rsidR="00DC1B6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D1401F">
        <w:rPr>
          <w:rFonts w:ascii="Times New Roman" w:hAnsi="Times New Roman" w:cs="Times New Roman"/>
          <w:sz w:val="21"/>
          <w:szCs w:val="21"/>
        </w:rPr>
        <w:t>(УК-10.1); с</w:t>
      </w:r>
      <w:r w:rsidR="00DC1B6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D1401F">
        <w:rPr>
          <w:rFonts w:ascii="Times New Roman" w:hAnsi="Times New Roman" w:cs="Times New Roman"/>
          <w:sz w:val="21"/>
          <w:szCs w:val="21"/>
        </w:rPr>
        <w:t>(УК-10.2); с</w:t>
      </w:r>
      <w:r w:rsidR="00DC1B6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пособен противодействовать проявлениям экстремизма, терроризма, коррупционному поведению в  профессиональной деятельности </w:t>
      </w:r>
      <w:r w:rsidR="00DC1B66" w:rsidRPr="00D1401F">
        <w:rPr>
          <w:rFonts w:ascii="Times New Roman" w:hAnsi="Times New Roman" w:cs="Times New Roman"/>
          <w:sz w:val="21"/>
          <w:szCs w:val="21"/>
        </w:rPr>
        <w:t>(УК-10.3)</w:t>
      </w:r>
      <w:r w:rsidR="00D1401F" w:rsidRPr="00D1401F">
        <w:rPr>
          <w:rFonts w:ascii="Times New Roman" w:hAnsi="Times New Roman" w:cs="Times New Roman"/>
          <w:sz w:val="21"/>
          <w:szCs w:val="21"/>
        </w:rPr>
        <w:t>; использует международные нормативно-правовые документы в профессиональной деятельности (ОПК-3.1); использует национальные нормативно-правовые документы в профессиональной деятельности (ОПК-3.2).</w:t>
      </w:r>
    </w:p>
    <w:p w:rsidR="00295F45" w:rsidRPr="00D1401F" w:rsidRDefault="00295F45" w:rsidP="00D140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D1401F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D1401F">
        <w:rPr>
          <w:rFonts w:ascii="Times New Roman" w:hAnsi="Times New Roman" w:cs="Times New Roman"/>
          <w:sz w:val="21"/>
          <w:szCs w:val="21"/>
        </w:rPr>
        <w:t>й</w:t>
      </w:r>
      <w:r w:rsidRPr="00D1401F">
        <w:rPr>
          <w:rFonts w:ascii="Times New Roman" w:hAnsi="Times New Roman" w:cs="Times New Roman"/>
          <w:sz w:val="21"/>
          <w:szCs w:val="21"/>
        </w:rPr>
        <w:t>:</w:t>
      </w:r>
    </w:p>
    <w:p w:rsidR="00D1401F" w:rsidRPr="00D1401F" w:rsidRDefault="00DC1B66" w:rsidP="00D1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D1401F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D1401F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D1401F">
        <w:rPr>
          <w:rFonts w:ascii="Times New Roman" w:hAnsi="Times New Roman" w:cs="Times New Roman"/>
          <w:sz w:val="21"/>
          <w:szCs w:val="21"/>
        </w:rPr>
        <w:t xml:space="preserve">: </w:t>
      </w:r>
      <w:r w:rsidR="00A71E26" w:rsidRPr="00D1401F">
        <w:rPr>
          <w:rFonts w:ascii="Times New Roman" w:hAnsi="Times New Roman" w:cs="Times New Roman"/>
          <w:sz w:val="21"/>
          <w:szCs w:val="21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D1401F">
        <w:rPr>
          <w:rFonts w:ascii="Times New Roman" w:hAnsi="Times New Roman" w:cs="Times New Roman"/>
          <w:color w:val="000000"/>
          <w:sz w:val="21"/>
          <w:szCs w:val="21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D1401F">
        <w:rPr>
          <w:rFonts w:ascii="Times New Roman" w:hAnsi="Times New Roman" w:cs="Times New Roman"/>
          <w:sz w:val="21"/>
          <w:szCs w:val="21"/>
        </w:rPr>
        <w:t>; основные направления и меры</w:t>
      </w:r>
      <w:r w:rsidR="00A71E2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 противодействия проявлениям экстремизма, терроризма, коррупционного поведения в профессиональной деятельности</w:t>
      </w:r>
      <w:r w:rsidR="00A71E26" w:rsidRPr="00D1401F">
        <w:rPr>
          <w:rFonts w:ascii="Times New Roman" w:hAnsi="Times New Roman" w:cs="Times New Roman"/>
          <w:sz w:val="21"/>
          <w:szCs w:val="21"/>
        </w:rPr>
        <w:t xml:space="preserve">; </w:t>
      </w:r>
      <w:r w:rsidR="00D1401F" w:rsidRPr="00D1401F">
        <w:rPr>
          <w:rFonts w:ascii="Times New Roman" w:hAnsi="Times New Roman" w:cs="Times New Roman"/>
          <w:sz w:val="21"/>
          <w:szCs w:val="21"/>
        </w:rPr>
        <w:t>содержание основных международных нормативно-правовых документов, имеющих отношение к профессиональной деятельности ветеринарного врача;  содержание основных национальных нормативно-правовых документов, регулирующих профессиональную деятельность ветеринарного врача;</w:t>
      </w:r>
    </w:p>
    <w:p w:rsidR="00D1401F" w:rsidRPr="00D1401F" w:rsidRDefault="00DC1B66" w:rsidP="00D1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D1401F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D1401F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D1401F">
        <w:rPr>
          <w:rFonts w:ascii="Times New Roman" w:hAnsi="Times New Roman" w:cs="Times New Roman"/>
          <w:sz w:val="21"/>
          <w:szCs w:val="21"/>
        </w:rPr>
        <w:t>:</w:t>
      </w:r>
      <w:r w:rsidR="00AF1C4E" w:rsidRPr="00D1401F">
        <w:rPr>
          <w:rFonts w:ascii="Times New Roman" w:hAnsi="Times New Roman" w:cs="Times New Roman"/>
          <w:sz w:val="21"/>
          <w:szCs w:val="21"/>
        </w:rPr>
        <w:t xml:space="preserve">учитывать  действующие правовые нормы при формулировке совокупности взаимосвязанных задач, обеспечивающих достижение цели; </w:t>
      </w:r>
      <w:r w:rsidR="00A71E26" w:rsidRPr="00D1401F">
        <w:rPr>
          <w:rFonts w:ascii="Times New Roman" w:hAnsi="Times New Roman" w:cs="Times New Roman"/>
          <w:sz w:val="21"/>
          <w:szCs w:val="21"/>
        </w:rPr>
        <w:t>давать правовую квалификацию</w:t>
      </w:r>
      <w:r w:rsidR="00A71E2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D1401F">
        <w:rPr>
          <w:rFonts w:ascii="Times New Roman" w:hAnsi="Times New Roman" w:cs="Times New Roman"/>
          <w:sz w:val="21"/>
          <w:szCs w:val="21"/>
        </w:rPr>
        <w:t xml:space="preserve">; активно проявлять нетерпимое отношение </w:t>
      </w:r>
      <w:r w:rsidR="00A71E26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 к проявлениям экстремизма, терроризма, коррупционному поведению</w:t>
      </w:r>
      <w:r w:rsidR="00A71E26" w:rsidRPr="00D1401F">
        <w:rPr>
          <w:rFonts w:ascii="Times New Roman" w:hAnsi="Times New Roman" w:cs="Times New Roman"/>
          <w:sz w:val="21"/>
          <w:szCs w:val="21"/>
        </w:rPr>
        <w:t xml:space="preserve">; предупреждать (вести профилактическую работу), выявлять, пресекать, раскрывать, ликвидировать последствия </w:t>
      </w:r>
      <w:r w:rsidR="00A71E26" w:rsidRPr="00D1401F">
        <w:rPr>
          <w:rFonts w:ascii="Times New Roman" w:hAnsi="Times New Roman" w:cs="Times New Roman"/>
          <w:color w:val="000000"/>
          <w:sz w:val="21"/>
          <w:szCs w:val="21"/>
        </w:rPr>
        <w:t>проявлений экстремизма, терроризма, коррупционного поведения в профессиональной деятельности</w:t>
      </w:r>
      <w:r w:rsidR="00A71E26" w:rsidRPr="00D1401F">
        <w:rPr>
          <w:rFonts w:ascii="Times New Roman" w:hAnsi="Times New Roman" w:cs="Times New Roman"/>
          <w:sz w:val="21"/>
          <w:szCs w:val="21"/>
        </w:rPr>
        <w:t>;</w:t>
      </w:r>
      <w:r w:rsidR="00D1401F" w:rsidRPr="00D1401F">
        <w:rPr>
          <w:rFonts w:ascii="Times New Roman" w:hAnsi="Times New Roman" w:cs="Times New Roman"/>
          <w:sz w:val="21"/>
          <w:szCs w:val="21"/>
        </w:rPr>
        <w:t xml:space="preserve">анализировать тексты, следить за изменениями и появлениями новых, правильно толковать международные нормативно-правовые документы, имеющие отношение к профессиональной деятельности ветеринарного врача;  анализировать содержание, следить за изменениями и появлениями новых, правильно толковать нормативно-правовые акты РФ, регулирующие профессиональную деятельность ветеринарного врача;  </w:t>
      </w:r>
    </w:p>
    <w:p w:rsidR="006F6570" w:rsidRPr="00D1401F" w:rsidRDefault="00DC1B66" w:rsidP="00D140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D1401F">
        <w:rPr>
          <w:rFonts w:ascii="Times New Roman" w:hAnsi="Times New Roman" w:cs="Times New Roman"/>
          <w:i/>
          <w:sz w:val="21"/>
          <w:szCs w:val="21"/>
        </w:rPr>
        <w:t>н</w:t>
      </w:r>
      <w:r w:rsidR="00AF1C4E" w:rsidRPr="00D1401F">
        <w:rPr>
          <w:rFonts w:ascii="Times New Roman" w:hAnsi="Times New Roman" w:cs="Times New Roman"/>
          <w:i/>
          <w:sz w:val="21"/>
          <w:szCs w:val="21"/>
        </w:rPr>
        <w:t xml:space="preserve">авык и (или) опыт деятельности: </w:t>
      </w:r>
      <w:r w:rsidR="00AF1C4E" w:rsidRPr="00D1401F">
        <w:rPr>
          <w:rFonts w:ascii="Times New Roman" w:hAnsi="Times New Roman" w:cs="Times New Roman"/>
          <w:sz w:val="21"/>
          <w:szCs w:val="21"/>
        </w:rPr>
        <w:t xml:space="preserve">соблюдения, исполнения, использования и применения действующих правовых нормприформулировании совокупности взаимосвязанных задач, обеспечивающих достижение цели; </w:t>
      </w:r>
      <w:r w:rsidR="006F6570" w:rsidRPr="00D1401F">
        <w:rPr>
          <w:rFonts w:ascii="Times New Roman" w:hAnsi="Times New Roman" w:cs="Times New Roman"/>
          <w:sz w:val="21"/>
          <w:szCs w:val="21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экстремизма, терроризма и коррупционного поведения; </w:t>
      </w:r>
      <w:r w:rsidR="006F6570" w:rsidRPr="00D1401F">
        <w:rPr>
          <w:rFonts w:ascii="Times New Roman" w:hAnsi="Times New Roman" w:cs="Times New Roman"/>
          <w:sz w:val="21"/>
          <w:szCs w:val="21"/>
        </w:rPr>
        <w:t xml:space="preserve">выражения нетерпимого отношения к </w:t>
      </w:r>
      <w:r w:rsidR="006F6570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проявлениям экстремизма, терроризма, коррупционному поведению; </w:t>
      </w:r>
      <w:r w:rsidR="006F6570" w:rsidRPr="00D1401F">
        <w:rPr>
          <w:rFonts w:ascii="Times New Roman" w:hAnsi="Times New Roman" w:cs="Times New Roman"/>
          <w:sz w:val="21"/>
          <w:szCs w:val="21"/>
        </w:rPr>
        <w:t xml:space="preserve">применения мер по предупреждению, выявлению, пресечению, раскрытию, ликвидации последствий </w:t>
      </w:r>
      <w:r w:rsidR="006F6570" w:rsidRPr="00D1401F">
        <w:rPr>
          <w:rFonts w:ascii="Times New Roman" w:hAnsi="Times New Roman" w:cs="Times New Roman"/>
          <w:color w:val="000000"/>
          <w:sz w:val="21"/>
          <w:szCs w:val="21"/>
        </w:rPr>
        <w:t>проявлений экстремизма, терроризма, коррупционного поведения в профессиональной деятельности</w:t>
      </w:r>
      <w:r w:rsidR="00D1401F" w:rsidRPr="00D1401F">
        <w:rPr>
          <w:rFonts w:ascii="Times New Roman" w:hAnsi="Times New Roman" w:cs="Times New Roman"/>
          <w:color w:val="000000"/>
          <w:sz w:val="21"/>
          <w:szCs w:val="21"/>
        </w:rPr>
        <w:t xml:space="preserve">; </w:t>
      </w:r>
      <w:r w:rsidR="00D1401F" w:rsidRPr="00D1401F">
        <w:rPr>
          <w:rFonts w:ascii="Times New Roman" w:hAnsi="Times New Roman" w:cs="Times New Roman"/>
          <w:sz w:val="21"/>
          <w:szCs w:val="21"/>
        </w:rPr>
        <w:t>использования международных нормативно-правовых документов в профессиональной деятельности ветеринарного врача; использования национальных нормативно-правовых документов в профессиональной деятельности ветеринарного врача.</w:t>
      </w:r>
    </w:p>
    <w:p w:rsidR="003F6B7D" w:rsidRPr="00D1401F" w:rsidRDefault="006F6570" w:rsidP="00D140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1401F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D1401F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295F45" w:rsidRPr="00D1401F">
        <w:rPr>
          <w:rFonts w:ascii="Times New Roman" w:eastAsia="Calibri" w:hAnsi="Times New Roman" w:cs="Times New Roman"/>
          <w:i/>
          <w:sz w:val="21"/>
          <w:szCs w:val="21"/>
        </w:rPr>
        <w:t>Раздел 1.</w:t>
      </w:r>
      <w:r w:rsidR="00854EA8" w:rsidRPr="00D1401F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Теоретические основы государства и права.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>Раздел 2.</w:t>
      </w:r>
      <w:r w:rsidR="00854EA8" w:rsidRPr="00D1401F">
        <w:rPr>
          <w:rFonts w:ascii="Times New Roman" w:hAnsi="Times New Roman" w:cs="Times New Roman"/>
          <w:bCs/>
          <w:color w:val="000000"/>
          <w:sz w:val="21"/>
          <w:szCs w:val="21"/>
        </w:rPr>
        <w:t>Основы конституционного и муниципального права.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 xml:space="preserve">Раздел </w:t>
      </w:r>
      <w:r w:rsidR="00F9194D" w:rsidRPr="00D1401F">
        <w:rPr>
          <w:rFonts w:ascii="Times New Roman" w:eastAsia="Calibri" w:hAnsi="Times New Roman" w:cs="Times New Roman"/>
          <w:i/>
          <w:sz w:val="21"/>
          <w:szCs w:val="21"/>
        </w:rPr>
        <w:t>3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>.</w:t>
      </w:r>
      <w:r w:rsidR="00854EA8" w:rsidRPr="00D1401F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Основы гражданского права.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 xml:space="preserve">Раздел </w:t>
      </w:r>
      <w:r w:rsidR="00F9194D" w:rsidRPr="00D1401F">
        <w:rPr>
          <w:rFonts w:ascii="Times New Roman" w:eastAsia="Calibri" w:hAnsi="Times New Roman" w:cs="Times New Roman"/>
          <w:i/>
          <w:sz w:val="21"/>
          <w:szCs w:val="21"/>
        </w:rPr>
        <w:t>4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>.</w:t>
      </w:r>
      <w:r w:rsidR="00854EA8" w:rsidRPr="00D1401F">
        <w:rPr>
          <w:rFonts w:ascii="Times New Roman" w:hAnsi="Times New Roman" w:cs="Times New Roman"/>
          <w:bCs/>
          <w:color w:val="000000"/>
          <w:sz w:val="21"/>
          <w:szCs w:val="21"/>
        </w:rPr>
        <w:t>Основы административного права.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 xml:space="preserve">Раздел </w:t>
      </w:r>
      <w:r w:rsidR="00F9194D" w:rsidRPr="00D1401F">
        <w:rPr>
          <w:rFonts w:ascii="Times New Roman" w:eastAsia="Calibri" w:hAnsi="Times New Roman" w:cs="Times New Roman"/>
          <w:i/>
          <w:sz w:val="21"/>
          <w:szCs w:val="21"/>
        </w:rPr>
        <w:t>5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>.</w:t>
      </w:r>
      <w:r w:rsidR="00854EA8" w:rsidRPr="00D1401F">
        <w:rPr>
          <w:rFonts w:ascii="Times New Roman" w:hAnsi="Times New Roman" w:cs="Times New Roman"/>
          <w:bCs/>
          <w:color w:val="000000"/>
          <w:sz w:val="21"/>
          <w:szCs w:val="21"/>
        </w:rPr>
        <w:t>Основы уголовного права.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 xml:space="preserve">Раздел </w:t>
      </w:r>
      <w:r w:rsidR="00F9194D" w:rsidRPr="00D1401F">
        <w:rPr>
          <w:rFonts w:ascii="Times New Roman" w:eastAsia="Calibri" w:hAnsi="Times New Roman" w:cs="Times New Roman"/>
          <w:i/>
          <w:sz w:val="21"/>
          <w:szCs w:val="21"/>
        </w:rPr>
        <w:t>6</w:t>
      </w:r>
      <w:r w:rsidR="003F6B7D" w:rsidRPr="00D1401F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854EA8" w:rsidRPr="00D1401F">
        <w:rPr>
          <w:rFonts w:ascii="Times New Roman" w:hAnsi="Times New Roman" w:cs="Times New Roman"/>
          <w:bCs/>
          <w:sz w:val="21"/>
          <w:szCs w:val="21"/>
        </w:rPr>
        <w:t>Основы трудового права.</w:t>
      </w:r>
      <w:r w:rsidR="00F9194D" w:rsidRPr="00D1401F">
        <w:rPr>
          <w:rFonts w:ascii="Times New Roman" w:hAnsi="Times New Roman" w:cs="Times New Roman"/>
          <w:bCs/>
          <w:i/>
          <w:sz w:val="21"/>
          <w:szCs w:val="21"/>
        </w:rPr>
        <w:t>Раздел 7.</w:t>
      </w:r>
      <w:r w:rsidR="00A71A64" w:rsidRPr="00D1401F">
        <w:rPr>
          <w:rFonts w:ascii="Times New Roman" w:hAnsi="Times New Roman" w:cs="Times New Roman"/>
          <w:sz w:val="21"/>
          <w:szCs w:val="21"/>
        </w:rPr>
        <w:t xml:space="preserve">Правовые основыпротиводействия </w:t>
      </w:r>
      <w:bookmarkStart w:id="0" w:name="_GoBack"/>
      <w:bookmarkEnd w:id="0"/>
      <w:r w:rsidR="00A71A64" w:rsidRPr="00D1401F">
        <w:rPr>
          <w:rFonts w:ascii="Times New Roman" w:hAnsi="Times New Roman" w:cs="Times New Roman"/>
          <w:color w:val="000000"/>
          <w:sz w:val="21"/>
          <w:szCs w:val="21"/>
        </w:rPr>
        <w:t>экстремизму, терроризму, коррупции</w:t>
      </w:r>
      <w:r w:rsidR="00A71A64" w:rsidRPr="00D1401F">
        <w:rPr>
          <w:rFonts w:ascii="Times New Roman" w:hAnsi="Times New Roman" w:cs="Times New Roman"/>
          <w:sz w:val="21"/>
          <w:szCs w:val="21"/>
        </w:rPr>
        <w:t>.</w:t>
      </w:r>
      <w:r w:rsidR="003F6B7D" w:rsidRPr="00D1401F">
        <w:rPr>
          <w:rFonts w:ascii="Times New Roman" w:eastAsia="Calibri" w:hAnsi="Times New Roman" w:cs="Times New Roman"/>
          <w:i/>
          <w:sz w:val="21"/>
          <w:szCs w:val="21"/>
        </w:rPr>
        <w:t>Раздел 8.</w:t>
      </w:r>
      <w:r w:rsidR="00D1401F" w:rsidRPr="00D1401F">
        <w:rPr>
          <w:rFonts w:ascii="Times New Roman" w:hAnsi="Times New Roman" w:cs="Times New Roman"/>
          <w:sz w:val="21"/>
          <w:szCs w:val="21"/>
        </w:rPr>
        <w:t>Правовые основы профессиональной деятельности ветеринарного врача.</w:t>
      </w:r>
    </w:p>
    <w:p w:rsidR="00730DC7" w:rsidRPr="00D1401F" w:rsidRDefault="00730DC7" w:rsidP="00D1401F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Pr="00D1401F">
        <w:rPr>
          <w:rFonts w:ascii="Times New Roman" w:hAnsi="Times New Roman" w:cs="Times New Roman"/>
          <w:sz w:val="21"/>
          <w:szCs w:val="21"/>
        </w:rPr>
        <w:t>:</w:t>
      </w:r>
      <w:r w:rsidR="00854EA8" w:rsidRPr="00D1401F">
        <w:rPr>
          <w:rFonts w:ascii="Times New Roman" w:hAnsi="Times New Roman" w:cs="Times New Roman"/>
          <w:sz w:val="21"/>
          <w:szCs w:val="21"/>
        </w:rPr>
        <w:t>зачёт</w:t>
      </w:r>
      <w:r w:rsidRPr="00D1401F">
        <w:rPr>
          <w:rFonts w:ascii="Times New Roman" w:hAnsi="Times New Roman" w:cs="Times New Roman"/>
          <w:sz w:val="21"/>
          <w:szCs w:val="21"/>
        </w:rPr>
        <w:t>.</w:t>
      </w:r>
    </w:p>
    <w:p w:rsidR="00730DC7" w:rsidRPr="00D1401F" w:rsidRDefault="00730DC7" w:rsidP="00D1401F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1401F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D1401F">
        <w:rPr>
          <w:rFonts w:ascii="Times New Roman" w:hAnsi="Times New Roman" w:cs="Times New Roman"/>
          <w:sz w:val="21"/>
          <w:szCs w:val="21"/>
        </w:rPr>
        <w:t>: канд</w:t>
      </w:r>
      <w:r w:rsidR="007C0A9B" w:rsidRPr="00D1401F">
        <w:rPr>
          <w:rFonts w:ascii="Times New Roman" w:hAnsi="Times New Roman" w:cs="Times New Roman"/>
          <w:sz w:val="21"/>
          <w:szCs w:val="21"/>
        </w:rPr>
        <w:t>.</w:t>
      </w:r>
      <w:r w:rsidR="00CF0BBE" w:rsidRPr="00D1401F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D1401F">
        <w:rPr>
          <w:rFonts w:ascii="Times New Roman" w:hAnsi="Times New Roman" w:cs="Times New Roman"/>
          <w:sz w:val="21"/>
          <w:szCs w:val="21"/>
        </w:rPr>
        <w:t>.</w:t>
      </w:r>
      <w:r w:rsidR="008B5652">
        <w:rPr>
          <w:rFonts w:ascii="Times New Roman" w:hAnsi="Times New Roman" w:cs="Times New Roman"/>
          <w:sz w:val="21"/>
          <w:szCs w:val="21"/>
        </w:rPr>
        <w:t xml:space="preserve"> </w:t>
      </w:r>
      <w:r w:rsidRPr="00D1401F">
        <w:rPr>
          <w:rFonts w:ascii="Times New Roman" w:hAnsi="Times New Roman" w:cs="Times New Roman"/>
          <w:sz w:val="21"/>
          <w:szCs w:val="21"/>
        </w:rPr>
        <w:t>наук, доц</w:t>
      </w:r>
      <w:r w:rsidR="008B5652">
        <w:rPr>
          <w:rFonts w:ascii="Times New Roman" w:hAnsi="Times New Roman" w:cs="Times New Roman"/>
          <w:sz w:val="21"/>
          <w:szCs w:val="21"/>
        </w:rPr>
        <w:t xml:space="preserve">. </w:t>
      </w:r>
      <w:r w:rsidRPr="00D1401F">
        <w:rPr>
          <w:rFonts w:ascii="Times New Roman" w:hAnsi="Times New Roman" w:cs="Times New Roman"/>
          <w:sz w:val="21"/>
          <w:szCs w:val="21"/>
        </w:rPr>
        <w:t xml:space="preserve">кафедры </w:t>
      </w:r>
      <w:r w:rsidR="00171D5A" w:rsidRPr="00D1401F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D1401F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D1401F">
        <w:rPr>
          <w:rFonts w:ascii="Times New Roman" w:hAnsi="Times New Roman" w:cs="Times New Roman"/>
          <w:sz w:val="21"/>
          <w:szCs w:val="21"/>
        </w:rPr>
        <w:t>К</w:t>
      </w:r>
      <w:r w:rsidR="000F1D2A" w:rsidRPr="00D1401F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D1401F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D1401F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5305"/>
    <w:rsid w:val="000F1D2A"/>
    <w:rsid w:val="00131C29"/>
    <w:rsid w:val="00171D5A"/>
    <w:rsid w:val="001E5553"/>
    <w:rsid w:val="00206FBB"/>
    <w:rsid w:val="00216C79"/>
    <w:rsid w:val="00295F45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F13D0"/>
    <w:rsid w:val="006F6570"/>
    <w:rsid w:val="00730DC7"/>
    <w:rsid w:val="0073750E"/>
    <w:rsid w:val="007426B9"/>
    <w:rsid w:val="00755DCC"/>
    <w:rsid w:val="007C0A9B"/>
    <w:rsid w:val="007F1256"/>
    <w:rsid w:val="00806CEA"/>
    <w:rsid w:val="00854EA8"/>
    <w:rsid w:val="008B5652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1401F"/>
    <w:rsid w:val="00DC1B66"/>
    <w:rsid w:val="00DD68C9"/>
    <w:rsid w:val="00E13B59"/>
    <w:rsid w:val="00E500FE"/>
    <w:rsid w:val="00E73CE3"/>
    <w:rsid w:val="00E80448"/>
    <w:rsid w:val="00F83D36"/>
    <w:rsid w:val="00F9194D"/>
    <w:rsid w:val="00FB086C"/>
    <w:rsid w:val="00FE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22</cp:revision>
  <dcterms:created xsi:type="dcterms:W3CDTF">2023-06-05T19:04:00Z</dcterms:created>
  <dcterms:modified xsi:type="dcterms:W3CDTF">2023-07-04T11:57:00Z</dcterms:modified>
</cp:coreProperties>
</file>