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6D" w:rsidRPr="009F200A" w:rsidRDefault="0017046D" w:rsidP="0017046D">
      <w:pPr>
        <w:ind w:right="-8"/>
        <w:jc w:val="center"/>
        <w:rPr>
          <w:sz w:val="24"/>
          <w:szCs w:val="24"/>
        </w:rPr>
      </w:pPr>
      <w:r w:rsidRPr="009F200A">
        <w:rPr>
          <w:rFonts w:eastAsia="Times New Roman"/>
          <w:b/>
          <w:bCs/>
          <w:sz w:val="24"/>
          <w:szCs w:val="24"/>
        </w:rPr>
        <w:t>АННОТАЦИЯ</w:t>
      </w:r>
    </w:p>
    <w:p w:rsidR="0017046D" w:rsidRPr="009F200A" w:rsidRDefault="0017046D" w:rsidP="0017046D">
      <w:pPr>
        <w:spacing w:line="9" w:lineRule="exact"/>
        <w:rPr>
          <w:sz w:val="24"/>
          <w:szCs w:val="24"/>
        </w:rPr>
      </w:pPr>
    </w:p>
    <w:p w:rsidR="0017046D" w:rsidRPr="009F200A" w:rsidRDefault="002C6295" w:rsidP="002C6295">
      <w:pPr>
        <w:tabs>
          <w:tab w:val="left" w:pos="2849"/>
        </w:tabs>
        <w:ind w:left="2849"/>
        <w:rPr>
          <w:rFonts w:eastAsia="Times New Roman"/>
          <w:b/>
          <w:bCs/>
          <w:sz w:val="24"/>
          <w:szCs w:val="24"/>
        </w:rPr>
      </w:pPr>
      <w:r w:rsidRPr="009F200A">
        <w:rPr>
          <w:rFonts w:eastAsia="Times New Roman"/>
          <w:b/>
          <w:bCs/>
          <w:sz w:val="24"/>
          <w:szCs w:val="24"/>
        </w:rPr>
        <w:t xml:space="preserve">   к </w:t>
      </w:r>
      <w:r w:rsidR="0017046D" w:rsidRPr="009F200A">
        <w:rPr>
          <w:rFonts w:eastAsia="Times New Roman"/>
          <w:b/>
          <w:bCs/>
          <w:sz w:val="24"/>
          <w:szCs w:val="24"/>
        </w:rPr>
        <w:t>рабочей программе дисциплины</w:t>
      </w:r>
    </w:p>
    <w:p w:rsidR="0017046D" w:rsidRPr="009F200A" w:rsidRDefault="0017046D" w:rsidP="0017046D">
      <w:pPr>
        <w:spacing w:line="33" w:lineRule="exact"/>
        <w:rPr>
          <w:rFonts w:eastAsia="Times New Roman"/>
          <w:b/>
          <w:bCs/>
          <w:sz w:val="24"/>
          <w:szCs w:val="24"/>
        </w:rPr>
      </w:pPr>
    </w:p>
    <w:p w:rsidR="0017046D" w:rsidRPr="009F200A" w:rsidRDefault="0017046D" w:rsidP="0017046D">
      <w:pPr>
        <w:ind w:left="3989"/>
        <w:rPr>
          <w:rFonts w:eastAsia="Times New Roman"/>
          <w:b/>
          <w:bCs/>
          <w:sz w:val="24"/>
          <w:szCs w:val="24"/>
        </w:rPr>
      </w:pPr>
      <w:r w:rsidRPr="009F200A">
        <w:rPr>
          <w:rFonts w:eastAsia="Times New Roman"/>
          <w:b/>
          <w:bCs/>
          <w:sz w:val="24"/>
          <w:szCs w:val="24"/>
          <w:u w:val="single"/>
        </w:rPr>
        <w:t>«Кардиология»</w:t>
      </w:r>
    </w:p>
    <w:p w:rsidR="0017046D" w:rsidRPr="009F200A" w:rsidRDefault="0017046D" w:rsidP="0017046D">
      <w:pPr>
        <w:spacing w:line="254" w:lineRule="exact"/>
        <w:rPr>
          <w:sz w:val="24"/>
          <w:szCs w:val="24"/>
        </w:rPr>
      </w:pPr>
    </w:p>
    <w:p w:rsidR="0017046D" w:rsidRPr="009F200A" w:rsidRDefault="009F200A" w:rsidP="009F200A">
      <w:pPr>
        <w:tabs>
          <w:tab w:val="left" w:pos="22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</w:t>
      </w:r>
      <w:r w:rsidR="0017046D" w:rsidRPr="009F200A">
        <w:rPr>
          <w:rFonts w:eastAsia="Times New Roman"/>
          <w:b/>
          <w:bCs/>
          <w:sz w:val="24"/>
          <w:szCs w:val="24"/>
        </w:rPr>
        <w:t>Общая характеристика:</w:t>
      </w:r>
    </w:p>
    <w:p w:rsidR="0017046D" w:rsidRPr="009F200A" w:rsidRDefault="0017046D" w:rsidP="009F200A">
      <w:pPr>
        <w:spacing w:line="8" w:lineRule="exact"/>
        <w:ind w:firstLine="709"/>
        <w:jc w:val="both"/>
        <w:rPr>
          <w:sz w:val="24"/>
          <w:szCs w:val="24"/>
        </w:rPr>
      </w:pPr>
    </w:p>
    <w:p w:rsidR="0017046D" w:rsidRPr="009F200A" w:rsidRDefault="0017046D" w:rsidP="009F200A">
      <w:pPr>
        <w:spacing w:line="238" w:lineRule="auto"/>
        <w:ind w:left="9" w:firstLine="709"/>
        <w:jc w:val="both"/>
        <w:rPr>
          <w:sz w:val="24"/>
          <w:szCs w:val="24"/>
        </w:rPr>
      </w:pPr>
      <w:r w:rsidRPr="009F200A"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9F200A">
        <w:rPr>
          <w:rFonts w:eastAsia="Times New Roman"/>
          <w:sz w:val="24"/>
          <w:szCs w:val="24"/>
        </w:rPr>
        <w:t>ВО</w:t>
      </w:r>
      <w:proofErr w:type="gramEnd"/>
      <w:r w:rsidRPr="009F200A">
        <w:rPr>
          <w:rFonts w:eastAsia="Times New Roman"/>
          <w:sz w:val="24"/>
          <w:szCs w:val="24"/>
        </w:rPr>
        <w:t xml:space="preserve"> Донской ГАУ по специальности </w:t>
      </w:r>
      <w:r w:rsidRPr="009F200A">
        <w:rPr>
          <w:rFonts w:eastAsia="Times New Roman"/>
          <w:bCs/>
          <w:sz w:val="24"/>
          <w:szCs w:val="24"/>
        </w:rPr>
        <w:t>36.05.01</w:t>
      </w:r>
      <w:r w:rsidRPr="009F200A">
        <w:rPr>
          <w:rFonts w:eastAsia="Times New Roman"/>
          <w:sz w:val="24"/>
          <w:szCs w:val="24"/>
        </w:rPr>
        <w:t xml:space="preserve"> </w:t>
      </w:r>
      <w:r w:rsidRPr="009F200A">
        <w:rPr>
          <w:rFonts w:eastAsia="Times New Roman"/>
          <w:bCs/>
          <w:sz w:val="24"/>
          <w:szCs w:val="24"/>
        </w:rPr>
        <w:t>Ветеринария,</w:t>
      </w:r>
      <w:r w:rsidRPr="009F200A">
        <w:rPr>
          <w:rFonts w:eastAsia="Times New Roman"/>
          <w:sz w:val="24"/>
          <w:szCs w:val="24"/>
        </w:rPr>
        <w:t xml:space="preserve"> </w:t>
      </w:r>
      <w:r w:rsidRPr="009F200A">
        <w:rPr>
          <w:rFonts w:eastAsia="Times New Roman"/>
          <w:bCs/>
          <w:sz w:val="24"/>
          <w:szCs w:val="24"/>
        </w:rPr>
        <w:t xml:space="preserve">направленность (профиль) Болезни животных, </w:t>
      </w:r>
      <w:r w:rsidRPr="009F200A">
        <w:rPr>
          <w:rFonts w:eastAsia="Times New Roman"/>
          <w:sz w:val="24"/>
          <w:szCs w:val="24"/>
        </w:rPr>
        <w:t>разработанной в соответствии с Федеральным</w:t>
      </w:r>
      <w:r w:rsidRPr="009F200A">
        <w:rPr>
          <w:rFonts w:eastAsia="Times New Roman"/>
          <w:b/>
          <w:bCs/>
          <w:sz w:val="24"/>
          <w:szCs w:val="24"/>
        </w:rPr>
        <w:t xml:space="preserve"> </w:t>
      </w:r>
      <w:r w:rsidRPr="009F200A">
        <w:rPr>
          <w:rFonts w:eastAsia="Times New Roman"/>
          <w:sz w:val="24"/>
          <w:szCs w:val="24"/>
        </w:rPr>
        <w:t>государственным образовательным стандартом высшего образования по спе</w:t>
      </w:r>
      <w:r w:rsidR="002C6295" w:rsidRPr="009F200A">
        <w:rPr>
          <w:rFonts w:eastAsia="Times New Roman"/>
          <w:sz w:val="24"/>
          <w:szCs w:val="24"/>
        </w:rPr>
        <w:t xml:space="preserve">циальности 36.05.01 Ветеринария, </w:t>
      </w:r>
      <w:r w:rsidRPr="009F200A">
        <w:rPr>
          <w:rFonts w:eastAsia="Times New Roman"/>
          <w:sz w:val="24"/>
          <w:szCs w:val="24"/>
        </w:rPr>
        <w:t>утвержденным приказом Министерства образования и науки РФ от 03 сентября 2015 г. № 962.</w:t>
      </w:r>
    </w:p>
    <w:p w:rsidR="0017046D" w:rsidRPr="009F200A" w:rsidRDefault="0017046D" w:rsidP="009F200A">
      <w:pPr>
        <w:spacing w:line="5" w:lineRule="exact"/>
        <w:ind w:firstLine="709"/>
        <w:jc w:val="both"/>
        <w:rPr>
          <w:sz w:val="24"/>
          <w:szCs w:val="24"/>
        </w:rPr>
      </w:pPr>
    </w:p>
    <w:p w:rsidR="0017046D" w:rsidRPr="009F200A" w:rsidRDefault="002C6295" w:rsidP="009F200A">
      <w:pPr>
        <w:tabs>
          <w:tab w:val="left" w:pos="20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9F200A">
        <w:rPr>
          <w:rFonts w:eastAsia="Times New Roman"/>
          <w:b/>
          <w:bCs/>
          <w:sz w:val="24"/>
          <w:szCs w:val="24"/>
        </w:rPr>
        <w:t xml:space="preserve">2. </w:t>
      </w:r>
      <w:r w:rsidR="0017046D" w:rsidRPr="009F200A">
        <w:rPr>
          <w:rFonts w:eastAsia="Times New Roman"/>
          <w:b/>
          <w:bCs/>
          <w:sz w:val="24"/>
          <w:szCs w:val="24"/>
        </w:rPr>
        <w:t>Требования к результатам освоения:</w:t>
      </w:r>
    </w:p>
    <w:p w:rsidR="0017046D" w:rsidRPr="009F200A" w:rsidRDefault="0017046D" w:rsidP="009F200A">
      <w:pPr>
        <w:spacing w:line="8" w:lineRule="exact"/>
        <w:ind w:firstLine="709"/>
        <w:jc w:val="both"/>
        <w:rPr>
          <w:sz w:val="24"/>
          <w:szCs w:val="24"/>
        </w:rPr>
      </w:pPr>
    </w:p>
    <w:p w:rsidR="002C6295" w:rsidRPr="009F200A" w:rsidRDefault="0017046D" w:rsidP="009F200A">
      <w:pPr>
        <w:ind w:left="9" w:firstLine="709"/>
        <w:jc w:val="both"/>
        <w:rPr>
          <w:rFonts w:eastAsia="Times New Roman"/>
          <w:b/>
          <w:bCs/>
          <w:sz w:val="24"/>
          <w:szCs w:val="24"/>
        </w:rPr>
      </w:pPr>
      <w:r w:rsidRPr="009F200A">
        <w:rPr>
          <w:rFonts w:eastAsia="Times New Roman"/>
          <w:sz w:val="24"/>
          <w:szCs w:val="24"/>
        </w:rPr>
        <w:t>Процесс изучения дисциплины направлен на формирование компетенций</w:t>
      </w:r>
      <w:r w:rsidRPr="009F200A">
        <w:rPr>
          <w:rFonts w:eastAsia="Times New Roman"/>
          <w:b/>
          <w:bCs/>
          <w:sz w:val="24"/>
          <w:szCs w:val="24"/>
        </w:rPr>
        <w:t>:</w:t>
      </w:r>
    </w:p>
    <w:p w:rsidR="0017046D" w:rsidRPr="009F200A" w:rsidRDefault="0017046D" w:rsidP="003D3E0D">
      <w:pPr>
        <w:ind w:left="9" w:firstLine="709"/>
        <w:jc w:val="both"/>
        <w:rPr>
          <w:rFonts w:eastAsia="Times New Roman"/>
          <w:sz w:val="24"/>
          <w:szCs w:val="24"/>
        </w:rPr>
      </w:pPr>
      <w:r w:rsidRPr="009F200A">
        <w:rPr>
          <w:rFonts w:eastAsia="Times New Roman"/>
          <w:sz w:val="24"/>
          <w:szCs w:val="24"/>
        </w:rPr>
        <w:t xml:space="preserve"> </w:t>
      </w:r>
      <w:r w:rsidR="002C6295" w:rsidRPr="009F200A">
        <w:rPr>
          <w:rFonts w:eastAsia="Times New Roman"/>
          <w:sz w:val="24"/>
          <w:szCs w:val="24"/>
        </w:rPr>
        <w:t xml:space="preserve">Профессиональные компетенции (ПК): умением правильно пользоваться медико-технической и ветеринарной аппаратурой, инструментарием и оборудованием в лабораторных, диагностических и лечебных целях и владением техникой клинического исследования животных, назначением необходимого лечения в соответствии с поставленным диагнозом (ПК-2); способностью и готовностью выполнять основные лечебные мероприятия при наиболее часто встречающихся заболеваниях и состояниях у взрослого поголовья животных, молодняка и новорожденных, способных вызвать тяжелые осложнения и (или) летальный исход: заболевания нервной, эндокринной, иммунной, сердечно-сосудистой, дыхательной, пищеварительной, мочеполовой систем и крови, своевременно выявлять </w:t>
      </w:r>
      <w:proofErr w:type="spellStart"/>
      <w:r w:rsidR="002C6295" w:rsidRPr="009F200A">
        <w:rPr>
          <w:rFonts w:eastAsia="Times New Roman"/>
          <w:sz w:val="24"/>
          <w:szCs w:val="24"/>
        </w:rPr>
        <w:t>жизнеопасные</w:t>
      </w:r>
      <w:proofErr w:type="spellEnd"/>
      <w:r w:rsidR="002C6295" w:rsidRPr="009F200A">
        <w:rPr>
          <w:rFonts w:eastAsia="Times New Roman"/>
          <w:sz w:val="24"/>
          <w:szCs w:val="24"/>
        </w:rPr>
        <w:t xml:space="preserve"> нарушения (острая кровопотеря, нарушение дыхания, остановка сердца, кома, шок), использовать методики их немедленного устранения, осуществлять противошоковые мероприятия (ПК-5</w:t>
      </w:r>
      <w:r w:rsidR="003D3E0D">
        <w:rPr>
          <w:rFonts w:eastAsia="Times New Roman"/>
          <w:sz w:val="24"/>
          <w:szCs w:val="24"/>
        </w:rPr>
        <w:t>)</w:t>
      </w:r>
      <w:r w:rsidR="002C6295" w:rsidRPr="009F200A">
        <w:rPr>
          <w:rFonts w:eastAsia="Times New Roman"/>
          <w:sz w:val="24"/>
          <w:szCs w:val="24"/>
        </w:rPr>
        <w:t>; способностью и готовностью назначать больным адекватное (терапевтическое и хирургическое) лечение в соответствии с поставленным диагнозом, осуществлять алгоритм выбора медикаментозной и немедикаментозной терапии пациентам с инфекционными, паразитарными и неинфекционными заболеваниями, соблюдать правила работы с лекарственными средствами, использовать основные принципы при организации лечебного диетического кормления больных и здоровых животных (ПК-6).</w:t>
      </w:r>
    </w:p>
    <w:p w:rsidR="0017046D" w:rsidRPr="009F200A" w:rsidRDefault="002C6295" w:rsidP="009F200A">
      <w:pPr>
        <w:tabs>
          <w:tab w:val="left" w:pos="169"/>
        </w:tabs>
        <w:ind w:firstLine="709"/>
        <w:jc w:val="both"/>
        <w:rPr>
          <w:rFonts w:eastAsia="Times New Roman"/>
          <w:sz w:val="24"/>
          <w:szCs w:val="24"/>
        </w:rPr>
      </w:pPr>
      <w:r w:rsidRPr="009F200A">
        <w:rPr>
          <w:rFonts w:eastAsia="Times New Roman"/>
          <w:sz w:val="24"/>
          <w:szCs w:val="24"/>
        </w:rPr>
        <w:t xml:space="preserve">В </w:t>
      </w:r>
      <w:r w:rsidR="0017046D" w:rsidRPr="009F200A">
        <w:rPr>
          <w:rFonts w:eastAsia="Times New Roman"/>
          <w:sz w:val="24"/>
          <w:szCs w:val="24"/>
        </w:rPr>
        <w:t>результате изучения дисциплины у студентов должны быть сформированы:</w:t>
      </w:r>
    </w:p>
    <w:p w:rsidR="0017046D" w:rsidRPr="009F200A" w:rsidRDefault="0017046D" w:rsidP="009F200A">
      <w:pPr>
        <w:spacing w:line="5" w:lineRule="exact"/>
        <w:ind w:firstLine="709"/>
        <w:jc w:val="both"/>
        <w:rPr>
          <w:rFonts w:eastAsia="Times New Roman"/>
          <w:sz w:val="24"/>
          <w:szCs w:val="24"/>
        </w:rPr>
      </w:pPr>
    </w:p>
    <w:p w:rsidR="0017046D" w:rsidRPr="009F200A" w:rsidRDefault="002C6295" w:rsidP="009F200A">
      <w:pPr>
        <w:ind w:left="9" w:firstLine="709"/>
        <w:jc w:val="both"/>
        <w:rPr>
          <w:rFonts w:eastAsia="Times New Roman"/>
          <w:sz w:val="24"/>
          <w:szCs w:val="24"/>
        </w:rPr>
      </w:pPr>
      <w:proofErr w:type="gramStart"/>
      <w:r w:rsidRPr="009F200A">
        <w:rPr>
          <w:rFonts w:eastAsia="Times New Roman"/>
          <w:bCs/>
          <w:i/>
          <w:iCs/>
          <w:sz w:val="24"/>
          <w:szCs w:val="24"/>
        </w:rPr>
        <w:t>Знания</w:t>
      </w:r>
      <w:r w:rsidR="0017046D" w:rsidRPr="009F200A">
        <w:rPr>
          <w:rFonts w:eastAsia="Times New Roman"/>
          <w:bCs/>
          <w:i/>
          <w:iCs/>
          <w:sz w:val="24"/>
          <w:szCs w:val="24"/>
        </w:rPr>
        <w:t>:</w:t>
      </w:r>
      <w:r w:rsidRPr="009F200A">
        <w:rPr>
          <w:rFonts w:eastAsia="Times New Roman"/>
          <w:sz w:val="24"/>
          <w:szCs w:val="24"/>
        </w:rPr>
        <w:t xml:space="preserve"> </w:t>
      </w:r>
      <w:r w:rsidR="0017046D" w:rsidRPr="009F200A">
        <w:rPr>
          <w:rFonts w:eastAsia="Times New Roman"/>
          <w:sz w:val="24"/>
          <w:szCs w:val="24"/>
        </w:rPr>
        <w:t>медико-технической и ветеринарной аппаратуры, инструментария и оборудования используемого в диагностических и лечебных целях; техники клинического исследования животных, назначения необходимого лечения в соответствии с поставленным диагнозом</w:t>
      </w:r>
      <w:r w:rsidRPr="009F200A">
        <w:rPr>
          <w:rFonts w:eastAsia="Times New Roman"/>
          <w:sz w:val="24"/>
          <w:szCs w:val="24"/>
        </w:rPr>
        <w:t xml:space="preserve">; </w:t>
      </w:r>
      <w:r w:rsidR="0017046D" w:rsidRPr="009F200A">
        <w:rPr>
          <w:rFonts w:eastAsia="Times New Roman"/>
          <w:sz w:val="24"/>
          <w:szCs w:val="24"/>
        </w:rPr>
        <w:t>основные лечебные мероприятия при наиболее часто встречающихся заболеваниях и состояниях у взрослого поголовья животных, молодняка и новорожденных, способных вызвать тяжелые осложнения и (или) летальный исход: заболевания сердечно</w:t>
      </w:r>
      <w:r w:rsidRPr="009F200A">
        <w:rPr>
          <w:rFonts w:eastAsia="Times New Roman"/>
          <w:sz w:val="24"/>
          <w:szCs w:val="24"/>
        </w:rPr>
        <w:t>-</w:t>
      </w:r>
      <w:r w:rsidR="0017046D" w:rsidRPr="009F200A">
        <w:rPr>
          <w:rFonts w:eastAsia="Times New Roman"/>
          <w:sz w:val="24"/>
          <w:szCs w:val="24"/>
        </w:rPr>
        <w:t xml:space="preserve">сосудистой системы и крови, </w:t>
      </w:r>
      <w:proofErr w:type="spellStart"/>
      <w:r w:rsidR="0017046D" w:rsidRPr="009F200A">
        <w:rPr>
          <w:rFonts w:eastAsia="Times New Roman"/>
          <w:sz w:val="24"/>
          <w:szCs w:val="24"/>
        </w:rPr>
        <w:t>жизнеопасные</w:t>
      </w:r>
      <w:proofErr w:type="spellEnd"/>
      <w:r w:rsidR="0017046D" w:rsidRPr="009F200A">
        <w:rPr>
          <w:rFonts w:eastAsia="Times New Roman"/>
          <w:sz w:val="24"/>
          <w:szCs w:val="24"/>
        </w:rPr>
        <w:t xml:space="preserve"> нарушения (острая</w:t>
      </w:r>
      <w:proofErr w:type="gramEnd"/>
      <w:r w:rsidR="0017046D" w:rsidRPr="009F200A">
        <w:rPr>
          <w:rFonts w:eastAsia="Times New Roman"/>
          <w:sz w:val="24"/>
          <w:szCs w:val="24"/>
        </w:rPr>
        <w:t xml:space="preserve"> </w:t>
      </w:r>
      <w:proofErr w:type="gramStart"/>
      <w:r w:rsidR="0017046D" w:rsidRPr="009F200A">
        <w:rPr>
          <w:rFonts w:eastAsia="Times New Roman"/>
          <w:sz w:val="24"/>
          <w:szCs w:val="24"/>
        </w:rPr>
        <w:t>кровопотеря, нарушение дыхания, остановка сердца, кома, шок), методики их немедленного устранения, противошоковые мероприятия</w:t>
      </w:r>
      <w:r w:rsidRPr="009F200A">
        <w:rPr>
          <w:rFonts w:eastAsia="Times New Roman"/>
          <w:sz w:val="24"/>
          <w:szCs w:val="24"/>
        </w:rPr>
        <w:t xml:space="preserve">; </w:t>
      </w:r>
      <w:r w:rsidR="0017046D" w:rsidRPr="009F200A">
        <w:rPr>
          <w:rFonts w:eastAsia="Times New Roman"/>
          <w:sz w:val="24"/>
          <w:szCs w:val="24"/>
        </w:rPr>
        <w:t>адекватного (терапевтического и хирургического) лечения в соответствии с поставленным диагнозом; алгоритма выбора медикаментозной и немедикаментозной терапии пациентам с инфекционными, паразитарными и неинфекционными заболеваниями; правила работы с лекарственными средствами; основные принципы при организации лечебного диетического кормления больных и здоровых животных</w:t>
      </w:r>
      <w:r w:rsidRPr="009F200A">
        <w:rPr>
          <w:rFonts w:eastAsia="Times New Roman"/>
          <w:sz w:val="24"/>
          <w:szCs w:val="24"/>
        </w:rPr>
        <w:t>.</w:t>
      </w:r>
      <w:proofErr w:type="gramEnd"/>
    </w:p>
    <w:p w:rsidR="0017046D" w:rsidRPr="009F200A" w:rsidRDefault="0017046D" w:rsidP="009F200A">
      <w:pPr>
        <w:spacing w:line="1" w:lineRule="exact"/>
        <w:ind w:firstLine="709"/>
        <w:jc w:val="both"/>
        <w:rPr>
          <w:rFonts w:eastAsia="Times New Roman"/>
          <w:sz w:val="24"/>
          <w:szCs w:val="24"/>
        </w:rPr>
      </w:pPr>
    </w:p>
    <w:p w:rsidR="0017046D" w:rsidRPr="009F200A" w:rsidRDefault="002C6295" w:rsidP="009F200A">
      <w:pPr>
        <w:ind w:left="9" w:firstLine="709"/>
        <w:jc w:val="both"/>
        <w:rPr>
          <w:rFonts w:eastAsia="Times New Roman"/>
          <w:sz w:val="24"/>
          <w:szCs w:val="24"/>
        </w:rPr>
      </w:pPr>
      <w:r w:rsidRPr="009F200A">
        <w:rPr>
          <w:rFonts w:eastAsia="Times New Roman"/>
          <w:bCs/>
          <w:i/>
          <w:iCs/>
          <w:sz w:val="24"/>
          <w:szCs w:val="24"/>
        </w:rPr>
        <w:t>Умения</w:t>
      </w:r>
      <w:r w:rsidR="0017046D" w:rsidRPr="009F200A">
        <w:rPr>
          <w:rFonts w:eastAsia="Times New Roman"/>
          <w:bCs/>
          <w:i/>
          <w:iCs/>
          <w:sz w:val="24"/>
          <w:szCs w:val="24"/>
        </w:rPr>
        <w:t>:</w:t>
      </w:r>
      <w:r w:rsidRPr="009F200A">
        <w:rPr>
          <w:rFonts w:eastAsia="Times New Roman"/>
          <w:sz w:val="24"/>
          <w:szCs w:val="24"/>
        </w:rPr>
        <w:t xml:space="preserve"> </w:t>
      </w:r>
      <w:r w:rsidR="0017046D" w:rsidRPr="009F200A">
        <w:rPr>
          <w:rFonts w:eastAsia="Times New Roman"/>
          <w:sz w:val="24"/>
          <w:szCs w:val="24"/>
        </w:rPr>
        <w:t>владеть медико-технической и ветеринарной аппаратурой, инструментарием и оборудованием в лабораторных, диагностических и лечебных целях; владеть техникой клинического исследования животных, назначением необходимого лечения в соответствии с поставленным диагнозом</w:t>
      </w:r>
      <w:r w:rsidRPr="009F200A">
        <w:rPr>
          <w:rFonts w:eastAsia="Times New Roman"/>
          <w:sz w:val="24"/>
          <w:szCs w:val="24"/>
        </w:rPr>
        <w:t xml:space="preserve">; </w:t>
      </w:r>
      <w:proofErr w:type="gramStart"/>
      <w:r w:rsidR="0017046D" w:rsidRPr="009F200A">
        <w:rPr>
          <w:rFonts w:eastAsia="Times New Roman"/>
          <w:sz w:val="24"/>
          <w:szCs w:val="24"/>
        </w:rPr>
        <w:t xml:space="preserve">выполнять основные лечебные мероприятия при наиболее часто встречающихся заболеваниях и состояниях у взрослого поголовья животных, молодняка и новорожденных, способных вызвать тяжелые </w:t>
      </w:r>
      <w:r w:rsidR="0017046D" w:rsidRPr="009F200A">
        <w:rPr>
          <w:rFonts w:eastAsia="Times New Roman"/>
          <w:sz w:val="24"/>
          <w:szCs w:val="24"/>
        </w:rPr>
        <w:lastRenderedPageBreak/>
        <w:t>осложнения и (или) летальный исход: заболевания сердечно</w:t>
      </w:r>
      <w:r w:rsidRPr="009F200A">
        <w:rPr>
          <w:rFonts w:eastAsia="Times New Roman"/>
          <w:sz w:val="24"/>
          <w:szCs w:val="24"/>
        </w:rPr>
        <w:t>-</w:t>
      </w:r>
      <w:r w:rsidR="0017046D" w:rsidRPr="009F200A">
        <w:rPr>
          <w:rFonts w:eastAsia="Times New Roman"/>
          <w:sz w:val="24"/>
          <w:szCs w:val="24"/>
        </w:rPr>
        <w:t xml:space="preserve">сосудистой системы и крови, своевременно выявлять </w:t>
      </w:r>
      <w:proofErr w:type="spellStart"/>
      <w:r w:rsidR="0017046D" w:rsidRPr="009F200A">
        <w:rPr>
          <w:rFonts w:eastAsia="Times New Roman"/>
          <w:sz w:val="24"/>
          <w:szCs w:val="24"/>
        </w:rPr>
        <w:t>жизнеопасные</w:t>
      </w:r>
      <w:proofErr w:type="spellEnd"/>
      <w:r w:rsidR="0017046D" w:rsidRPr="009F200A">
        <w:rPr>
          <w:rFonts w:eastAsia="Times New Roman"/>
          <w:sz w:val="24"/>
          <w:szCs w:val="24"/>
        </w:rPr>
        <w:t xml:space="preserve"> нарушения (острая кровопотеря, нарушение дыхания, остановка сердца, кома, шок), использовать методики их немедленного устранения, осуществлять противошоковые мероприятия</w:t>
      </w:r>
      <w:r w:rsidRPr="009F200A">
        <w:rPr>
          <w:rFonts w:eastAsia="Times New Roman"/>
          <w:sz w:val="24"/>
          <w:szCs w:val="24"/>
        </w:rPr>
        <w:t>;</w:t>
      </w:r>
      <w:proofErr w:type="gramEnd"/>
      <w:r w:rsidRPr="009F200A">
        <w:rPr>
          <w:rFonts w:eastAsia="Times New Roman"/>
          <w:sz w:val="24"/>
          <w:szCs w:val="24"/>
        </w:rPr>
        <w:t xml:space="preserve"> </w:t>
      </w:r>
      <w:r w:rsidR="0017046D" w:rsidRPr="009F200A">
        <w:rPr>
          <w:rFonts w:eastAsia="Times New Roman"/>
          <w:sz w:val="24"/>
          <w:szCs w:val="24"/>
        </w:rPr>
        <w:t>назначать больным адекватное (терапевтическое и хирургическое) лечение в соответствии с поставленным диагнозом, осуществлять алгоритм выбора медикаментозной и немедикаментозной терапии пациентам с инфекционными, паразитарными и неинфекционными заболеваниями, соблюдать правила работы с лекарственными средствами, использовать основные принципы при организации лечебного диетического кормления больных и здоровых животных</w:t>
      </w:r>
    </w:p>
    <w:p w:rsidR="0017046D" w:rsidRPr="009F200A" w:rsidRDefault="0017046D" w:rsidP="009F200A">
      <w:pPr>
        <w:spacing w:line="6" w:lineRule="exact"/>
        <w:ind w:firstLine="709"/>
        <w:jc w:val="both"/>
        <w:rPr>
          <w:rFonts w:eastAsia="Times New Roman"/>
          <w:sz w:val="24"/>
          <w:szCs w:val="24"/>
        </w:rPr>
      </w:pPr>
    </w:p>
    <w:p w:rsidR="0017046D" w:rsidRPr="009F200A" w:rsidRDefault="002C6295" w:rsidP="009F200A">
      <w:pPr>
        <w:ind w:left="9" w:firstLine="709"/>
        <w:jc w:val="both"/>
        <w:rPr>
          <w:rFonts w:eastAsia="Times New Roman"/>
          <w:sz w:val="24"/>
          <w:szCs w:val="24"/>
        </w:rPr>
      </w:pPr>
      <w:r w:rsidRPr="009F200A">
        <w:rPr>
          <w:rFonts w:eastAsia="Times New Roman"/>
          <w:bCs/>
          <w:i/>
          <w:iCs/>
          <w:sz w:val="24"/>
          <w:szCs w:val="24"/>
        </w:rPr>
        <w:t>Навык и (или) опыт деятельности:</w:t>
      </w:r>
      <w:r w:rsidRPr="009F200A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17046D" w:rsidRPr="009F200A">
        <w:rPr>
          <w:rFonts w:eastAsia="Times New Roman"/>
          <w:sz w:val="24"/>
          <w:szCs w:val="24"/>
        </w:rPr>
        <w:t>работы с медико-технической и ветеринарной аппаратурой, инструментарием и оборудованием в лабораторных, диагностических и лечебных целях; техникой клинического исследования животных, назначением необходимого лечения в соответствии с поставленным диагнозом - выполнять основные лечебные мероприятия при наиболее часто встречающихся заболеваниях и</w:t>
      </w:r>
    </w:p>
    <w:p w:rsidR="0017046D" w:rsidRPr="009F200A" w:rsidRDefault="0017046D" w:rsidP="009F200A">
      <w:pPr>
        <w:spacing w:line="13" w:lineRule="exact"/>
        <w:ind w:firstLine="709"/>
        <w:jc w:val="both"/>
        <w:rPr>
          <w:rFonts w:eastAsia="Times New Roman"/>
          <w:sz w:val="24"/>
          <w:szCs w:val="24"/>
        </w:rPr>
      </w:pPr>
    </w:p>
    <w:p w:rsidR="009F200A" w:rsidRPr="009F200A" w:rsidRDefault="0017046D" w:rsidP="009F200A">
      <w:pPr>
        <w:spacing w:line="237" w:lineRule="auto"/>
        <w:ind w:left="9" w:firstLine="709"/>
        <w:jc w:val="both"/>
        <w:rPr>
          <w:rFonts w:eastAsia="Times New Roman"/>
          <w:sz w:val="24"/>
          <w:szCs w:val="24"/>
        </w:rPr>
      </w:pPr>
      <w:proofErr w:type="gramStart"/>
      <w:r w:rsidRPr="009F200A">
        <w:rPr>
          <w:rFonts w:eastAsia="Times New Roman"/>
          <w:sz w:val="24"/>
          <w:szCs w:val="24"/>
        </w:rPr>
        <w:t>состояниях у взрослого поголовья животных, молодняка и новорожденных, способных вызвать тяжелые осложнения и (или) летальный исход: заболевания сердечно</w:t>
      </w:r>
      <w:r w:rsidR="002C6295" w:rsidRPr="009F200A">
        <w:rPr>
          <w:rFonts w:eastAsia="Times New Roman"/>
          <w:sz w:val="24"/>
          <w:szCs w:val="24"/>
        </w:rPr>
        <w:t>-</w:t>
      </w:r>
      <w:r w:rsidRPr="009F200A">
        <w:rPr>
          <w:rFonts w:eastAsia="Times New Roman"/>
          <w:sz w:val="24"/>
          <w:szCs w:val="24"/>
        </w:rPr>
        <w:t xml:space="preserve">сосудистой системы и крови, своевременно выявлять </w:t>
      </w:r>
      <w:proofErr w:type="spellStart"/>
      <w:r w:rsidRPr="009F200A">
        <w:rPr>
          <w:rFonts w:eastAsia="Times New Roman"/>
          <w:sz w:val="24"/>
          <w:szCs w:val="24"/>
        </w:rPr>
        <w:t>жизнеопасные</w:t>
      </w:r>
      <w:proofErr w:type="spellEnd"/>
      <w:r w:rsidRPr="009F200A">
        <w:rPr>
          <w:rFonts w:eastAsia="Times New Roman"/>
          <w:sz w:val="24"/>
          <w:szCs w:val="24"/>
        </w:rPr>
        <w:t xml:space="preserve"> нарушения (острая кровопотеря, нарушение дыхания, остановка сердца, кома, шок), использовать методики их немедленного устранения, осуществлять противошоковые мероприятия</w:t>
      </w:r>
      <w:r w:rsidR="009F200A" w:rsidRPr="009F200A">
        <w:rPr>
          <w:rFonts w:eastAsia="Times New Roman"/>
          <w:sz w:val="24"/>
          <w:szCs w:val="24"/>
        </w:rPr>
        <w:t>;</w:t>
      </w:r>
      <w:proofErr w:type="gramEnd"/>
      <w:r w:rsidR="009F200A" w:rsidRPr="009F200A">
        <w:rPr>
          <w:rFonts w:eastAsia="Times New Roman"/>
          <w:sz w:val="24"/>
          <w:szCs w:val="24"/>
        </w:rPr>
        <w:t xml:space="preserve"> </w:t>
      </w:r>
      <w:r w:rsidR="002C6295" w:rsidRPr="009F200A">
        <w:rPr>
          <w:rFonts w:eastAsia="Times New Roman"/>
          <w:sz w:val="24"/>
          <w:szCs w:val="24"/>
        </w:rPr>
        <w:t>назначать больным адекватное (терапевтическое и хирургическое) лечение в соответствии с поставленным диагнозом, осуществлять алгоритм выбора медикаментозной и немедикаментозной терапии пациентам с инфекционными, паразитарными и неинфекционными заболеваниями, соблюдать правила работы с лекарственными средствами, использовать основные принципы при организации лечебного диетического кормления больных и здоровых животных</w:t>
      </w:r>
      <w:r w:rsidR="009F200A" w:rsidRPr="009F200A">
        <w:rPr>
          <w:rFonts w:eastAsia="Times New Roman"/>
          <w:sz w:val="24"/>
          <w:szCs w:val="24"/>
        </w:rPr>
        <w:t>.</w:t>
      </w:r>
    </w:p>
    <w:p w:rsidR="009F200A" w:rsidRPr="009F200A" w:rsidRDefault="009F200A" w:rsidP="009F200A">
      <w:pPr>
        <w:spacing w:line="231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9F200A">
        <w:rPr>
          <w:rFonts w:eastAsia="Times New Roman"/>
          <w:b/>
          <w:bCs/>
          <w:sz w:val="24"/>
          <w:szCs w:val="24"/>
        </w:rPr>
        <w:t xml:space="preserve">3.Содержание программы дисциплины: </w:t>
      </w:r>
      <w:r w:rsidRPr="009F200A">
        <w:rPr>
          <w:rFonts w:eastAsia="Times New Roman"/>
          <w:sz w:val="24"/>
          <w:szCs w:val="24"/>
        </w:rPr>
        <w:t xml:space="preserve">Раздел 1. Функционально-анатомическая характеристика </w:t>
      </w:r>
      <w:proofErr w:type="gramStart"/>
      <w:r w:rsidRPr="009F200A">
        <w:rPr>
          <w:rFonts w:eastAsia="Times New Roman"/>
          <w:sz w:val="24"/>
          <w:szCs w:val="24"/>
        </w:rPr>
        <w:t>сердечно-сосудистой</w:t>
      </w:r>
      <w:proofErr w:type="gramEnd"/>
      <w:r w:rsidRPr="009F200A">
        <w:rPr>
          <w:rFonts w:eastAsia="Times New Roman"/>
          <w:sz w:val="24"/>
          <w:szCs w:val="24"/>
        </w:rPr>
        <w:t xml:space="preserve"> системы Раздел 2. Основы диагностики</w:t>
      </w:r>
    </w:p>
    <w:p w:rsidR="009F200A" w:rsidRPr="009F200A" w:rsidRDefault="009F200A" w:rsidP="009F200A">
      <w:pPr>
        <w:spacing w:line="14" w:lineRule="exact"/>
        <w:ind w:firstLine="709"/>
        <w:jc w:val="both"/>
        <w:rPr>
          <w:rFonts w:eastAsia="Times New Roman"/>
          <w:sz w:val="24"/>
          <w:szCs w:val="24"/>
        </w:rPr>
      </w:pPr>
    </w:p>
    <w:p w:rsidR="009F200A" w:rsidRPr="009F200A" w:rsidRDefault="009F200A" w:rsidP="009F200A">
      <w:pPr>
        <w:spacing w:line="237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9F200A">
        <w:rPr>
          <w:rFonts w:eastAsia="Times New Roman"/>
          <w:sz w:val="24"/>
          <w:szCs w:val="24"/>
        </w:rPr>
        <w:t xml:space="preserve">болезней </w:t>
      </w:r>
      <w:proofErr w:type="gramStart"/>
      <w:r w:rsidRPr="009F200A">
        <w:rPr>
          <w:rFonts w:eastAsia="Times New Roman"/>
          <w:sz w:val="24"/>
          <w:szCs w:val="24"/>
        </w:rPr>
        <w:t>сердечно-сосудистой</w:t>
      </w:r>
      <w:proofErr w:type="gramEnd"/>
      <w:r w:rsidRPr="009F200A">
        <w:rPr>
          <w:rFonts w:eastAsia="Times New Roman"/>
          <w:sz w:val="24"/>
          <w:szCs w:val="24"/>
        </w:rPr>
        <w:t xml:space="preserve"> системы Раздел 3.  Инструментальные методы диагностики болезней </w:t>
      </w:r>
      <w:proofErr w:type="gramStart"/>
      <w:r w:rsidRPr="009F200A">
        <w:rPr>
          <w:rFonts w:eastAsia="Times New Roman"/>
          <w:sz w:val="24"/>
          <w:szCs w:val="24"/>
        </w:rPr>
        <w:t>сердечно-сосудистой</w:t>
      </w:r>
      <w:proofErr w:type="gramEnd"/>
      <w:r w:rsidRPr="009F200A">
        <w:rPr>
          <w:rFonts w:eastAsia="Times New Roman"/>
          <w:sz w:val="24"/>
          <w:szCs w:val="24"/>
        </w:rPr>
        <w:t xml:space="preserve"> системы Раздел 4. Сердечная недостаточность Раздел 5. Болезни миокарда; Раздел 6. Болезни эндокарда Раздел 7. Нарушения сердечного ритма и проводимости Раздел 8. Характеристика антиаритмических препаратов. Тактика медикаментозного лечения нарушений сердечного ритма.</w:t>
      </w:r>
    </w:p>
    <w:p w:rsidR="009F200A" w:rsidRPr="009F200A" w:rsidRDefault="009F200A" w:rsidP="009F200A">
      <w:pPr>
        <w:spacing w:line="237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9F200A">
        <w:rPr>
          <w:rFonts w:eastAsia="Times New Roman"/>
          <w:b/>
          <w:sz w:val="24"/>
          <w:szCs w:val="24"/>
        </w:rPr>
        <w:t xml:space="preserve">4.Форма промежуточной аттестации: </w:t>
      </w:r>
      <w:r w:rsidRPr="009F200A">
        <w:rPr>
          <w:rFonts w:eastAsia="Times New Roman"/>
          <w:sz w:val="24"/>
          <w:szCs w:val="24"/>
        </w:rPr>
        <w:t>зач</w:t>
      </w:r>
      <w:r w:rsidR="00F672B4">
        <w:rPr>
          <w:rFonts w:eastAsia="Times New Roman"/>
          <w:sz w:val="24"/>
          <w:szCs w:val="24"/>
        </w:rPr>
        <w:t>ё</w:t>
      </w:r>
      <w:r w:rsidRPr="009F200A">
        <w:rPr>
          <w:rFonts w:eastAsia="Times New Roman"/>
          <w:sz w:val="24"/>
          <w:szCs w:val="24"/>
        </w:rPr>
        <w:t>т.</w:t>
      </w:r>
    </w:p>
    <w:p w:rsidR="009F200A" w:rsidRPr="009F200A" w:rsidRDefault="009F200A" w:rsidP="009F200A">
      <w:pPr>
        <w:spacing w:line="4" w:lineRule="exact"/>
        <w:ind w:firstLine="709"/>
        <w:jc w:val="both"/>
        <w:rPr>
          <w:rFonts w:eastAsia="Times New Roman"/>
          <w:sz w:val="24"/>
          <w:szCs w:val="24"/>
        </w:rPr>
      </w:pPr>
    </w:p>
    <w:p w:rsidR="009F200A" w:rsidRPr="009F200A" w:rsidRDefault="009F200A" w:rsidP="009F200A">
      <w:pPr>
        <w:spacing w:line="7" w:lineRule="exact"/>
        <w:ind w:firstLine="709"/>
        <w:jc w:val="both"/>
        <w:rPr>
          <w:rFonts w:eastAsia="Times New Roman"/>
          <w:sz w:val="24"/>
          <w:szCs w:val="24"/>
        </w:rPr>
      </w:pPr>
    </w:p>
    <w:p w:rsidR="009F200A" w:rsidRPr="009F200A" w:rsidRDefault="009F200A" w:rsidP="009F200A">
      <w:pPr>
        <w:ind w:left="9" w:firstLine="709"/>
        <w:jc w:val="both"/>
        <w:rPr>
          <w:rFonts w:eastAsia="Times New Roman"/>
          <w:sz w:val="24"/>
          <w:szCs w:val="24"/>
        </w:rPr>
      </w:pPr>
      <w:r w:rsidRPr="009F200A">
        <w:rPr>
          <w:rFonts w:eastAsia="Times New Roman"/>
          <w:b/>
          <w:bCs/>
          <w:sz w:val="24"/>
          <w:szCs w:val="24"/>
        </w:rPr>
        <w:t xml:space="preserve">5. Разработчик: </w:t>
      </w:r>
      <w:bookmarkStart w:id="0" w:name="_GoBack"/>
      <w:proofErr w:type="spellStart"/>
      <w:r w:rsidRPr="009F200A">
        <w:rPr>
          <w:rFonts w:eastAsia="Times New Roman"/>
          <w:sz w:val="24"/>
          <w:szCs w:val="24"/>
        </w:rPr>
        <w:t>к</w:t>
      </w:r>
      <w:r w:rsidR="00C36B18">
        <w:rPr>
          <w:rFonts w:eastAsia="Times New Roman"/>
          <w:sz w:val="24"/>
          <w:szCs w:val="24"/>
        </w:rPr>
        <w:t>анд.с</w:t>
      </w:r>
      <w:proofErr w:type="spellEnd"/>
      <w:r w:rsidR="00C36B18">
        <w:rPr>
          <w:rFonts w:eastAsia="Times New Roman"/>
          <w:sz w:val="24"/>
          <w:szCs w:val="24"/>
        </w:rPr>
        <w:t>.-х. наук</w:t>
      </w:r>
      <w:bookmarkEnd w:id="0"/>
      <w:r w:rsidRPr="009F200A">
        <w:rPr>
          <w:rFonts w:eastAsia="Times New Roman"/>
          <w:sz w:val="24"/>
          <w:szCs w:val="24"/>
        </w:rPr>
        <w:t>,</w:t>
      </w:r>
      <w:r w:rsidRPr="009F200A">
        <w:rPr>
          <w:rFonts w:eastAsia="Times New Roman"/>
          <w:b/>
          <w:bCs/>
          <w:sz w:val="24"/>
          <w:szCs w:val="24"/>
        </w:rPr>
        <w:t xml:space="preserve"> </w:t>
      </w:r>
      <w:r w:rsidRPr="009F200A">
        <w:rPr>
          <w:rFonts w:eastAsia="Times New Roman"/>
          <w:sz w:val="24"/>
          <w:szCs w:val="24"/>
        </w:rPr>
        <w:t xml:space="preserve">доцент кафедры терапии и пропедевтики </w:t>
      </w:r>
      <w:proofErr w:type="spellStart"/>
      <w:r w:rsidRPr="009F200A">
        <w:rPr>
          <w:rFonts w:eastAsia="Times New Roman"/>
          <w:sz w:val="24"/>
          <w:szCs w:val="24"/>
        </w:rPr>
        <w:t>Ленкова</w:t>
      </w:r>
      <w:proofErr w:type="spellEnd"/>
      <w:r w:rsidRPr="009F200A">
        <w:rPr>
          <w:rFonts w:eastAsia="Times New Roman"/>
          <w:sz w:val="24"/>
          <w:szCs w:val="24"/>
        </w:rPr>
        <w:t xml:space="preserve"> Н.В.</w:t>
      </w:r>
    </w:p>
    <w:sectPr w:rsidR="009F200A" w:rsidRPr="009F200A" w:rsidSect="00050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2503"/>
    <w:multiLevelType w:val="hybridMultilevel"/>
    <w:tmpl w:val="6C4C18F8"/>
    <w:lvl w:ilvl="0" w:tplc="5EDEDE74">
      <w:start w:val="1"/>
      <w:numFmt w:val="decimal"/>
      <w:lvlText w:val="%1."/>
      <w:lvlJc w:val="left"/>
    </w:lvl>
    <w:lvl w:ilvl="1" w:tplc="811204D0">
      <w:numFmt w:val="decimal"/>
      <w:lvlText w:val=""/>
      <w:lvlJc w:val="left"/>
    </w:lvl>
    <w:lvl w:ilvl="2" w:tplc="115C35DE">
      <w:numFmt w:val="decimal"/>
      <w:lvlText w:val=""/>
      <w:lvlJc w:val="left"/>
    </w:lvl>
    <w:lvl w:ilvl="3" w:tplc="046E61B0">
      <w:numFmt w:val="decimal"/>
      <w:lvlText w:val=""/>
      <w:lvlJc w:val="left"/>
    </w:lvl>
    <w:lvl w:ilvl="4" w:tplc="313ADB50">
      <w:numFmt w:val="decimal"/>
      <w:lvlText w:val=""/>
      <w:lvlJc w:val="left"/>
    </w:lvl>
    <w:lvl w:ilvl="5" w:tplc="2E584C6A">
      <w:numFmt w:val="decimal"/>
      <w:lvlText w:val=""/>
      <w:lvlJc w:val="left"/>
    </w:lvl>
    <w:lvl w:ilvl="6" w:tplc="130E4B9C">
      <w:numFmt w:val="decimal"/>
      <w:lvlText w:val=""/>
      <w:lvlJc w:val="left"/>
    </w:lvl>
    <w:lvl w:ilvl="7" w:tplc="F82E8BC6">
      <w:numFmt w:val="decimal"/>
      <w:lvlText w:val=""/>
      <w:lvlJc w:val="left"/>
    </w:lvl>
    <w:lvl w:ilvl="8" w:tplc="AA2834BA">
      <w:numFmt w:val="decimal"/>
      <w:lvlText w:val=""/>
      <w:lvlJc w:val="left"/>
    </w:lvl>
  </w:abstractNum>
  <w:abstractNum w:abstractNumId="1">
    <w:nsid w:val="41ED20D7"/>
    <w:multiLevelType w:val="hybridMultilevel"/>
    <w:tmpl w:val="AC2A43EA"/>
    <w:lvl w:ilvl="0" w:tplc="E0525F36">
      <w:start w:val="1"/>
      <w:numFmt w:val="bullet"/>
      <w:lvlText w:val="-"/>
      <w:lvlJc w:val="left"/>
    </w:lvl>
    <w:lvl w:ilvl="1" w:tplc="FBEE9D20">
      <w:numFmt w:val="decimal"/>
      <w:lvlText w:val=""/>
      <w:lvlJc w:val="left"/>
    </w:lvl>
    <w:lvl w:ilvl="2" w:tplc="66A441EE">
      <w:numFmt w:val="decimal"/>
      <w:lvlText w:val=""/>
      <w:lvlJc w:val="left"/>
    </w:lvl>
    <w:lvl w:ilvl="3" w:tplc="C1AA2694">
      <w:numFmt w:val="decimal"/>
      <w:lvlText w:val=""/>
      <w:lvlJc w:val="left"/>
    </w:lvl>
    <w:lvl w:ilvl="4" w:tplc="729090A4">
      <w:numFmt w:val="decimal"/>
      <w:lvlText w:val=""/>
      <w:lvlJc w:val="left"/>
    </w:lvl>
    <w:lvl w:ilvl="5" w:tplc="6BD64E5A">
      <w:numFmt w:val="decimal"/>
      <w:lvlText w:val=""/>
      <w:lvlJc w:val="left"/>
    </w:lvl>
    <w:lvl w:ilvl="6" w:tplc="280CAB2E">
      <w:numFmt w:val="decimal"/>
      <w:lvlText w:val=""/>
      <w:lvlJc w:val="left"/>
    </w:lvl>
    <w:lvl w:ilvl="7" w:tplc="7E82D53A">
      <w:numFmt w:val="decimal"/>
      <w:lvlText w:val=""/>
      <w:lvlJc w:val="left"/>
    </w:lvl>
    <w:lvl w:ilvl="8" w:tplc="C0E496A4">
      <w:numFmt w:val="decimal"/>
      <w:lvlText w:val=""/>
      <w:lvlJc w:val="left"/>
    </w:lvl>
  </w:abstractNum>
  <w:abstractNum w:abstractNumId="2">
    <w:nsid w:val="4252C2DA"/>
    <w:multiLevelType w:val="hybridMultilevel"/>
    <w:tmpl w:val="B8529046"/>
    <w:lvl w:ilvl="0" w:tplc="32E29788">
      <w:start w:val="3"/>
      <w:numFmt w:val="decimal"/>
      <w:lvlText w:val="%1."/>
      <w:lvlJc w:val="left"/>
    </w:lvl>
    <w:lvl w:ilvl="1" w:tplc="A0348EA6">
      <w:numFmt w:val="decimal"/>
      <w:lvlText w:val=""/>
      <w:lvlJc w:val="left"/>
    </w:lvl>
    <w:lvl w:ilvl="2" w:tplc="E9BA43D8">
      <w:numFmt w:val="decimal"/>
      <w:lvlText w:val=""/>
      <w:lvlJc w:val="left"/>
    </w:lvl>
    <w:lvl w:ilvl="3" w:tplc="33AC9DAC">
      <w:numFmt w:val="decimal"/>
      <w:lvlText w:val=""/>
      <w:lvlJc w:val="left"/>
    </w:lvl>
    <w:lvl w:ilvl="4" w:tplc="6A7A6982">
      <w:numFmt w:val="decimal"/>
      <w:lvlText w:val=""/>
      <w:lvlJc w:val="left"/>
    </w:lvl>
    <w:lvl w:ilvl="5" w:tplc="22B00F44">
      <w:numFmt w:val="decimal"/>
      <w:lvlText w:val=""/>
      <w:lvlJc w:val="left"/>
    </w:lvl>
    <w:lvl w:ilvl="6" w:tplc="28FCB3C4">
      <w:numFmt w:val="decimal"/>
      <w:lvlText w:val=""/>
      <w:lvlJc w:val="left"/>
    </w:lvl>
    <w:lvl w:ilvl="7" w:tplc="FDF2D87E">
      <w:numFmt w:val="decimal"/>
      <w:lvlText w:val=""/>
      <w:lvlJc w:val="left"/>
    </w:lvl>
    <w:lvl w:ilvl="8" w:tplc="DB1A0ACA">
      <w:numFmt w:val="decimal"/>
      <w:lvlText w:val=""/>
      <w:lvlJc w:val="left"/>
    </w:lvl>
  </w:abstractNum>
  <w:abstractNum w:abstractNumId="3">
    <w:nsid w:val="4A1D606E"/>
    <w:multiLevelType w:val="hybridMultilevel"/>
    <w:tmpl w:val="3CAE6858"/>
    <w:lvl w:ilvl="0" w:tplc="97C6F52A">
      <w:start w:val="1"/>
      <w:numFmt w:val="bullet"/>
      <w:lvlText w:val="к"/>
      <w:lvlJc w:val="left"/>
    </w:lvl>
    <w:lvl w:ilvl="1" w:tplc="D94E2EF0">
      <w:numFmt w:val="decimal"/>
      <w:lvlText w:val=""/>
      <w:lvlJc w:val="left"/>
    </w:lvl>
    <w:lvl w:ilvl="2" w:tplc="16283A9E">
      <w:numFmt w:val="decimal"/>
      <w:lvlText w:val=""/>
      <w:lvlJc w:val="left"/>
    </w:lvl>
    <w:lvl w:ilvl="3" w:tplc="2D5439EC">
      <w:numFmt w:val="decimal"/>
      <w:lvlText w:val=""/>
      <w:lvlJc w:val="left"/>
    </w:lvl>
    <w:lvl w:ilvl="4" w:tplc="A4642B6A">
      <w:numFmt w:val="decimal"/>
      <w:lvlText w:val=""/>
      <w:lvlJc w:val="left"/>
    </w:lvl>
    <w:lvl w:ilvl="5" w:tplc="0FFCA8D0">
      <w:numFmt w:val="decimal"/>
      <w:lvlText w:val=""/>
      <w:lvlJc w:val="left"/>
    </w:lvl>
    <w:lvl w:ilvl="6" w:tplc="CD6A0CA8">
      <w:numFmt w:val="decimal"/>
      <w:lvlText w:val=""/>
      <w:lvlJc w:val="left"/>
    </w:lvl>
    <w:lvl w:ilvl="7" w:tplc="EC225AF2">
      <w:numFmt w:val="decimal"/>
      <w:lvlText w:val=""/>
      <w:lvlJc w:val="left"/>
    </w:lvl>
    <w:lvl w:ilvl="8" w:tplc="7E065294">
      <w:numFmt w:val="decimal"/>
      <w:lvlText w:val=""/>
      <w:lvlJc w:val="left"/>
    </w:lvl>
  </w:abstractNum>
  <w:abstractNum w:abstractNumId="4">
    <w:nsid w:val="59B76E28"/>
    <w:multiLevelType w:val="hybridMultilevel"/>
    <w:tmpl w:val="51E097A8"/>
    <w:lvl w:ilvl="0" w:tplc="82C2DD5E">
      <w:start w:val="2"/>
      <w:numFmt w:val="decimal"/>
      <w:lvlText w:val="%1."/>
      <w:lvlJc w:val="left"/>
    </w:lvl>
    <w:lvl w:ilvl="1" w:tplc="EF96DCE4">
      <w:numFmt w:val="decimal"/>
      <w:lvlText w:val=""/>
      <w:lvlJc w:val="left"/>
    </w:lvl>
    <w:lvl w:ilvl="2" w:tplc="B9E63214">
      <w:numFmt w:val="decimal"/>
      <w:lvlText w:val=""/>
      <w:lvlJc w:val="left"/>
    </w:lvl>
    <w:lvl w:ilvl="3" w:tplc="B71C3D14">
      <w:numFmt w:val="decimal"/>
      <w:lvlText w:val=""/>
      <w:lvlJc w:val="left"/>
    </w:lvl>
    <w:lvl w:ilvl="4" w:tplc="89A62DB8">
      <w:numFmt w:val="decimal"/>
      <w:lvlText w:val=""/>
      <w:lvlJc w:val="left"/>
    </w:lvl>
    <w:lvl w:ilvl="5" w:tplc="780607E2">
      <w:numFmt w:val="decimal"/>
      <w:lvlText w:val=""/>
      <w:lvlJc w:val="left"/>
    </w:lvl>
    <w:lvl w:ilvl="6" w:tplc="DFB25B9C">
      <w:numFmt w:val="decimal"/>
      <w:lvlText w:val=""/>
      <w:lvlJc w:val="left"/>
    </w:lvl>
    <w:lvl w:ilvl="7" w:tplc="DEF625E4">
      <w:numFmt w:val="decimal"/>
      <w:lvlText w:val=""/>
      <w:lvlJc w:val="left"/>
    </w:lvl>
    <w:lvl w:ilvl="8" w:tplc="EFB238A0">
      <w:numFmt w:val="decimal"/>
      <w:lvlText w:val=""/>
      <w:lvlJc w:val="left"/>
    </w:lvl>
  </w:abstractNum>
  <w:abstractNum w:abstractNumId="5">
    <w:nsid w:val="6A92EF4C"/>
    <w:multiLevelType w:val="hybridMultilevel"/>
    <w:tmpl w:val="5DDC4D9C"/>
    <w:lvl w:ilvl="0" w:tplc="B3567ED6">
      <w:start w:val="1"/>
      <w:numFmt w:val="bullet"/>
      <w:lvlText w:val="В"/>
      <w:lvlJc w:val="left"/>
    </w:lvl>
    <w:lvl w:ilvl="1" w:tplc="34B222DC">
      <w:numFmt w:val="decimal"/>
      <w:lvlText w:val=""/>
      <w:lvlJc w:val="left"/>
    </w:lvl>
    <w:lvl w:ilvl="2" w:tplc="BB24017A">
      <w:numFmt w:val="decimal"/>
      <w:lvlText w:val=""/>
      <w:lvlJc w:val="left"/>
    </w:lvl>
    <w:lvl w:ilvl="3" w:tplc="27821BD4">
      <w:numFmt w:val="decimal"/>
      <w:lvlText w:val=""/>
      <w:lvlJc w:val="left"/>
    </w:lvl>
    <w:lvl w:ilvl="4" w:tplc="010C6B84">
      <w:numFmt w:val="decimal"/>
      <w:lvlText w:val=""/>
      <w:lvlJc w:val="left"/>
    </w:lvl>
    <w:lvl w:ilvl="5" w:tplc="247CF0FE">
      <w:numFmt w:val="decimal"/>
      <w:lvlText w:val=""/>
      <w:lvlJc w:val="left"/>
    </w:lvl>
    <w:lvl w:ilvl="6" w:tplc="FFF86A52">
      <w:numFmt w:val="decimal"/>
      <w:lvlText w:val=""/>
      <w:lvlJc w:val="left"/>
    </w:lvl>
    <w:lvl w:ilvl="7" w:tplc="36C0D622">
      <w:numFmt w:val="decimal"/>
      <w:lvlText w:val=""/>
      <w:lvlJc w:val="left"/>
    </w:lvl>
    <w:lvl w:ilvl="8" w:tplc="6666AE7E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34EE"/>
    <w:rsid w:val="00050213"/>
    <w:rsid w:val="0017046D"/>
    <w:rsid w:val="002C6295"/>
    <w:rsid w:val="003934EE"/>
    <w:rsid w:val="003D3E0D"/>
    <w:rsid w:val="009F200A"/>
    <w:rsid w:val="00C36B18"/>
    <w:rsid w:val="00DA4FA7"/>
    <w:rsid w:val="00F6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6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6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Спец3</cp:lastModifiedBy>
  <cp:revision>5</cp:revision>
  <dcterms:created xsi:type="dcterms:W3CDTF">2021-09-12T22:48:00Z</dcterms:created>
  <dcterms:modified xsi:type="dcterms:W3CDTF">2023-06-30T12:26:00Z</dcterms:modified>
</cp:coreProperties>
</file>