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911F3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47725817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760CF5">
        <w:rPr>
          <w:rFonts w:ascii="Times New Roman" w:hAnsi="Times New Roman" w:cs="Times New Roman"/>
          <w:b/>
          <w:sz w:val="24"/>
        </w:rPr>
        <w:t>Промышленное свиноводство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08AA48C5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B65BF3" w14:textId="77777777" w:rsidR="00F61169" w:rsidRPr="001463FA" w:rsidRDefault="00F61169" w:rsidP="00F6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79F23D75" w14:textId="77777777" w:rsidR="00251F5B" w:rsidRPr="00DF5F23" w:rsidRDefault="00F61169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5D2CBCF2" w14:textId="77777777" w:rsidR="00F61169" w:rsidRPr="005A6355" w:rsidRDefault="00F61169" w:rsidP="00F61169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8596B1B" w14:textId="77777777" w:rsidR="00760CF5" w:rsidRPr="00760CF5" w:rsidRDefault="00760CF5" w:rsidP="00760C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396EA075" w14:textId="77777777" w:rsidR="00760CF5" w:rsidRPr="00760CF5" w:rsidRDefault="00760CF5" w:rsidP="00760C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использовать данные о биологическом статусе и нормативные общеклинические показатели для обеспечения: - ветеринарно-санитарного благополучия животных и биологической безопасности продукции; - улучшения продуктивных качеств и санитарно-гигиенических показателей содержания животных (ОПК-1)</w:t>
      </w:r>
    </w:p>
    <w:p w14:paraId="640E8470" w14:textId="77777777" w:rsidR="00760CF5" w:rsidRPr="00760CF5" w:rsidRDefault="00760CF5" w:rsidP="00760C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анализировать влияние на организм животных природных, социально-хозяйственных, генетических и экономических факторов (ОПК-2)</w:t>
      </w:r>
    </w:p>
    <w:p w14:paraId="1BFBB806" w14:textId="77777777" w:rsidR="00760CF5" w:rsidRPr="00760CF5" w:rsidRDefault="00760CF5" w:rsidP="00760C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Индикаторы достижения компетенции: </w:t>
      </w:r>
    </w:p>
    <w:p w14:paraId="22CF70E9" w14:textId="77777777" w:rsidR="00760CF5" w:rsidRPr="00760CF5" w:rsidRDefault="00760CF5" w:rsidP="00760C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данные о биологическом статусе и нормативные общеклинические показатели для обеспечения улучшения продуктивных качеств животных (ОПК-1.3).</w:t>
      </w:r>
    </w:p>
    <w:p w14:paraId="0B2B4D00" w14:textId="77777777" w:rsidR="00760CF5" w:rsidRPr="00760CF5" w:rsidRDefault="00760CF5" w:rsidP="00760C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данные о биологическом статусе и нормативные общеклинические показатели для обеспечения санитарно-гигиенических показателей содержания животных (ОПК-1.4).</w:t>
      </w:r>
    </w:p>
    <w:p w14:paraId="1735AEE0" w14:textId="77777777" w:rsidR="00760CF5" w:rsidRPr="00760CF5" w:rsidRDefault="00760CF5" w:rsidP="00760C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анализирует влияние на организм животных природных и генетических факторов (ОПК-2.1).</w:t>
      </w:r>
    </w:p>
    <w:p w14:paraId="018291DC" w14:textId="77777777" w:rsidR="00F61169" w:rsidRPr="000B13DC" w:rsidRDefault="00F61169" w:rsidP="000B13D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3D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0922472B" w14:textId="77777777" w:rsidR="000B13DC" w:rsidRPr="000B13DC" w:rsidRDefault="000B13DC" w:rsidP="000B1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3DC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0B13DC">
        <w:rPr>
          <w:rFonts w:ascii="Times New Roman" w:hAnsi="Times New Roman" w:cs="Times New Roman"/>
          <w:sz w:val="24"/>
          <w:szCs w:val="24"/>
        </w:rPr>
        <w:t>теоретических основ о биологическом статусе и нормативных общеклинических показателях для обеспечения санитарно-гигиенических показателей содержания животных</w:t>
      </w:r>
      <w:r w:rsidRPr="000B13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10F07A" w14:textId="77777777" w:rsidR="000B13DC" w:rsidRPr="000B13DC" w:rsidRDefault="000B13DC" w:rsidP="000B1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3DC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0B13DC">
        <w:rPr>
          <w:rFonts w:ascii="Times New Roman" w:hAnsi="Times New Roman" w:cs="Times New Roman"/>
          <w:sz w:val="24"/>
          <w:szCs w:val="24"/>
        </w:rPr>
        <w:t>использовать данные  о биологическом статусе и нормативных общеклинических показателях для обеспечения санитарно-гигиенических показателей содержания животных</w:t>
      </w:r>
      <w:r w:rsidRPr="000B13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E62B9C" w14:textId="77777777" w:rsidR="000B13DC" w:rsidRPr="000B13DC" w:rsidRDefault="000B13DC" w:rsidP="000B1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3DC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0B13DC">
        <w:rPr>
          <w:rFonts w:ascii="Times New Roman" w:hAnsi="Times New Roman" w:cs="Times New Roman"/>
          <w:sz w:val="24"/>
          <w:szCs w:val="24"/>
        </w:rPr>
        <w:t>навыки владения методами познания о биологическом статусе и нормативных общеклинических показателях для обеспечения санитарно-гигиенических показателей содержания животных</w:t>
      </w:r>
      <w:r w:rsidRPr="000B13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23D31C" w14:textId="77777777" w:rsidR="00FE05A0" w:rsidRDefault="00F61169" w:rsidP="000B1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3DC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669A48" w14:textId="77777777" w:rsidR="00760CF5" w:rsidRDefault="00760CF5" w:rsidP="0076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F5">
        <w:rPr>
          <w:rFonts w:ascii="Times New Roman" w:hAnsi="Times New Roman" w:cs="Times New Roman"/>
          <w:sz w:val="24"/>
          <w:szCs w:val="24"/>
        </w:rPr>
        <w:t>Раздел 1 «Общие вопросы развития отрасли свиноводства»</w:t>
      </w:r>
      <w:r w:rsidRPr="00760CF5">
        <w:rPr>
          <w:rFonts w:ascii="Times New Roman" w:hAnsi="Times New Roman" w:cs="Times New Roman"/>
          <w:sz w:val="24"/>
          <w:szCs w:val="24"/>
        </w:rPr>
        <w:tab/>
      </w:r>
    </w:p>
    <w:p w14:paraId="3839B671" w14:textId="77777777" w:rsidR="00760CF5" w:rsidRDefault="00760CF5" w:rsidP="0076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F5">
        <w:rPr>
          <w:rFonts w:ascii="Times New Roman" w:hAnsi="Times New Roman" w:cs="Times New Roman"/>
          <w:sz w:val="24"/>
          <w:szCs w:val="24"/>
        </w:rPr>
        <w:t>Раздел 2 «Требования при проектировании свиноводческих предприятий интенсивного типа»</w:t>
      </w:r>
      <w:r w:rsidRPr="00760CF5">
        <w:rPr>
          <w:rFonts w:ascii="Times New Roman" w:hAnsi="Times New Roman" w:cs="Times New Roman"/>
          <w:sz w:val="24"/>
          <w:szCs w:val="24"/>
        </w:rPr>
        <w:tab/>
      </w:r>
    </w:p>
    <w:p w14:paraId="1918D150" w14:textId="77777777" w:rsidR="00760CF5" w:rsidRPr="00760CF5" w:rsidRDefault="00760CF5" w:rsidP="0076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F5">
        <w:rPr>
          <w:rFonts w:ascii="Times New Roman" w:hAnsi="Times New Roman" w:cs="Times New Roman"/>
          <w:sz w:val="24"/>
          <w:szCs w:val="24"/>
        </w:rPr>
        <w:t>Раздел 3 «Поточная технология производства свинины»</w:t>
      </w:r>
    </w:p>
    <w:p w14:paraId="6822AFBE" w14:textId="77777777" w:rsidR="00760CF5" w:rsidRPr="00760CF5" w:rsidRDefault="00760CF5" w:rsidP="0076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F5">
        <w:rPr>
          <w:rFonts w:ascii="Times New Roman" w:hAnsi="Times New Roman" w:cs="Times New Roman"/>
          <w:sz w:val="24"/>
          <w:szCs w:val="24"/>
        </w:rPr>
        <w:t>Раздел 4 «Племенная работа в свиноводстве»</w:t>
      </w:r>
    </w:p>
    <w:p w14:paraId="15BD0962" w14:textId="77777777" w:rsidR="00177A0A" w:rsidRPr="001463FA" w:rsidRDefault="00F61169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</w:t>
      </w:r>
      <w:proofErr w:type="gramStart"/>
      <w:r w:rsidR="00177A0A" w:rsidRPr="001463FA">
        <w:rPr>
          <w:rFonts w:ascii="Times New Roman" w:hAnsi="Times New Roman" w:cs="Times New Roman"/>
          <w:b/>
          <w:sz w:val="24"/>
          <w:szCs w:val="24"/>
        </w:rPr>
        <w:t>:</w:t>
      </w:r>
      <w:r w:rsidR="00760CF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760CF5">
        <w:rPr>
          <w:rFonts w:ascii="Times New Roman" w:hAnsi="Times New Roman" w:cs="Times New Roman"/>
          <w:sz w:val="24"/>
          <w:szCs w:val="24"/>
        </w:rPr>
        <w:t>кзамен</w:t>
      </w:r>
    </w:p>
    <w:p w14:paraId="101DA3A9" w14:textId="00D9EB9C" w:rsidR="00760CF5" w:rsidRPr="001463FA" w:rsidRDefault="00F61169" w:rsidP="0076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60CF5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F37AE9">
        <w:rPr>
          <w:rFonts w:ascii="Times New Roman" w:hAnsi="Times New Roman" w:cs="Times New Roman"/>
        </w:rPr>
        <w:t xml:space="preserve"> </w:t>
      </w:r>
      <w:r w:rsidR="00F37AE9" w:rsidRPr="00042BA0">
        <w:rPr>
          <w:rFonts w:ascii="Times New Roman" w:hAnsi="Times New Roman" w:cs="Times New Roman"/>
          <w:sz w:val="24"/>
          <w:szCs w:val="24"/>
        </w:rPr>
        <w:t>доцент,</w:t>
      </w:r>
      <w:r w:rsidR="00760CF5" w:rsidRPr="00042BA0">
        <w:rPr>
          <w:rFonts w:ascii="Times New Roman" w:hAnsi="Times New Roman" w:cs="Times New Roman"/>
          <w:sz w:val="24"/>
          <w:szCs w:val="24"/>
        </w:rPr>
        <w:t xml:space="preserve"> доктор с.-х. наук</w:t>
      </w:r>
      <w:r w:rsidR="00F37AE9" w:rsidRPr="00042BA0">
        <w:rPr>
          <w:rFonts w:ascii="Times New Roman" w:hAnsi="Times New Roman" w:cs="Times New Roman"/>
          <w:sz w:val="24"/>
          <w:szCs w:val="24"/>
        </w:rPr>
        <w:t>,</w:t>
      </w:r>
      <w:r w:rsidR="00760CF5" w:rsidRPr="00042BA0">
        <w:rPr>
          <w:rFonts w:ascii="Times New Roman" w:hAnsi="Times New Roman" w:cs="Times New Roman"/>
          <w:sz w:val="24"/>
          <w:szCs w:val="24"/>
        </w:rPr>
        <w:t xml:space="preserve"> </w:t>
      </w:r>
      <w:r w:rsidR="00F37AE9" w:rsidRPr="00042BA0">
        <w:rPr>
          <w:rFonts w:ascii="Times New Roman" w:hAnsi="Times New Roman" w:cs="Times New Roman"/>
          <w:sz w:val="24"/>
          <w:szCs w:val="24"/>
        </w:rPr>
        <w:t>профессор</w:t>
      </w:r>
      <w:r w:rsidR="00F37AE9">
        <w:rPr>
          <w:rFonts w:ascii="Times New Roman" w:hAnsi="Times New Roman" w:cs="Times New Roman"/>
          <w:sz w:val="24"/>
          <w:szCs w:val="24"/>
        </w:rPr>
        <w:t xml:space="preserve"> </w:t>
      </w:r>
      <w:r w:rsidR="006E3D2C">
        <w:rPr>
          <w:rFonts w:ascii="Times New Roman" w:hAnsi="Times New Roman" w:cs="Times New Roman"/>
          <w:sz w:val="24"/>
          <w:szCs w:val="24"/>
        </w:rPr>
        <w:t>кафедры разведения с.-х. животных, частной зоотехнии и зоогигиены им. П.Е. Ладана</w:t>
      </w:r>
      <w:r w:rsidR="00B414F2">
        <w:rPr>
          <w:rFonts w:ascii="Times New Roman" w:hAnsi="Times New Roman" w:cs="Times New Roman"/>
          <w:sz w:val="24"/>
          <w:szCs w:val="24"/>
        </w:rPr>
        <w:t xml:space="preserve"> Третьякова О.Л.</w:t>
      </w:r>
    </w:p>
    <w:p w14:paraId="5C1C4091" w14:textId="77777777" w:rsidR="006760AA" w:rsidRPr="001463FA" w:rsidRDefault="006760AA" w:rsidP="0076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042BA0"/>
    <w:rsid w:val="00055C28"/>
    <w:rsid w:val="000B13DC"/>
    <w:rsid w:val="001463FA"/>
    <w:rsid w:val="00177A0A"/>
    <w:rsid w:val="00251F5B"/>
    <w:rsid w:val="003A3302"/>
    <w:rsid w:val="00552014"/>
    <w:rsid w:val="005D32BF"/>
    <w:rsid w:val="006760AA"/>
    <w:rsid w:val="006E3D2C"/>
    <w:rsid w:val="006F226F"/>
    <w:rsid w:val="00760CF5"/>
    <w:rsid w:val="00864535"/>
    <w:rsid w:val="00895F01"/>
    <w:rsid w:val="008C27D3"/>
    <w:rsid w:val="009B06F8"/>
    <w:rsid w:val="00A23116"/>
    <w:rsid w:val="00A6474E"/>
    <w:rsid w:val="00B10EC6"/>
    <w:rsid w:val="00B414F2"/>
    <w:rsid w:val="00B816B3"/>
    <w:rsid w:val="00DF5F23"/>
    <w:rsid w:val="00E12E3B"/>
    <w:rsid w:val="00E97E95"/>
    <w:rsid w:val="00F37AE9"/>
    <w:rsid w:val="00F61169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A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8</cp:revision>
  <cp:lastPrinted>2020-06-10T12:03:00Z</cp:lastPrinted>
  <dcterms:created xsi:type="dcterms:W3CDTF">2020-06-15T12:59:00Z</dcterms:created>
  <dcterms:modified xsi:type="dcterms:W3CDTF">2023-06-16T11:44:00Z</dcterms:modified>
</cp:coreProperties>
</file>