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86DA6" w14:textId="77777777" w:rsidR="00E70FCA" w:rsidRPr="001D023A" w:rsidRDefault="00E70FCA" w:rsidP="001D023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23A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00A32119" w14:textId="77777777" w:rsidR="00E70FCA" w:rsidRPr="001D023A" w:rsidRDefault="00E70FCA" w:rsidP="001D023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23A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0D395A82" w14:textId="532B8934" w:rsidR="00E70FCA" w:rsidRPr="001D023A" w:rsidRDefault="00E70FCA" w:rsidP="001D023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02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«Организация </w:t>
      </w:r>
      <w:r w:rsidR="00A871AD" w:rsidRPr="001D023A">
        <w:rPr>
          <w:rFonts w:ascii="Times New Roman" w:hAnsi="Times New Roman" w:cs="Times New Roman"/>
          <w:b/>
          <w:bCs/>
          <w:sz w:val="24"/>
          <w:szCs w:val="24"/>
          <w:u w:val="single"/>
        </w:rPr>
        <w:t>сельскохозяйственного производства</w:t>
      </w:r>
      <w:r w:rsidRPr="001D023A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483B67C8" w14:textId="77777777" w:rsidR="001D023A" w:rsidRPr="001D023A" w:rsidRDefault="001D023A" w:rsidP="001D023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BB62B0" w14:textId="77777777" w:rsidR="001D023A" w:rsidRPr="001D023A" w:rsidRDefault="001D023A" w:rsidP="001D023A">
      <w:pPr>
        <w:tabs>
          <w:tab w:val="center" w:pos="5580"/>
          <w:tab w:val="left" w:leader="underscore" w:pos="9072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</w:pPr>
      <w:r w:rsidRPr="001D023A">
        <w:rPr>
          <w:rFonts w:ascii="Times New Roman" w:hAnsi="Times New Roman" w:cs="Times New Roman"/>
          <w:b/>
          <w:bCs/>
          <w:kern w:val="3"/>
          <w:sz w:val="24"/>
          <w:szCs w:val="24"/>
          <w:lang w:eastAsia="ru-RU"/>
        </w:rPr>
        <w:t>1.</w:t>
      </w:r>
      <w:r w:rsidRPr="001D023A"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Pr="001D023A">
        <w:rPr>
          <w:rFonts w:ascii="Times New Roman" w:hAnsi="Times New Roman" w:cs="Times New Roman"/>
          <w:b/>
          <w:bCs/>
          <w:kern w:val="3"/>
          <w:sz w:val="24"/>
          <w:szCs w:val="24"/>
          <w:lang w:eastAsia="ru-RU"/>
        </w:rPr>
        <w:t>Общая характеристика.</w:t>
      </w:r>
    </w:p>
    <w:p w14:paraId="062D0A3C" w14:textId="77777777" w:rsidR="00071091" w:rsidRPr="00071091" w:rsidRDefault="00071091" w:rsidP="00071091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091">
        <w:rPr>
          <w:rFonts w:ascii="Times New Roman" w:eastAsia="Calibri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 ГАУ бакалавриата по направлению подготовки 36.03.02 Зоотехния, направленность Продуктивное животноводство и охотоведение, разработанной в соответствии с  Федеральным  государственным образовательным стандартом высшего образования по направлению 36.03.02 Зоотехния, утвержденным приказом Министерства образования и науки РФ от 22 сентября 2017 г. № 972</w:t>
      </w:r>
    </w:p>
    <w:p w14:paraId="0146549B" w14:textId="08EE6569" w:rsidR="00E70FCA" w:rsidRPr="001D023A" w:rsidRDefault="00E70FCA" w:rsidP="00071091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D023A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022872EA" w14:textId="77777777" w:rsidR="00E70FCA" w:rsidRPr="001D023A" w:rsidRDefault="00E70FCA" w:rsidP="001D023A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23A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519EE01C" w14:textId="77777777" w:rsidR="00DF132C" w:rsidRPr="001D023A" w:rsidRDefault="00A871AD" w:rsidP="001D02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23A">
        <w:rPr>
          <w:rFonts w:ascii="Times New Roman" w:hAnsi="Times New Roman" w:cs="Times New Roman"/>
          <w:sz w:val="24"/>
          <w:szCs w:val="24"/>
        </w:rPr>
        <w:t>Общепро</w:t>
      </w:r>
      <w:r w:rsidR="00E70FCA" w:rsidRPr="001D023A">
        <w:rPr>
          <w:rFonts w:ascii="Times New Roman" w:hAnsi="Times New Roman" w:cs="Times New Roman"/>
          <w:sz w:val="24"/>
          <w:szCs w:val="24"/>
        </w:rPr>
        <w:t>фессиональные компетенции (</w:t>
      </w:r>
      <w:r w:rsidRPr="001D023A">
        <w:rPr>
          <w:rFonts w:ascii="Times New Roman" w:hAnsi="Times New Roman" w:cs="Times New Roman"/>
          <w:sz w:val="24"/>
          <w:szCs w:val="24"/>
        </w:rPr>
        <w:t>О</w:t>
      </w:r>
      <w:r w:rsidR="00E70FCA" w:rsidRPr="001D023A">
        <w:rPr>
          <w:rFonts w:ascii="Times New Roman" w:hAnsi="Times New Roman" w:cs="Times New Roman"/>
          <w:sz w:val="24"/>
          <w:szCs w:val="24"/>
        </w:rPr>
        <w:t xml:space="preserve">ПК): </w:t>
      </w:r>
      <w:r w:rsidRPr="001D023A">
        <w:rPr>
          <w:rFonts w:ascii="Times New Roman" w:hAnsi="Times New Roman" w:cs="Times New Roman"/>
          <w:sz w:val="24"/>
          <w:szCs w:val="24"/>
        </w:rPr>
        <w:t xml:space="preserve">Способен осуществлять профессиональную деятельность с учетом влияния на организм животных природных, социально-хозяйственных, генетических и экономических факторов </w:t>
      </w:r>
      <w:r w:rsidR="00E70FCA" w:rsidRPr="001D023A">
        <w:rPr>
          <w:rFonts w:ascii="Times New Roman" w:hAnsi="Times New Roman" w:cs="Times New Roman"/>
          <w:sz w:val="24"/>
          <w:szCs w:val="24"/>
        </w:rPr>
        <w:t>(</w:t>
      </w:r>
      <w:r w:rsidRPr="001D023A">
        <w:rPr>
          <w:rFonts w:ascii="Times New Roman" w:hAnsi="Times New Roman" w:cs="Times New Roman"/>
          <w:sz w:val="24"/>
          <w:szCs w:val="24"/>
        </w:rPr>
        <w:t>О</w:t>
      </w:r>
      <w:r w:rsidR="00E70FCA" w:rsidRPr="001D023A">
        <w:rPr>
          <w:rFonts w:ascii="Times New Roman" w:hAnsi="Times New Roman" w:cs="Times New Roman"/>
          <w:sz w:val="24"/>
          <w:szCs w:val="24"/>
        </w:rPr>
        <w:t>ПК-</w:t>
      </w:r>
      <w:r w:rsidRPr="001D023A">
        <w:rPr>
          <w:rFonts w:ascii="Times New Roman" w:hAnsi="Times New Roman" w:cs="Times New Roman"/>
          <w:sz w:val="24"/>
          <w:szCs w:val="24"/>
        </w:rPr>
        <w:t>2</w:t>
      </w:r>
      <w:r w:rsidR="00E70FCA" w:rsidRPr="001D023A">
        <w:rPr>
          <w:rFonts w:ascii="Times New Roman" w:hAnsi="Times New Roman" w:cs="Times New Roman"/>
          <w:sz w:val="24"/>
          <w:szCs w:val="24"/>
        </w:rPr>
        <w:t>).</w:t>
      </w:r>
      <w:r w:rsidR="00DF132C" w:rsidRPr="001D02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AE888D" w14:textId="41E2DF6F" w:rsidR="00E70FCA" w:rsidRPr="001D023A" w:rsidRDefault="00DF132C" w:rsidP="001D02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23A">
        <w:rPr>
          <w:rFonts w:ascii="Times New Roman" w:hAnsi="Times New Roman" w:cs="Times New Roman"/>
          <w:sz w:val="24"/>
          <w:szCs w:val="24"/>
        </w:rPr>
        <w:t xml:space="preserve">Индикаторы достижения </w:t>
      </w:r>
      <w:r w:rsidR="001D023A" w:rsidRPr="001D023A">
        <w:rPr>
          <w:rFonts w:ascii="Times New Roman" w:hAnsi="Times New Roman" w:cs="Times New Roman"/>
          <w:sz w:val="24"/>
          <w:szCs w:val="24"/>
        </w:rPr>
        <w:t>компетенции: -</w:t>
      </w:r>
      <w:r w:rsidRPr="001D023A">
        <w:rPr>
          <w:rFonts w:ascii="Times New Roman" w:hAnsi="Times New Roman" w:cs="Times New Roman"/>
          <w:sz w:val="24"/>
          <w:szCs w:val="24"/>
        </w:rPr>
        <w:t xml:space="preserve"> Осуществляет профессиональную деятельность с учетом влияния на организм животных социально-хозяйственных и экономических факторов (ОПК-2.2)</w:t>
      </w:r>
    </w:p>
    <w:p w14:paraId="61B954C0" w14:textId="77777777" w:rsidR="00E70FCA" w:rsidRPr="001D023A" w:rsidRDefault="00E70FCA" w:rsidP="001D023A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23A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FEAC0DE" w14:textId="7F4B8217" w:rsidR="00A871AD" w:rsidRPr="001D023A" w:rsidRDefault="00A871AD" w:rsidP="001D023A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23A">
        <w:rPr>
          <w:rFonts w:ascii="Times New Roman" w:hAnsi="Times New Roman" w:cs="Times New Roman"/>
          <w:i/>
          <w:iCs/>
          <w:sz w:val="24"/>
          <w:szCs w:val="24"/>
        </w:rPr>
        <w:t>Знание:</w:t>
      </w:r>
      <w:r w:rsidR="001D023A" w:rsidRPr="001D023A">
        <w:rPr>
          <w:rFonts w:ascii="Times New Roman" w:hAnsi="Times New Roman" w:cs="Times New Roman"/>
          <w:sz w:val="24"/>
          <w:szCs w:val="24"/>
        </w:rPr>
        <w:t xml:space="preserve"> </w:t>
      </w:r>
      <w:r w:rsidRPr="001D023A">
        <w:rPr>
          <w:rFonts w:ascii="Times New Roman" w:hAnsi="Times New Roman" w:cs="Times New Roman"/>
          <w:sz w:val="24"/>
          <w:szCs w:val="24"/>
        </w:rPr>
        <w:t xml:space="preserve">влияния на организм животных социально-хозяйственных и экономических факторов </w:t>
      </w:r>
    </w:p>
    <w:p w14:paraId="6BF5F902" w14:textId="77777777" w:rsidR="00A871AD" w:rsidRPr="001D023A" w:rsidRDefault="00A871AD" w:rsidP="001D023A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23A">
        <w:rPr>
          <w:rFonts w:ascii="Times New Roman" w:hAnsi="Times New Roman" w:cs="Times New Roman"/>
          <w:i/>
          <w:iCs/>
          <w:sz w:val="24"/>
          <w:szCs w:val="24"/>
        </w:rPr>
        <w:t>Умение:</w:t>
      </w:r>
      <w:r w:rsidRPr="001D023A">
        <w:rPr>
          <w:rFonts w:ascii="Times New Roman" w:hAnsi="Times New Roman" w:cs="Times New Roman"/>
          <w:sz w:val="24"/>
          <w:szCs w:val="24"/>
        </w:rPr>
        <w:t xml:space="preserve"> анализировать влияние на организм животных социально-хозяйственных и экономических факторов </w:t>
      </w:r>
    </w:p>
    <w:p w14:paraId="66ADA6CA" w14:textId="60F4A38E" w:rsidR="00CD59FA" w:rsidRPr="001D023A" w:rsidRDefault="00A871AD" w:rsidP="001D023A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23A">
        <w:rPr>
          <w:rFonts w:ascii="Times New Roman" w:hAnsi="Times New Roman" w:cs="Times New Roman"/>
          <w:i/>
          <w:iCs/>
          <w:sz w:val="24"/>
          <w:szCs w:val="24"/>
        </w:rPr>
        <w:t>Навык</w:t>
      </w:r>
      <w:r w:rsidR="00CD59FA" w:rsidRPr="001D023A">
        <w:rPr>
          <w:rFonts w:ascii="Times New Roman" w:hAnsi="Times New Roman" w:cs="Times New Roman"/>
          <w:i/>
          <w:iCs/>
          <w:sz w:val="24"/>
          <w:szCs w:val="24"/>
        </w:rPr>
        <w:t xml:space="preserve"> (опыт деятельности)</w:t>
      </w:r>
      <w:r w:rsidRPr="001D023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1D023A">
        <w:rPr>
          <w:rFonts w:ascii="Times New Roman" w:hAnsi="Times New Roman" w:cs="Times New Roman"/>
          <w:sz w:val="24"/>
          <w:szCs w:val="24"/>
        </w:rPr>
        <w:t xml:space="preserve"> анализа влияния на организм животных социально-хозяйственных и экономических факторов</w:t>
      </w:r>
      <w:r w:rsidR="00CD59FA" w:rsidRPr="001D023A">
        <w:rPr>
          <w:rFonts w:ascii="Times New Roman" w:hAnsi="Times New Roman" w:cs="Times New Roman"/>
          <w:sz w:val="24"/>
          <w:szCs w:val="24"/>
        </w:rPr>
        <w:t>.</w:t>
      </w:r>
    </w:p>
    <w:p w14:paraId="509990AA" w14:textId="7B7FF42B" w:rsidR="00CD59FA" w:rsidRPr="001D023A" w:rsidRDefault="00E70FCA" w:rsidP="001D023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23A">
        <w:rPr>
          <w:rFonts w:ascii="Times New Roman" w:hAnsi="Times New Roman" w:cs="Times New Roman"/>
          <w:sz w:val="24"/>
          <w:szCs w:val="24"/>
        </w:rPr>
        <w:t>С</w:t>
      </w:r>
      <w:r w:rsidRPr="001D023A">
        <w:rPr>
          <w:rFonts w:ascii="Times New Roman" w:hAnsi="Times New Roman" w:cs="Times New Roman"/>
          <w:b/>
          <w:bCs/>
          <w:sz w:val="24"/>
          <w:szCs w:val="24"/>
        </w:rPr>
        <w:t>одержание программы дисциплины:</w:t>
      </w:r>
      <w:r w:rsidRPr="001D023A">
        <w:rPr>
          <w:rFonts w:ascii="Times New Roman" w:hAnsi="Times New Roman" w:cs="Times New Roman"/>
          <w:sz w:val="24"/>
          <w:szCs w:val="24"/>
        </w:rPr>
        <w:t xml:space="preserve"> Раздел 1. «Научные основы организации сельскохозяйственного производства». Раздел 2. «Организация животноводства». Раздел 3. «Формирование земельной территории и организация использования земли». Раздел 4. </w:t>
      </w:r>
      <w:r w:rsidR="00CD59FA" w:rsidRPr="001D023A">
        <w:rPr>
          <w:rFonts w:ascii="Times New Roman" w:hAnsi="Times New Roman" w:cs="Times New Roman"/>
          <w:sz w:val="24"/>
          <w:szCs w:val="24"/>
        </w:rPr>
        <w:t>«Экономическая эффективность использования ресурсного потенциала предприятия»</w:t>
      </w:r>
    </w:p>
    <w:p w14:paraId="3A3F5762" w14:textId="5E1DFD7A" w:rsidR="00E70FCA" w:rsidRPr="001D023A" w:rsidRDefault="00E70FCA" w:rsidP="001D023A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23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1D023A">
        <w:rPr>
          <w:rFonts w:ascii="Times New Roman" w:hAnsi="Times New Roman" w:cs="Times New Roman"/>
          <w:sz w:val="24"/>
          <w:szCs w:val="24"/>
        </w:rPr>
        <w:t xml:space="preserve">: </w:t>
      </w:r>
      <w:r w:rsidR="00CD59FA" w:rsidRPr="001D023A">
        <w:rPr>
          <w:rFonts w:ascii="Times New Roman" w:hAnsi="Times New Roman" w:cs="Times New Roman"/>
          <w:sz w:val="24"/>
          <w:szCs w:val="24"/>
        </w:rPr>
        <w:t>зачет</w:t>
      </w:r>
    </w:p>
    <w:p w14:paraId="340B7565" w14:textId="78DAA984" w:rsidR="00E65BFB" w:rsidRPr="001D023A" w:rsidRDefault="00E70FCA" w:rsidP="001D023A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23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1D023A">
        <w:rPr>
          <w:rFonts w:ascii="Times New Roman" w:hAnsi="Times New Roman" w:cs="Times New Roman"/>
          <w:sz w:val="24"/>
          <w:szCs w:val="24"/>
        </w:rPr>
        <w:t xml:space="preserve">: </w:t>
      </w:r>
      <w:r w:rsidR="001D023A" w:rsidRPr="001D023A">
        <w:rPr>
          <w:rFonts w:ascii="Times New Roman" w:hAnsi="Times New Roman" w:cs="Times New Roman"/>
          <w:bCs/>
          <w:color w:val="000000"/>
          <w:kern w:val="3"/>
          <w:sz w:val="24"/>
          <w:szCs w:val="24"/>
        </w:rPr>
        <w:t>доктор с.-х. наук, профессор</w:t>
      </w:r>
      <w:r w:rsidRPr="001D023A">
        <w:rPr>
          <w:rFonts w:ascii="Times New Roman" w:hAnsi="Times New Roman" w:cs="Times New Roman"/>
          <w:bCs/>
          <w:color w:val="000000"/>
          <w:kern w:val="3"/>
          <w:sz w:val="24"/>
          <w:szCs w:val="24"/>
        </w:rPr>
        <w:t xml:space="preserve"> кафедры разведения с.-х. животных, частной зоотехнии и зоогигиены им. П.Е. Ладана</w:t>
      </w:r>
      <w:r w:rsidR="001D023A" w:rsidRPr="001D023A">
        <w:rPr>
          <w:rFonts w:ascii="Times New Roman" w:hAnsi="Times New Roman" w:cs="Times New Roman"/>
          <w:bCs/>
          <w:color w:val="000000"/>
          <w:kern w:val="3"/>
          <w:sz w:val="24"/>
          <w:szCs w:val="24"/>
        </w:rPr>
        <w:t xml:space="preserve"> Тищенко Н.Н.</w:t>
      </w:r>
    </w:p>
    <w:sectPr w:rsidR="00E65BFB" w:rsidRPr="001D023A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110D80"/>
    <w:multiLevelType w:val="hybridMultilevel"/>
    <w:tmpl w:val="5E9E66A4"/>
    <w:lvl w:ilvl="0" w:tplc="F35CB45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F9"/>
    <w:rsid w:val="00071091"/>
    <w:rsid w:val="001D023A"/>
    <w:rsid w:val="002B50A8"/>
    <w:rsid w:val="008B4FF6"/>
    <w:rsid w:val="00924F13"/>
    <w:rsid w:val="00A336F9"/>
    <w:rsid w:val="00A871AD"/>
    <w:rsid w:val="00AC4EF6"/>
    <w:rsid w:val="00CD59FA"/>
    <w:rsid w:val="00DF132C"/>
    <w:rsid w:val="00E65BFB"/>
    <w:rsid w:val="00E7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6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FCA"/>
    <w:pPr>
      <w:ind w:left="720"/>
      <w:contextualSpacing/>
    </w:p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E70F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E70FCA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FCA"/>
    <w:pPr>
      <w:ind w:left="720"/>
      <w:contextualSpacing/>
    </w:p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E70F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E70FCA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Спец3</cp:lastModifiedBy>
  <cp:revision>3</cp:revision>
  <dcterms:created xsi:type="dcterms:W3CDTF">2023-06-30T09:20:00Z</dcterms:created>
  <dcterms:modified xsi:type="dcterms:W3CDTF">2023-07-06T08:52:00Z</dcterms:modified>
</cp:coreProperties>
</file>