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86DA6" w14:textId="77777777" w:rsidR="00E70FCA" w:rsidRPr="00CD59FA" w:rsidRDefault="00E70FCA" w:rsidP="00E70FCA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D59FA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00A32119" w14:textId="77777777" w:rsidR="00E70FCA" w:rsidRPr="00CD59FA" w:rsidRDefault="00E70FCA" w:rsidP="00E70FCA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дисциплины</w:t>
      </w:r>
    </w:p>
    <w:p w14:paraId="0D395A82" w14:textId="1A467F9B" w:rsidR="00E70FCA" w:rsidRPr="00CD59FA" w:rsidRDefault="00E70FCA" w:rsidP="00E70FCA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8A5A70">
        <w:rPr>
          <w:rFonts w:ascii="Times New Roman" w:hAnsi="Times New Roman" w:cs="Times New Roman"/>
          <w:b/>
          <w:bCs/>
          <w:sz w:val="28"/>
          <w:szCs w:val="28"/>
          <w:u w:val="single"/>
        </w:rPr>
        <w:t>Биотехния</w:t>
      </w:r>
      <w:r w:rsidRPr="00CD59FA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6C51D6F6" w14:textId="77777777" w:rsidR="00E70FCA" w:rsidRPr="00CD59FA" w:rsidRDefault="00E70FCA" w:rsidP="00E70FC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характеристика.</w:t>
      </w:r>
    </w:p>
    <w:p w14:paraId="1AB08761" w14:textId="5E620567" w:rsidR="00E70FCA" w:rsidRDefault="00E70FCA" w:rsidP="00E70FC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</w:t>
      </w:r>
      <w:r w:rsidR="008A5A70" w:rsidRPr="008A5A70">
        <w:rPr>
          <w:rFonts w:ascii="Times New Roman" w:hAnsi="Times New Roman" w:cs="Times New Roman"/>
          <w:sz w:val="28"/>
          <w:szCs w:val="28"/>
        </w:rPr>
        <w:t>36.03.02 Зоотехния, направленность Продуктивное животноводство и охотоведение</w:t>
      </w:r>
      <w:r w:rsidRPr="00CD59FA">
        <w:rPr>
          <w:rFonts w:ascii="Times New Roman" w:hAnsi="Times New Roman" w:cs="Times New Roman"/>
          <w:sz w:val="28"/>
          <w:szCs w:val="28"/>
        </w:rPr>
        <w:t xml:space="preserve">, разработанной в соответствии с  Федеральным  государственным образовательным стандартом высшего образования по направлению </w:t>
      </w:r>
      <w:r w:rsidR="008B4FF6" w:rsidRPr="00CD59FA">
        <w:rPr>
          <w:rFonts w:ascii="Times New Roman" w:hAnsi="Times New Roman" w:cs="Times New Roman"/>
          <w:sz w:val="28"/>
          <w:szCs w:val="28"/>
        </w:rPr>
        <w:t>36.03.02 Зоотехния</w:t>
      </w:r>
      <w:r w:rsidRPr="00CD59FA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образования и науки РФ от </w:t>
      </w:r>
      <w:r w:rsidR="00A871AD" w:rsidRPr="00CD59FA">
        <w:rPr>
          <w:rFonts w:ascii="Times New Roman" w:hAnsi="Times New Roman" w:cs="Times New Roman"/>
          <w:sz w:val="28"/>
          <w:szCs w:val="28"/>
        </w:rPr>
        <w:t>22</w:t>
      </w:r>
      <w:r w:rsidRPr="00CD59FA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A871AD" w:rsidRPr="00CD59FA">
        <w:rPr>
          <w:rFonts w:ascii="Times New Roman" w:hAnsi="Times New Roman" w:cs="Times New Roman"/>
          <w:sz w:val="28"/>
          <w:szCs w:val="28"/>
        </w:rPr>
        <w:t>7</w:t>
      </w:r>
      <w:r w:rsidRPr="00CD59FA">
        <w:rPr>
          <w:rFonts w:ascii="Times New Roman" w:hAnsi="Times New Roman" w:cs="Times New Roman"/>
          <w:sz w:val="28"/>
          <w:szCs w:val="28"/>
        </w:rPr>
        <w:t xml:space="preserve"> г.</w:t>
      </w:r>
      <w:r w:rsidR="00A871AD" w:rsidRPr="00CD59FA">
        <w:rPr>
          <w:rFonts w:ascii="Times New Roman" w:hAnsi="Times New Roman" w:cs="Times New Roman"/>
          <w:sz w:val="28"/>
          <w:szCs w:val="28"/>
        </w:rPr>
        <w:t xml:space="preserve"> № 972.</w:t>
      </w:r>
    </w:p>
    <w:p w14:paraId="11E03241" w14:textId="77777777" w:rsidR="00CD59FA" w:rsidRPr="00CD59FA" w:rsidRDefault="00CD59FA" w:rsidP="00E70FC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6549B" w14:textId="77777777" w:rsidR="00E70FCA" w:rsidRPr="00CD59FA" w:rsidRDefault="00E70FCA" w:rsidP="00E70FC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результатам освоения. </w:t>
      </w:r>
    </w:p>
    <w:p w14:paraId="022872EA" w14:textId="77777777" w:rsidR="00E70FCA" w:rsidRPr="00CD59FA" w:rsidRDefault="00E70FCA" w:rsidP="00E70FC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компетенций: </w:t>
      </w:r>
    </w:p>
    <w:p w14:paraId="519EE01C" w14:textId="77777777" w:rsidR="00DF132C" w:rsidRDefault="00A871AD" w:rsidP="00DF132C">
      <w:pPr>
        <w:spacing w:line="240" w:lineRule="auto"/>
        <w:ind w:firstLine="708"/>
        <w:jc w:val="both"/>
        <w:rPr>
          <w:b/>
        </w:rPr>
      </w:pPr>
      <w:r w:rsidRPr="00CD59FA">
        <w:rPr>
          <w:rFonts w:ascii="Times New Roman" w:hAnsi="Times New Roman" w:cs="Times New Roman"/>
          <w:sz w:val="28"/>
          <w:szCs w:val="28"/>
        </w:rPr>
        <w:t>Общепро</w:t>
      </w:r>
      <w:r w:rsidR="00E70FCA" w:rsidRPr="00CD59FA">
        <w:rPr>
          <w:rFonts w:ascii="Times New Roman" w:hAnsi="Times New Roman" w:cs="Times New Roman"/>
          <w:sz w:val="28"/>
          <w:szCs w:val="28"/>
        </w:rPr>
        <w:t>фессиональные компетенции (</w:t>
      </w:r>
      <w:r w:rsidRPr="00CD59FA">
        <w:rPr>
          <w:rFonts w:ascii="Times New Roman" w:hAnsi="Times New Roman" w:cs="Times New Roman"/>
          <w:sz w:val="28"/>
          <w:szCs w:val="28"/>
        </w:rPr>
        <w:t>О</w:t>
      </w:r>
      <w:r w:rsidR="00E70FCA" w:rsidRPr="00CD59FA">
        <w:rPr>
          <w:rFonts w:ascii="Times New Roman" w:hAnsi="Times New Roman" w:cs="Times New Roman"/>
          <w:sz w:val="28"/>
          <w:szCs w:val="28"/>
        </w:rPr>
        <w:t xml:space="preserve">ПК): </w:t>
      </w:r>
      <w:r w:rsidRPr="00CD59FA">
        <w:rPr>
          <w:rFonts w:ascii="Times New Roman" w:hAnsi="Times New Roman" w:cs="Times New Roman"/>
          <w:sz w:val="28"/>
          <w:szCs w:val="28"/>
        </w:rPr>
        <w:t xml:space="preserve">Способен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 </w:t>
      </w:r>
      <w:r w:rsidR="00E70FCA" w:rsidRPr="00CD59FA">
        <w:rPr>
          <w:rFonts w:ascii="Times New Roman" w:hAnsi="Times New Roman" w:cs="Times New Roman"/>
          <w:sz w:val="28"/>
          <w:szCs w:val="28"/>
        </w:rPr>
        <w:t>(</w:t>
      </w:r>
      <w:r w:rsidRPr="00CD59FA">
        <w:rPr>
          <w:rFonts w:ascii="Times New Roman" w:hAnsi="Times New Roman" w:cs="Times New Roman"/>
          <w:sz w:val="28"/>
          <w:szCs w:val="28"/>
        </w:rPr>
        <w:t>О</w:t>
      </w:r>
      <w:r w:rsidR="00E70FCA" w:rsidRPr="00CD59FA">
        <w:rPr>
          <w:rFonts w:ascii="Times New Roman" w:hAnsi="Times New Roman" w:cs="Times New Roman"/>
          <w:sz w:val="28"/>
          <w:szCs w:val="28"/>
        </w:rPr>
        <w:t>ПК-</w:t>
      </w:r>
      <w:r w:rsidRPr="00CD59FA">
        <w:rPr>
          <w:rFonts w:ascii="Times New Roman" w:hAnsi="Times New Roman" w:cs="Times New Roman"/>
          <w:sz w:val="28"/>
          <w:szCs w:val="28"/>
        </w:rPr>
        <w:t>2</w:t>
      </w:r>
      <w:r w:rsidR="00E70FCA" w:rsidRPr="00CD59FA">
        <w:rPr>
          <w:rFonts w:ascii="Times New Roman" w:hAnsi="Times New Roman" w:cs="Times New Roman"/>
          <w:sz w:val="28"/>
          <w:szCs w:val="28"/>
        </w:rPr>
        <w:t>).</w:t>
      </w:r>
      <w:r w:rsidR="00DF132C" w:rsidRPr="00DF132C">
        <w:rPr>
          <w:b/>
        </w:rPr>
        <w:t xml:space="preserve"> </w:t>
      </w:r>
    </w:p>
    <w:p w14:paraId="2BAE888D" w14:textId="02C704A6" w:rsidR="00E70FCA" w:rsidRPr="00DF132C" w:rsidRDefault="00DF132C" w:rsidP="00DF132C">
      <w:pPr>
        <w:spacing w:line="240" w:lineRule="auto"/>
        <w:ind w:firstLine="708"/>
        <w:jc w:val="both"/>
        <w:rPr>
          <w:b/>
        </w:rPr>
      </w:pPr>
      <w:r w:rsidRPr="00DF132C">
        <w:rPr>
          <w:rFonts w:ascii="Times New Roman" w:hAnsi="Times New Roman" w:cs="Times New Roman"/>
          <w:sz w:val="28"/>
          <w:szCs w:val="28"/>
        </w:rPr>
        <w:t xml:space="preserve">Индикаторы достижения компетенции:- </w:t>
      </w:r>
      <w:r w:rsidR="008A5A70" w:rsidRPr="008A5A70">
        <w:rPr>
          <w:rFonts w:ascii="Times New Roman" w:hAnsi="Times New Roman" w:cs="Times New Roman"/>
          <w:sz w:val="28"/>
          <w:szCs w:val="28"/>
        </w:rPr>
        <w:t>Осуществляет профессиональную деятельность с учетом влияния на организм животных природных и генетических  факторов</w:t>
      </w:r>
      <w:r w:rsidRPr="00DF132C">
        <w:rPr>
          <w:rFonts w:ascii="Times New Roman" w:hAnsi="Times New Roman" w:cs="Times New Roman"/>
          <w:sz w:val="28"/>
          <w:szCs w:val="28"/>
        </w:rPr>
        <w:t xml:space="preserve"> (ОПК-2.</w:t>
      </w:r>
      <w:r w:rsidR="008A5A70">
        <w:rPr>
          <w:rFonts w:ascii="Times New Roman" w:hAnsi="Times New Roman" w:cs="Times New Roman"/>
          <w:sz w:val="28"/>
          <w:szCs w:val="28"/>
        </w:rPr>
        <w:t>1</w:t>
      </w:r>
      <w:r w:rsidRPr="00DF132C">
        <w:rPr>
          <w:rFonts w:ascii="Times New Roman" w:hAnsi="Times New Roman" w:cs="Times New Roman"/>
          <w:sz w:val="28"/>
          <w:szCs w:val="28"/>
        </w:rPr>
        <w:t>)</w:t>
      </w:r>
    </w:p>
    <w:p w14:paraId="61B954C0" w14:textId="77777777" w:rsidR="00E70FCA" w:rsidRPr="00CD59FA" w:rsidRDefault="00E70FCA" w:rsidP="00E70FC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у студентов должны быть сформированы: </w:t>
      </w:r>
    </w:p>
    <w:p w14:paraId="5E8E6ABF" w14:textId="0B558FAE" w:rsidR="008A5A70" w:rsidRDefault="00A871AD" w:rsidP="00A871A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i/>
          <w:iCs/>
          <w:sz w:val="28"/>
          <w:szCs w:val="28"/>
        </w:rPr>
        <w:t>Знание:</w:t>
      </w:r>
      <w:r w:rsidRPr="00CD59FA">
        <w:rPr>
          <w:rFonts w:ascii="Times New Roman" w:hAnsi="Times New Roman" w:cs="Times New Roman"/>
          <w:sz w:val="28"/>
          <w:szCs w:val="28"/>
        </w:rPr>
        <w:t xml:space="preserve">  влияния </w:t>
      </w:r>
      <w:r w:rsidR="008A5A70" w:rsidRPr="008A5A70">
        <w:rPr>
          <w:rFonts w:ascii="Times New Roman" w:hAnsi="Times New Roman" w:cs="Times New Roman"/>
          <w:sz w:val="28"/>
          <w:szCs w:val="28"/>
        </w:rPr>
        <w:t>на организм животных природных и генетических  факторов</w:t>
      </w:r>
      <w:r w:rsidR="008666C9">
        <w:rPr>
          <w:rFonts w:ascii="Times New Roman" w:hAnsi="Times New Roman" w:cs="Times New Roman"/>
          <w:sz w:val="28"/>
          <w:szCs w:val="28"/>
        </w:rPr>
        <w:t>.</w:t>
      </w:r>
    </w:p>
    <w:p w14:paraId="0B8E3846" w14:textId="7FA22AEC" w:rsidR="008666C9" w:rsidRDefault="00A871AD" w:rsidP="008666C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i/>
          <w:iCs/>
          <w:sz w:val="28"/>
          <w:szCs w:val="28"/>
        </w:rPr>
        <w:t>Умение:</w:t>
      </w:r>
      <w:r w:rsidRPr="00CD59FA">
        <w:rPr>
          <w:rFonts w:ascii="Times New Roman" w:hAnsi="Times New Roman" w:cs="Times New Roman"/>
          <w:sz w:val="28"/>
          <w:szCs w:val="28"/>
        </w:rPr>
        <w:t xml:space="preserve"> анализировать влияние на организм животных </w:t>
      </w:r>
      <w:r w:rsidR="008666C9" w:rsidRPr="008A5A70">
        <w:rPr>
          <w:rFonts w:ascii="Times New Roman" w:hAnsi="Times New Roman" w:cs="Times New Roman"/>
          <w:sz w:val="28"/>
          <w:szCs w:val="28"/>
        </w:rPr>
        <w:t>природных и генетических  факторов</w:t>
      </w:r>
      <w:r w:rsidR="008666C9">
        <w:rPr>
          <w:rFonts w:ascii="Times New Roman" w:hAnsi="Times New Roman" w:cs="Times New Roman"/>
          <w:sz w:val="28"/>
          <w:szCs w:val="28"/>
        </w:rPr>
        <w:t>.</w:t>
      </w:r>
    </w:p>
    <w:p w14:paraId="66ADA6CA" w14:textId="3A8AF33C" w:rsidR="00CD59FA" w:rsidRPr="008666C9" w:rsidRDefault="00A871AD" w:rsidP="008666C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i/>
          <w:iCs/>
          <w:sz w:val="28"/>
          <w:szCs w:val="28"/>
        </w:rPr>
        <w:t>Навык</w:t>
      </w:r>
      <w:r w:rsidR="00CD59FA" w:rsidRPr="00CD59FA">
        <w:rPr>
          <w:rFonts w:ascii="Times New Roman" w:hAnsi="Times New Roman" w:cs="Times New Roman"/>
          <w:i/>
          <w:iCs/>
          <w:sz w:val="28"/>
          <w:szCs w:val="28"/>
        </w:rPr>
        <w:t xml:space="preserve"> (опыт деятельности)</w:t>
      </w:r>
      <w:r w:rsidRPr="00CD59F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CD59FA">
        <w:rPr>
          <w:rFonts w:ascii="Times New Roman" w:hAnsi="Times New Roman" w:cs="Times New Roman"/>
          <w:sz w:val="28"/>
          <w:szCs w:val="28"/>
        </w:rPr>
        <w:t xml:space="preserve"> анализа влияния на организм животных </w:t>
      </w:r>
      <w:r w:rsidR="008666C9" w:rsidRPr="008A5A70">
        <w:rPr>
          <w:rFonts w:ascii="Times New Roman" w:hAnsi="Times New Roman" w:cs="Times New Roman"/>
          <w:sz w:val="28"/>
          <w:szCs w:val="28"/>
        </w:rPr>
        <w:t>природных и генетических  факторов</w:t>
      </w:r>
      <w:r w:rsidR="00CD59FA" w:rsidRPr="008666C9">
        <w:rPr>
          <w:rFonts w:ascii="Times New Roman" w:hAnsi="Times New Roman" w:cs="Times New Roman"/>
          <w:sz w:val="28"/>
          <w:szCs w:val="28"/>
        </w:rPr>
        <w:t>.</w:t>
      </w:r>
    </w:p>
    <w:p w14:paraId="2433646A" w14:textId="77777777" w:rsidR="00CD59FA" w:rsidRPr="00CD59FA" w:rsidRDefault="00CD59FA" w:rsidP="00CD59F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B9EB98" w14:textId="28FEB475" w:rsidR="008666C9" w:rsidRPr="008666C9" w:rsidRDefault="00E70FCA" w:rsidP="008666C9">
      <w:pPr>
        <w:pStyle w:val="a4"/>
        <w:ind w:left="-57" w:right="-57" w:firstLine="765"/>
        <w:rPr>
          <w:szCs w:val="28"/>
        </w:rPr>
      </w:pPr>
      <w:r w:rsidRPr="008666C9">
        <w:rPr>
          <w:szCs w:val="28"/>
        </w:rPr>
        <w:t>С</w:t>
      </w:r>
      <w:r w:rsidRPr="008666C9">
        <w:rPr>
          <w:b/>
          <w:bCs/>
          <w:szCs w:val="28"/>
        </w:rPr>
        <w:t>одержание программы дисциплины:</w:t>
      </w:r>
      <w:r w:rsidRPr="008666C9">
        <w:rPr>
          <w:szCs w:val="28"/>
        </w:rPr>
        <w:t xml:space="preserve"> </w:t>
      </w:r>
      <w:r w:rsidR="008666C9" w:rsidRPr="008666C9">
        <w:rPr>
          <w:b/>
          <w:szCs w:val="28"/>
          <w:lang w:eastAsia="en-US"/>
        </w:rPr>
        <w:t xml:space="preserve">Раздел 1 </w:t>
      </w:r>
      <w:r w:rsidR="008666C9" w:rsidRPr="008666C9">
        <w:rPr>
          <w:szCs w:val="28"/>
          <w:lang w:eastAsia="en-US"/>
        </w:rPr>
        <w:t>«Цель и задачи биотехнии. Классификация биотехнических мероприятий»</w:t>
      </w:r>
      <w:r w:rsidRPr="008666C9">
        <w:rPr>
          <w:szCs w:val="28"/>
        </w:rPr>
        <w:t xml:space="preserve">. </w:t>
      </w:r>
      <w:r w:rsidR="008666C9" w:rsidRPr="008666C9">
        <w:rPr>
          <w:b/>
          <w:szCs w:val="28"/>
        </w:rPr>
        <w:t>Раздел 2</w:t>
      </w:r>
      <w:r w:rsidR="008666C9" w:rsidRPr="008666C9">
        <w:rPr>
          <w:szCs w:val="28"/>
        </w:rPr>
        <w:t xml:space="preserve"> «Охрана запасов охотничьих животных. Ограничения добычи»</w:t>
      </w:r>
      <w:r w:rsidR="008666C9">
        <w:rPr>
          <w:szCs w:val="28"/>
          <w:lang w:val="ru-RU"/>
        </w:rPr>
        <w:t xml:space="preserve">. </w:t>
      </w:r>
      <w:r w:rsidR="008666C9" w:rsidRPr="008666C9">
        <w:rPr>
          <w:b/>
          <w:szCs w:val="28"/>
        </w:rPr>
        <w:t>Раздел 3</w:t>
      </w:r>
      <w:r w:rsidR="008666C9" w:rsidRPr="008666C9">
        <w:rPr>
          <w:szCs w:val="28"/>
        </w:rPr>
        <w:t xml:space="preserve"> «Улучшение защитных и гнездовых условий охотничьих угодий»</w:t>
      </w:r>
      <w:r w:rsidR="008666C9">
        <w:rPr>
          <w:szCs w:val="28"/>
          <w:lang w:val="ru-RU"/>
        </w:rPr>
        <w:t>.</w:t>
      </w:r>
      <w:r w:rsidR="008666C9" w:rsidRPr="008666C9">
        <w:rPr>
          <w:b/>
          <w:szCs w:val="28"/>
        </w:rPr>
        <w:t xml:space="preserve"> </w:t>
      </w:r>
      <w:r w:rsidR="008666C9" w:rsidRPr="008666C9">
        <w:rPr>
          <w:b/>
          <w:szCs w:val="28"/>
          <w:lang w:eastAsia="en-US"/>
        </w:rPr>
        <w:t>Раздел 4</w:t>
      </w:r>
      <w:r w:rsidR="008666C9" w:rsidRPr="008666C9">
        <w:rPr>
          <w:szCs w:val="28"/>
          <w:lang w:eastAsia="en-US"/>
        </w:rPr>
        <w:t xml:space="preserve"> «</w:t>
      </w:r>
      <w:r w:rsidR="008666C9" w:rsidRPr="008666C9">
        <w:rPr>
          <w:szCs w:val="28"/>
        </w:rPr>
        <w:t>Улучшение кормовой базы охотничьих хозяйств</w:t>
      </w:r>
      <w:r w:rsidR="008666C9" w:rsidRPr="008666C9">
        <w:rPr>
          <w:szCs w:val="28"/>
          <w:lang w:eastAsia="en-US"/>
        </w:rPr>
        <w:t>»</w:t>
      </w:r>
      <w:r w:rsidR="008666C9">
        <w:rPr>
          <w:szCs w:val="28"/>
          <w:lang w:val="ru-RU" w:eastAsia="en-US"/>
        </w:rPr>
        <w:t>.</w:t>
      </w:r>
      <w:r w:rsidR="008666C9" w:rsidRPr="008666C9">
        <w:rPr>
          <w:b/>
          <w:bCs/>
          <w:szCs w:val="28"/>
        </w:rPr>
        <w:t xml:space="preserve"> </w:t>
      </w:r>
      <w:r w:rsidR="008666C9" w:rsidRPr="008666C9">
        <w:rPr>
          <w:b/>
          <w:bCs/>
          <w:szCs w:val="28"/>
          <w:lang w:eastAsia="en-US"/>
        </w:rPr>
        <w:t xml:space="preserve">Раздел 5 </w:t>
      </w:r>
      <w:r w:rsidR="008666C9" w:rsidRPr="008666C9">
        <w:rPr>
          <w:szCs w:val="28"/>
          <w:lang w:eastAsia="en-US"/>
        </w:rPr>
        <w:t>«Помощь животным во время стихийных бедствий и предупреждение гибели во время</w:t>
      </w:r>
      <w:r w:rsidR="008666C9" w:rsidRPr="008666C9">
        <w:rPr>
          <w:szCs w:val="28"/>
        </w:rPr>
        <w:t xml:space="preserve"> </w:t>
      </w:r>
      <w:r w:rsidR="008666C9" w:rsidRPr="008666C9">
        <w:rPr>
          <w:szCs w:val="28"/>
          <w:lang w:eastAsia="en-US"/>
        </w:rPr>
        <w:t>проведения сельскохозяйственных работ»</w:t>
      </w:r>
      <w:r w:rsidR="008666C9" w:rsidRPr="008666C9">
        <w:rPr>
          <w:b/>
          <w:bCs/>
          <w:szCs w:val="28"/>
        </w:rPr>
        <w:t xml:space="preserve"> Раздел 6 </w:t>
      </w:r>
      <w:r w:rsidR="008666C9" w:rsidRPr="008666C9">
        <w:rPr>
          <w:szCs w:val="28"/>
        </w:rPr>
        <w:t xml:space="preserve">«Акклиматизация и </w:t>
      </w:r>
      <w:proofErr w:type="spellStart"/>
      <w:r w:rsidR="008666C9" w:rsidRPr="008666C9">
        <w:rPr>
          <w:szCs w:val="28"/>
        </w:rPr>
        <w:t>реакклиматизация</w:t>
      </w:r>
      <w:proofErr w:type="spellEnd"/>
      <w:r w:rsidR="008666C9" w:rsidRPr="008666C9">
        <w:rPr>
          <w:szCs w:val="28"/>
        </w:rPr>
        <w:t xml:space="preserve"> охотничьих животных, методы их расселения»</w:t>
      </w:r>
      <w:r w:rsidR="008666C9">
        <w:rPr>
          <w:szCs w:val="28"/>
          <w:lang w:val="ru-RU"/>
        </w:rPr>
        <w:t>.</w:t>
      </w:r>
      <w:r w:rsidR="008666C9" w:rsidRPr="008666C9">
        <w:rPr>
          <w:b/>
          <w:bCs/>
          <w:szCs w:val="28"/>
        </w:rPr>
        <w:t xml:space="preserve"> </w:t>
      </w:r>
      <w:r w:rsidR="008666C9" w:rsidRPr="008666C9">
        <w:rPr>
          <w:b/>
          <w:bCs/>
          <w:szCs w:val="28"/>
          <w:lang w:eastAsia="en-US"/>
        </w:rPr>
        <w:t>Раздел 7</w:t>
      </w:r>
      <w:r w:rsidR="008666C9" w:rsidRPr="008666C9">
        <w:rPr>
          <w:szCs w:val="28"/>
        </w:rPr>
        <w:t xml:space="preserve"> </w:t>
      </w:r>
      <w:r w:rsidR="008666C9" w:rsidRPr="008666C9">
        <w:rPr>
          <w:szCs w:val="28"/>
          <w:lang w:eastAsia="en-US"/>
        </w:rPr>
        <w:t>Вольерное содержание</w:t>
      </w:r>
      <w:r w:rsidR="008666C9">
        <w:rPr>
          <w:szCs w:val="28"/>
          <w:lang w:val="ru-RU" w:eastAsia="en-US"/>
        </w:rPr>
        <w:t xml:space="preserve"> </w:t>
      </w:r>
      <w:r w:rsidR="008666C9" w:rsidRPr="008666C9">
        <w:rPr>
          <w:szCs w:val="28"/>
          <w:lang w:eastAsia="en-US"/>
        </w:rPr>
        <w:t xml:space="preserve">охотничьих животных. </w:t>
      </w:r>
      <w:proofErr w:type="spellStart"/>
      <w:r w:rsidR="008666C9" w:rsidRPr="008666C9">
        <w:rPr>
          <w:szCs w:val="28"/>
          <w:lang w:eastAsia="en-US"/>
        </w:rPr>
        <w:t>Ветеринарно</w:t>
      </w:r>
      <w:proofErr w:type="spellEnd"/>
      <w:r w:rsidR="008666C9">
        <w:rPr>
          <w:szCs w:val="28"/>
          <w:lang w:val="ru-RU" w:eastAsia="en-US"/>
        </w:rPr>
        <w:t xml:space="preserve"> </w:t>
      </w:r>
      <w:r w:rsidR="008666C9" w:rsidRPr="008666C9">
        <w:rPr>
          <w:szCs w:val="28"/>
          <w:lang w:eastAsia="en-US"/>
        </w:rPr>
        <w:t>профилактические мероприятия в</w:t>
      </w:r>
      <w:r w:rsidR="008666C9">
        <w:rPr>
          <w:szCs w:val="28"/>
          <w:lang w:val="ru-RU" w:eastAsia="en-US"/>
        </w:rPr>
        <w:t xml:space="preserve"> </w:t>
      </w:r>
      <w:r w:rsidR="008666C9" w:rsidRPr="008666C9">
        <w:rPr>
          <w:szCs w:val="28"/>
          <w:lang w:eastAsia="en-US"/>
        </w:rPr>
        <w:t>охотхозяйствах</w:t>
      </w:r>
    </w:p>
    <w:p w14:paraId="7EB34C9C" w14:textId="77777777" w:rsidR="008666C9" w:rsidRDefault="008666C9" w:rsidP="00CD59F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F5762" w14:textId="06762D44" w:rsidR="00E70FCA" w:rsidRPr="00CD59FA" w:rsidRDefault="00E70FCA" w:rsidP="00CD59F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</w:rPr>
        <w:t>Форма промежуточной аттестации</w:t>
      </w:r>
      <w:r w:rsidRPr="00CD59FA">
        <w:rPr>
          <w:rFonts w:ascii="Times New Roman" w:hAnsi="Times New Roman" w:cs="Times New Roman"/>
          <w:sz w:val="28"/>
          <w:szCs w:val="28"/>
        </w:rPr>
        <w:t xml:space="preserve">: </w:t>
      </w:r>
      <w:r w:rsidR="00CD59FA" w:rsidRPr="00CD59FA">
        <w:rPr>
          <w:rFonts w:ascii="Times New Roman" w:hAnsi="Times New Roman" w:cs="Times New Roman"/>
          <w:sz w:val="28"/>
          <w:szCs w:val="28"/>
        </w:rPr>
        <w:t>зачет</w:t>
      </w:r>
    </w:p>
    <w:p w14:paraId="5873F4E3" w14:textId="4E30DE70" w:rsidR="00E70FCA" w:rsidRDefault="00E70FCA" w:rsidP="00D16838">
      <w:pPr>
        <w:widowControl w:val="0"/>
        <w:tabs>
          <w:tab w:val="left" w:pos="0"/>
          <w:tab w:val="left" w:pos="993"/>
        </w:tabs>
        <w:spacing w:after="0" w:line="216" w:lineRule="auto"/>
        <w:ind w:firstLine="709"/>
        <w:jc w:val="both"/>
      </w:pPr>
      <w:r w:rsidRPr="00D16838">
        <w:rPr>
          <w:rFonts w:ascii="Times New Roman" w:hAnsi="Times New Roman" w:cs="Times New Roman"/>
          <w:b/>
          <w:bCs/>
          <w:sz w:val="28"/>
          <w:szCs w:val="28"/>
        </w:rPr>
        <w:t>Разработчик</w:t>
      </w:r>
      <w:r w:rsidRPr="00D16838">
        <w:rPr>
          <w:rFonts w:ascii="Times New Roman" w:hAnsi="Times New Roman" w:cs="Times New Roman"/>
          <w:sz w:val="28"/>
          <w:szCs w:val="28"/>
        </w:rPr>
        <w:t xml:space="preserve">: </w:t>
      </w:r>
      <w:r w:rsidR="00D16838" w:rsidRPr="00D16838">
        <w:rPr>
          <w:rFonts w:ascii="Times New Roman" w:hAnsi="Times New Roman" w:cs="Times New Roman"/>
          <w:sz w:val="28"/>
          <w:szCs w:val="28"/>
        </w:rPr>
        <w:t>доктор сельскохозяйственных наук, профессор, заведующий</w:t>
      </w:r>
      <w:r w:rsidRPr="00D16838">
        <w:rPr>
          <w:rFonts w:ascii="Times New Roman" w:hAnsi="Times New Roman"/>
          <w:bCs/>
          <w:color w:val="000000"/>
          <w:kern w:val="3"/>
          <w:sz w:val="28"/>
          <w:szCs w:val="28"/>
        </w:rPr>
        <w:t xml:space="preserve"> кафедр</w:t>
      </w:r>
      <w:r w:rsidR="00D16838" w:rsidRPr="00D16838">
        <w:rPr>
          <w:rFonts w:ascii="Times New Roman" w:hAnsi="Times New Roman"/>
          <w:bCs/>
          <w:color w:val="000000"/>
          <w:kern w:val="3"/>
          <w:sz w:val="28"/>
          <w:szCs w:val="28"/>
        </w:rPr>
        <w:t>ой</w:t>
      </w:r>
      <w:r w:rsidRPr="00D16838">
        <w:rPr>
          <w:rFonts w:ascii="Times New Roman" w:hAnsi="Times New Roman"/>
          <w:bCs/>
          <w:color w:val="000000"/>
          <w:kern w:val="3"/>
          <w:sz w:val="28"/>
          <w:szCs w:val="28"/>
        </w:rPr>
        <w:t xml:space="preserve"> разведения с.-х. животных, частной зоотехнии и зоогигиены им. </w:t>
      </w:r>
      <w:r w:rsidR="00D16838" w:rsidRPr="00D16838">
        <w:rPr>
          <w:rFonts w:ascii="Times New Roman" w:hAnsi="Times New Roman"/>
          <w:bCs/>
          <w:color w:val="000000"/>
          <w:kern w:val="3"/>
          <w:sz w:val="28"/>
          <w:szCs w:val="28"/>
        </w:rPr>
        <w:t xml:space="preserve">академика </w:t>
      </w:r>
      <w:r w:rsidRPr="00D16838">
        <w:rPr>
          <w:rFonts w:ascii="Times New Roman" w:hAnsi="Times New Roman"/>
          <w:bCs/>
          <w:color w:val="000000"/>
          <w:kern w:val="3"/>
          <w:sz w:val="28"/>
          <w:szCs w:val="28"/>
        </w:rPr>
        <w:t xml:space="preserve">П.Е. Ладана </w:t>
      </w:r>
      <w:proofErr w:type="spellStart"/>
      <w:r w:rsidR="00D16838" w:rsidRPr="00D16838">
        <w:rPr>
          <w:rFonts w:ascii="Times New Roman" w:hAnsi="Times New Roman"/>
          <w:bCs/>
          <w:color w:val="000000"/>
          <w:kern w:val="3"/>
          <w:sz w:val="28"/>
          <w:szCs w:val="28"/>
        </w:rPr>
        <w:t>Федюк</w:t>
      </w:r>
      <w:proofErr w:type="spellEnd"/>
      <w:r w:rsidR="00D16838" w:rsidRPr="00D16838">
        <w:rPr>
          <w:rFonts w:ascii="Times New Roman" w:hAnsi="Times New Roman"/>
          <w:bCs/>
          <w:color w:val="000000"/>
          <w:kern w:val="3"/>
          <w:sz w:val="28"/>
          <w:szCs w:val="28"/>
        </w:rPr>
        <w:t xml:space="preserve"> В.В.</w:t>
      </w:r>
    </w:p>
    <w:p w14:paraId="340B7565" w14:textId="77777777" w:rsidR="00E65BFB" w:rsidRDefault="00E65BFB"/>
    <w:sectPr w:rsidR="00E65BF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F9"/>
    <w:rsid w:val="00296B85"/>
    <w:rsid w:val="008666C9"/>
    <w:rsid w:val="008A5A70"/>
    <w:rsid w:val="008B4FF6"/>
    <w:rsid w:val="00A336F9"/>
    <w:rsid w:val="00A871AD"/>
    <w:rsid w:val="00AD12CE"/>
    <w:rsid w:val="00CD59FA"/>
    <w:rsid w:val="00D16838"/>
    <w:rsid w:val="00DF132C"/>
    <w:rsid w:val="00E65BFB"/>
    <w:rsid w:val="00E7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6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FCA"/>
    <w:pPr>
      <w:ind w:left="720"/>
      <w:contextualSpacing/>
    </w:p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E70F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E70FC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FCA"/>
    <w:pPr>
      <w:ind w:left="720"/>
      <w:contextualSpacing/>
    </w:p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E70F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E70FC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Мария</cp:lastModifiedBy>
  <cp:revision>2</cp:revision>
  <dcterms:created xsi:type="dcterms:W3CDTF">2023-07-03T08:53:00Z</dcterms:created>
  <dcterms:modified xsi:type="dcterms:W3CDTF">2023-07-03T08:53:00Z</dcterms:modified>
</cp:coreProperties>
</file>