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3" w:rsidRPr="0097427F" w:rsidRDefault="00C12E23" w:rsidP="00C12E23">
      <w:pPr>
        <w:spacing w:line="240" w:lineRule="auto"/>
        <w:jc w:val="center"/>
        <w:rPr>
          <w:b/>
          <w:color w:val="000000"/>
        </w:rPr>
      </w:pPr>
      <w:r w:rsidRPr="0097427F">
        <w:rPr>
          <w:b/>
          <w:color w:val="000000"/>
        </w:rPr>
        <w:t xml:space="preserve">АННОТАЦИЯ </w:t>
      </w:r>
    </w:p>
    <w:p w:rsidR="00C12E23" w:rsidRPr="0097427F" w:rsidRDefault="00C12E23" w:rsidP="00C12E23">
      <w:pPr>
        <w:spacing w:line="240" w:lineRule="auto"/>
        <w:jc w:val="center"/>
        <w:rPr>
          <w:b/>
        </w:rPr>
      </w:pPr>
      <w:r w:rsidRPr="0097427F">
        <w:rPr>
          <w:b/>
        </w:rPr>
        <w:t xml:space="preserve">к рабочей программе дисциплины </w:t>
      </w:r>
    </w:p>
    <w:p w:rsidR="00C12E23" w:rsidRPr="0097427F" w:rsidRDefault="00C12E23" w:rsidP="00C12E23">
      <w:pPr>
        <w:spacing w:line="240" w:lineRule="auto"/>
        <w:jc w:val="center"/>
        <w:rPr>
          <w:b/>
          <w:bCs/>
          <w:kern w:val="1"/>
          <w:u w:val="single"/>
        </w:rPr>
      </w:pPr>
      <w:r>
        <w:rPr>
          <w:b/>
          <w:bCs/>
          <w:iCs/>
          <w:u w:val="single"/>
        </w:rPr>
        <w:t>Разведение животных</w:t>
      </w:r>
    </w:p>
    <w:p w:rsidR="00C12E23" w:rsidRPr="00E5684D" w:rsidRDefault="00C12E23" w:rsidP="00C12E23">
      <w:pPr>
        <w:tabs>
          <w:tab w:val="center" w:pos="5580"/>
          <w:tab w:val="left" w:leader="underscore" w:pos="9072"/>
        </w:tabs>
        <w:spacing w:line="240" w:lineRule="auto"/>
        <w:ind w:firstLine="567"/>
        <w:textAlignment w:val="baseline"/>
        <w:rPr>
          <w:bCs/>
          <w:kern w:val="3"/>
          <w:lang w:eastAsia="ru-RU"/>
        </w:rPr>
      </w:pPr>
      <w:r w:rsidRPr="00E5684D">
        <w:rPr>
          <w:b/>
          <w:bCs/>
          <w:kern w:val="3"/>
          <w:lang w:eastAsia="ru-RU"/>
        </w:rPr>
        <w:t>1.</w:t>
      </w:r>
      <w:r w:rsidRPr="00E5684D">
        <w:rPr>
          <w:bCs/>
          <w:kern w:val="3"/>
          <w:lang w:eastAsia="ru-RU"/>
        </w:rPr>
        <w:t xml:space="preserve"> </w:t>
      </w:r>
      <w:r w:rsidRPr="00E5684D">
        <w:rPr>
          <w:b/>
          <w:bCs/>
          <w:kern w:val="3"/>
          <w:lang w:eastAsia="ru-RU"/>
        </w:rPr>
        <w:t>Общая характеристика.</w:t>
      </w:r>
    </w:p>
    <w:p w:rsidR="00C12E23" w:rsidRPr="00E5684D" w:rsidRDefault="00C12E23" w:rsidP="00C12E23">
      <w:pPr>
        <w:tabs>
          <w:tab w:val="center" w:pos="5580"/>
          <w:tab w:val="left" w:leader="underscore" w:pos="9072"/>
        </w:tabs>
        <w:spacing w:line="240" w:lineRule="auto"/>
        <w:textAlignment w:val="baseline"/>
        <w:rPr>
          <w:bCs/>
          <w:kern w:val="1"/>
        </w:rPr>
      </w:pPr>
      <w:r w:rsidRPr="00E5684D">
        <w:rPr>
          <w:bCs/>
          <w:kern w:val="1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E5684D">
        <w:t>бакалавриата</w:t>
      </w:r>
      <w:r w:rsidRPr="00E5684D">
        <w:rPr>
          <w:bCs/>
          <w:kern w:val="1"/>
        </w:rPr>
        <w:t xml:space="preserve"> ФГБОУ </w:t>
      </w:r>
      <w:proofErr w:type="gramStart"/>
      <w:r w:rsidRPr="00E5684D">
        <w:rPr>
          <w:bCs/>
          <w:kern w:val="1"/>
        </w:rPr>
        <w:t>ВО</w:t>
      </w:r>
      <w:proofErr w:type="gramEnd"/>
      <w:r w:rsidRPr="00E5684D">
        <w:rPr>
          <w:bCs/>
          <w:kern w:val="1"/>
        </w:rPr>
        <w:t xml:space="preserve"> Донской ГАУ по направлению подготовки </w:t>
      </w:r>
      <w:r w:rsidRPr="00666B22">
        <w:rPr>
          <w:b/>
          <w:bCs/>
          <w:kern w:val="1"/>
        </w:rPr>
        <w:t>36.03.02</w:t>
      </w:r>
      <w:r w:rsidRPr="00666B22">
        <w:rPr>
          <w:b/>
        </w:rPr>
        <w:t xml:space="preserve"> Зоотехния</w:t>
      </w:r>
      <w:r w:rsidRPr="00E5684D">
        <w:t xml:space="preserve">, направленность </w:t>
      </w:r>
      <w:r w:rsidRPr="006400B6">
        <w:rPr>
          <w:b/>
          <w:bCs/>
          <w:kern w:val="3"/>
        </w:rPr>
        <w:t xml:space="preserve">Продуктивное животноводство </w:t>
      </w:r>
      <w:r w:rsidRPr="00B15107">
        <w:rPr>
          <w:b/>
          <w:bCs/>
          <w:kern w:val="3"/>
        </w:rPr>
        <w:t>и кинология</w:t>
      </w:r>
      <w:r w:rsidRPr="00E5684D">
        <w:rPr>
          <w:bCs/>
          <w:kern w:val="1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E5684D">
        <w:t xml:space="preserve">по направлению </w:t>
      </w:r>
      <w:r w:rsidRPr="00E5684D">
        <w:rPr>
          <w:bCs/>
          <w:kern w:val="1"/>
        </w:rPr>
        <w:t>36.03.02</w:t>
      </w:r>
      <w:r w:rsidRPr="00E5684D">
        <w:t xml:space="preserve"> Зоотехния</w:t>
      </w:r>
      <w:r w:rsidRPr="00E5684D">
        <w:rPr>
          <w:bCs/>
          <w:kern w:val="1"/>
        </w:rPr>
        <w:t xml:space="preserve">, утвержденным приказом Министерства образования и науки РФ </w:t>
      </w:r>
      <w:r w:rsidR="00741E5D" w:rsidRPr="00741E5D">
        <w:t>от 22 июля 2017 г. № 972</w:t>
      </w:r>
      <w:bookmarkStart w:id="0" w:name="_GoBack"/>
      <w:bookmarkEnd w:id="0"/>
      <w:r>
        <w:t>.</w:t>
      </w:r>
    </w:p>
    <w:p w:rsidR="00C12E23" w:rsidRPr="00E5684D" w:rsidRDefault="00C12E23" w:rsidP="00C12E23">
      <w:pPr>
        <w:spacing w:line="240" w:lineRule="auto"/>
        <w:textAlignment w:val="baseline"/>
        <w:rPr>
          <w:b/>
          <w:kern w:val="1"/>
        </w:rPr>
      </w:pPr>
      <w:r w:rsidRPr="00E5684D">
        <w:rPr>
          <w:b/>
          <w:kern w:val="1"/>
        </w:rPr>
        <w:t>2. Требования к результатам освоения.</w:t>
      </w:r>
    </w:p>
    <w:p w:rsidR="00C12E23" w:rsidRPr="00DB5C0D" w:rsidRDefault="00C12E23" w:rsidP="00C12E23">
      <w:pPr>
        <w:tabs>
          <w:tab w:val="left" w:pos="720"/>
          <w:tab w:val="left" w:pos="756"/>
        </w:tabs>
        <w:spacing w:line="240" w:lineRule="auto"/>
        <w:textAlignment w:val="baseline"/>
        <w:rPr>
          <w:lang w:eastAsia="ru-RU"/>
        </w:rPr>
      </w:pPr>
      <w:r w:rsidRPr="00E5684D">
        <w:rPr>
          <w:kern w:val="1"/>
        </w:rPr>
        <w:t xml:space="preserve">Процесс изучения дисциплины направлен на формирование компетенций: </w:t>
      </w:r>
      <w:r w:rsidRPr="00DB5C0D">
        <w:rPr>
          <w:lang w:eastAsia="ru-RU"/>
        </w:rPr>
        <w:t>Профессиональные компетенции (ПК):</w:t>
      </w:r>
      <w:r>
        <w:rPr>
          <w:b/>
          <w:lang w:eastAsia="ru-RU"/>
        </w:rPr>
        <w:t xml:space="preserve"> </w:t>
      </w:r>
      <w:r w:rsidRPr="00DB5C0D">
        <w:rPr>
          <w:lang w:eastAsia="ru-RU"/>
        </w:rPr>
        <w:t xml:space="preserve">- </w:t>
      </w:r>
      <w:r>
        <w:rPr>
          <w:lang w:eastAsia="ru-RU"/>
        </w:rPr>
        <w:t>с</w:t>
      </w:r>
      <w:r w:rsidRPr="00DB5C0D">
        <w:rPr>
          <w:lang w:eastAsia="ru-RU"/>
        </w:rPr>
        <w:t>пособен выводить, совершенствовать и сохранять породы, типы, линии животных (ПК-1)</w:t>
      </w:r>
      <w:r>
        <w:rPr>
          <w:lang w:eastAsia="ru-RU"/>
        </w:rPr>
        <w:t xml:space="preserve">. </w:t>
      </w:r>
    </w:p>
    <w:p w:rsidR="00C12E23" w:rsidRPr="005E4FEA" w:rsidRDefault="00C12E23" w:rsidP="00C12E23">
      <w:pPr>
        <w:tabs>
          <w:tab w:val="left" w:pos="993"/>
        </w:tabs>
        <w:suppressAutoHyphens w:val="0"/>
        <w:spacing w:line="240" w:lineRule="auto"/>
        <w:contextualSpacing/>
        <w:rPr>
          <w:sz w:val="22"/>
          <w:szCs w:val="22"/>
          <w:lang w:eastAsia="ru-RU"/>
        </w:rPr>
      </w:pPr>
      <w:r w:rsidRPr="00DB5C0D">
        <w:rPr>
          <w:lang w:eastAsia="ru-RU"/>
        </w:rPr>
        <w:t>Индикаторы достижения компетенции:</w:t>
      </w:r>
      <w:r>
        <w:rPr>
          <w:lang w:eastAsia="ru-RU"/>
        </w:rPr>
        <w:t xml:space="preserve"> </w:t>
      </w:r>
      <w:r w:rsidRPr="00DB5C0D">
        <w:rPr>
          <w:b/>
          <w:lang w:eastAsia="ru-RU"/>
        </w:rPr>
        <w:t>-</w:t>
      </w:r>
      <w:r w:rsidRPr="00DB5C0D"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п</w:t>
      </w:r>
      <w:r w:rsidRPr="00DB5C0D">
        <w:rPr>
          <w:lang w:eastAsia="ru-RU"/>
        </w:rPr>
        <w:t xml:space="preserve">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</w:t>
      </w:r>
      <w:proofErr w:type="spellStart"/>
      <w:r w:rsidRPr="00DB5C0D">
        <w:rPr>
          <w:lang w:eastAsia="ru-RU"/>
        </w:rPr>
        <w:t>препотентности</w:t>
      </w:r>
      <w:proofErr w:type="spellEnd"/>
      <w:r w:rsidRPr="00DB5C0D">
        <w:rPr>
          <w:b/>
          <w:lang w:eastAsia="ru-RU"/>
        </w:rPr>
        <w:t xml:space="preserve"> </w:t>
      </w:r>
      <w:r w:rsidRPr="00DB5C0D">
        <w:rPr>
          <w:lang w:eastAsia="ru-RU"/>
        </w:rPr>
        <w:t>(ПК-1.1)</w:t>
      </w:r>
      <w:r>
        <w:rPr>
          <w:lang w:eastAsia="ru-RU"/>
        </w:rPr>
        <w:t>; - п</w:t>
      </w:r>
      <w:r w:rsidRPr="00DB5C0D">
        <w:rPr>
          <w:lang w:eastAsia="ru-RU"/>
        </w:rPr>
        <w:t>роводит подбор племенных животных и материалов (</w:t>
      </w:r>
      <w:proofErr w:type="spellStart"/>
      <w:r w:rsidRPr="00DB5C0D">
        <w:rPr>
          <w:lang w:eastAsia="ru-RU"/>
        </w:rPr>
        <w:t>спермопроизводителей</w:t>
      </w:r>
      <w:proofErr w:type="spellEnd"/>
      <w:r w:rsidRPr="00DB5C0D">
        <w:rPr>
          <w:lang w:eastAsia="ru-RU"/>
        </w:rPr>
        <w:t>, эмбрионы, инкубационные яйца птиц) для воспроизводства стада в организации в процессе выведения, совершенствования и сохранения пород, типов и линий (ПК-1.2)</w:t>
      </w:r>
      <w:r>
        <w:rPr>
          <w:lang w:eastAsia="ru-RU"/>
        </w:rPr>
        <w:t>; - о</w:t>
      </w:r>
      <w:r w:rsidRPr="00DB5C0D">
        <w:rPr>
          <w:lang w:eastAsia="ru-RU"/>
        </w:rPr>
        <w:t>рганизует работу по определению показателей продуктивности и воспроизводства племенных животных</w:t>
      </w:r>
      <w:r w:rsidRPr="00DB5C0D">
        <w:rPr>
          <w:b/>
          <w:lang w:eastAsia="ru-RU"/>
        </w:rPr>
        <w:t xml:space="preserve"> </w:t>
      </w:r>
      <w:r w:rsidRPr="00DB5C0D">
        <w:rPr>
          <w:lang w:eastAsia="ru-RU"/>
        </w:rPr>
        <w:t>(ПК-1.3)</w:t>
      </w:r>
      <w:r>
        <w:rPr>
          <w:lang w:eastAsia="ru-RU"/>
        </w:rPr>
        <w:t>.</w:t>
      </w:r>
    </w:p>
    <w:p w:rsidR="00C12E23" w:rsidRPr="00E5684D" w:rsidRDefault="00C12E23" w:rsidP="00C12E23">
      <w:pPr>
        <w:pStyle w:val="a3"/>
        <w:widowControl w:val="0"/>
        <w:tabs>
          <w:tab w:val="left" w:pos="993"/>
        </w:tabs>
        <w:spacing w:line="216" w:lineRule="auto"/>
        <w:ind w:left="0"/>
        <w:rPr>
          <w:color w:val="000000"/>
          <w:spacing w:val="-6"/>
          <w:lang w:eastAsia="ru-RU"/>
        </w:rPr>
      </w:pPr>
      <w:r w:rsidRPr="00E5684D">
        <w:rPr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C12E23" w:rsidRPr="008D62F2" w:rsidRDefault="00C12E23" w:rsidP="00C12E23">
      <w:pPr>
        <w:pStyle w:val="a3"/>
        <w:widowControl w:val="0"/>
        <w:tabs>
          <w:tab w:val="left" w:pos="993"/>
        </w:tabs>
        <w:spacing w:line="216" w:lineRule="auto"/>
        <w:ind w:left="0"/>
        <w:rPr>
          <w:lang w:val="ru-RU"/>
        </w:rPr>
      </w:pPr>
      <w:r w:rsidRPr="00E5684D">
        <w:rPr>
          <w:bCs/>
          <w:i/>
        </w:rPr>
        <w:t>Знания:</w:t>
      </w:r>
      <w:r w:rsidRPr="00E5684D">
        <w:rPr>
          <w:bCs/>
        </w:rPr>
        <w:t xml:space="preserve"> </w:t>
      </w:r>
      <w:r>
        <w:rPr>
          <w:bCs/>
          <w:lang w:val="ru-RU"/>
        </w:rPr>
        <w:t xml:space="preserve">- </w:t>
      </w:r>
      <w:r w:rsidRPr="008D62F2">
        <w:rPr>
          <w:lang w:eastAsia="ru-RU"/>
        </w:rPr>
        <w:t>современных методов и приемов содержания, кормления и разведения животных, теоретических основ отбора и оценки племенных животных по основным признакам</w:t>
      </w:r>
      <w:r>
        <w:rPr>
          <w:lang w:val="ru-RU" w:eastAsia="ru-RU"/>
        </w:rPr>
        <w:t xml:space="preserve"> (ПК-1.1); - </w:t>
      </w:r>
      <w:r w:rsidRPr="008D62F2">
        <w:rPr>
          <w:lang w:eastAsia="ru-RU"/>
        </w:rPr>
        <w:t>научных основ, современных методов и приемов подбора племенных животных и материалов, способствующих воспроизводству, сохранению и улучшению существующих типов, линий и пород животных</w:t>
      </w:r>
      <w:r>
        <w:rPr>
          <w:lang w:val="ru-RU" w:eastAsia="ru-RU"/>
        </w:rPr>
        <w:t xml:space="preserve"> (ПК-1.2); - </w:t>
      </w:r>
      <w:r w:rsidRPr="008D62F2">
        <w:rPr>
          <w:lang w:eastAsia="ru-RU"/>
        </w:rPr>
        <w:t>научных основ, современных методов по организации и определению продуктивных и воспроизводственных показателей племенных животных</w:t>
      </w:r>
      <w:r>
        <w:rPr>
          <w:lang w:val="ru-RU" w:eastAsia="ru-RU"/>
        </w:rPr>
        <w:t xml:space="preserve"> (ПК-1.3).</w:t>
      </w:r>
    </w:p>
    <w:p w:rsidR="00C12E23" w:rsidRPr="008D62F2" w:rsidRDefault="00C12E23" w:rsidP="003A1017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lang w:eastAsia="ru-RU"/>
        </w:rPr>
      </w:pPr>
      <w:r w:rsidRPr="00E5684D">
        <w:rPr>
          <w:bCs/>
          <w:i/>
          <w:iCs/>
        </w:rPr>
        <w:t>Умения:</w:t>
      </w:r>
      <w:r>
        <w:rPr>
          <w:bCs/>
          <w:i/>
          <w:iCs/>
        </w:rPr>
        <w:t xml:space="preserve"> - </w:t>
      </w:r>
      <w:r w:rsidRPr="008D62F2">
        <w:rPr>
          <w:lang w:eastAsia="ru-RU"/>
        </w:rPr>
        <w:t>применять современные методы и приемы содержания, кормления и разведения животных, а также проводить отбор и подбор племенных животных по основным признакам</w:t>
      </w:r>
      <w:r>
        <w:rPr>
          <w:lang w:eastAsia="ru-RU"/>
        </w:rPr>
        <w:t xml:space="preserve"> (ПК-1.1); - </w:t>
      </w:r>
      <w:r w:rsidRPr="008D62F2">
        <w:rPr>
          <w:lang w:eastAsia="ru-RU"/>
        </w:rPr>
        <w:t>применять на практике современные методы и приемы в селекционно-племенной работе, направленные на воспроизводство, сохранение и улучшение существующих типов, линий и пород животных</w:t>
      </w:r>
      <w:r>
        <w:rPr>
          <w:lang w:eastAsia="ru-RU"/>
        </w:rPr>
        <w:t xml:space="preserve"> (ПК-1.2); - </w:t>
      </w:r>
      <w:r w:rsidRPr="008D62F2">
        <w:rPr>
          <w:lang w:eastAsia="ru-RU"/>
        </w:rPr>
        <w:t>применять на практике современные методики и приемы по определению продуктивных и воспроизводственных качеств племенных животных</w:t>
      </w:r>
      <w:r>
        <w:rPr>
          <w:lang w:eastAsia="ru-RU"/>
        </w:rPr>
        <w:t xml:space="preserve"> (ПК-1.3).</w:t>
      </w:r>
    </w:p>
    <w:p w:rsidR="00C12E23" w:rsidRPr="00266B75" w:rsidRDefault="00C12E23" w:rsidP="00C12E23">
      <w:pPr>
        <w:pStyle w:val="a3"/>
        <w:widowControl w:val="0"/>
        <w:tabs>
          <w:tab w:val="left" w:pos="993"/>
        </w:tabs>
        <w:spacing w:line="216" w:lineRule="auto"/>
        <w:ind w:left="0"/>
        <w:rPr>
          <w:kern w:val="3"/>
          <w:lang w:val="ru-RU" w:eastAsia="ru-RU"/>
        </w:rPr>
      </w:pPr>
      <w:r w:rsidRPr="00E5684D">
        <w:rPr>
          <w:i/>
          <w:iCs/>
        </w:rPr>
        <w:t>Навык и (или) опыт деятельности</w:t>
      </w:r>
      <w:r w:rsidRPr="008D62F2">
        <w:rPr>
          <w:i/>
          <w:lang w:eastAsia="ru-RU"/>
        </w:rPr>
        <w:t>:</w:t>
      </w:r>
      <w:r>
        <w:rPr>
          <w:i/>
          <w:lang w:val="ru-RU" w:eastAsia="ru-RU"/>
        </w:rPr>
        <w:t xml:space="preserve">-  </w:t>
      </w:r>
      <w:r w:rsidRPr="008D62F2">
        <w:rPr>
          <w:lang w:eastAsia="ru-RU"/>
        </w:rPr>
        <w:t>владения современными методами и приемами разведения, кормления, а также отбора и подбора племенных животных по основным признакам</w:t>
      </w:r>
      <w:r>
        <w:rPr>
          <w:lang w:val="ru-RU" w:eastAsia="ru-RU"/>
        </w:rPr>
        <w:t xml:space="preserve"> (ПК-1.1); - </w:t>
      </w:r>
      <w:r w:rsidRPr="008D62F2">
        <w:rPr>
          <w:lang w:eastAsia="ru-RU"/>
        </w:rPr>
        <w:t>владения современными методами в селекционно-племенной работе, способствующие воспроизводству, сохранению и улучшению существующих пород, типов и линий животных</w:t>
      </w:r>
      <w:r>
        <w:rPr>
          <w:lang w:val="ru-RU" w:eastAsia="ru-RU"/>
        </w:rPr>
        <w:t xml:space="preserve"> (ПК-1.2); </w:t>
      </w:r>
      <w:r>
        <w:rPr>
          <w:i/>
          <w:lang w:val="ru-RU" w:eastAsia="ru-RU"/>
        </w:rPr>
        <w:t xml:space="preserve">- </w:t>
      </w:r>
      <w:r w:rsidRPr="008D62F2">
        <w:rPr>
          <w:lang w:eastAsia="ru-RU"/>
        </w:rPr>
        <w:t>владения современными методиками и приемами по определению продуктивных и воспроизводственных показателей у племенных животных</w:t>
      </w:r>
      <w:r>
        <w:rPr>
          <w:lang w:val="ru-RU" w:eastAsia="ru-RU"/>
        </w:rPr>
        <w:t xml:space="preserve"> (ПК-1.3).</w:t>
      </w:r>
    </w:p>
    <w:p w:rsidR="00C12E23" w:rsidRPr="00C135EE" w:rsidRDefault="00C12E23" w:rsidP="00C12E23">
      <w:pPr>
        <w:autoSpaceDE w:val="0"/>
        <w:spacing w:line="240" w:lineRule="auto"/>
        <w:ind w:firstLine="567"/>
        <w:rPr>
          <w:szCs w:val="20"/>
          <w:lang w:eastAsia="en-US"/>
        </w:rPr>
      </w:pPr>
      <w:r w:rsidRPr="00E5684D">
        <w:rPr>
          <w:b/>
          <w:kern w:val="1"/>
        </w:rPr>
        <w:t xml:space="preserve">3. </w:t>
      </w:r>
      <w:r w:rsidRPr="00E5684D">
        <w:rPr>
          <w:b/>
          <w:bCs/>
        </w:rPr>
        <w:t>Содержание программы дисциплины</w:t>
      </w:r>
      <w:r w:rsidRPr="00E5684D">
        <w:rPr>
          <w:b/>
          <w:kern w:val="1"/>
        </w:rPr>
        <w:t>:</w:t>
      </w:r>
      <w:r w:rsidRPr="00E5684D">
        <w:t xml:space="preserve"> </w:t>
      </w:r>
      <w:r w:rsidRPr="00C135EE">
        <w:rPr>
          <w:lang w:eastAsia="en-US"/>
        </w:rPr>
        <w:t xml:space="preserve">Раздел 1. </w:t>
      </w:r>
      <w:r w:rsidRPr="00C135EE">
        <w:rPr>
          <w:lang w:eastAsia="ru-RU"/>
        </w:rPr>
        <w:t>Введение. Происхождение и эволюция с.-х. животных</w:t>
      </w:r>
      <w:r w:rsidRPr="00C135EE">
        <w:rPr>
          <w:lang w:eastAsia="en-US"/>
        </w:rPr>
        <w:t xml:space="preserve">. Раздел 2. </w:t>
      </w:r>
      <w:r w:rsidRPr="00C135EE">
        <w:rPr>
          <w:lang w:val="x-none" w:eastAsia="x-none"/>
        </w:rPr>
        <w:t>Учение о породе</w:t>
      </w:r>
      <w:r w:rsidRPr="00C135EE">
        <w:rPr>
          <w:lang w:eastAsia="en-US"/>
        </w:rPr>
        <w:t xml:space="preserve">. Раздел 3. </w:t>
      </w:r>
      <w:r w:rsidRPr="00C135EE">
        <w:rPr>
          <w:lang w:val="x-none" w:eastAsia="x-none"/>
        </w:rPr>
        <w:t>Конституция, экстерьер и интерьер с.-х. животных</w:t>
      </w:r>
      <w:r w:rsidRPr="00C135EE">
        <w:rPr>
          <w:color w:val="000000"/>
        </w:rPr>
        <w:t>.</w:t>
      </w:r>
      <w:r w:rsidRPr="00C135EE">
        <w:rPr>
          <w:lang w:eastAsia="en-US"/>
        </w:rPr>
        <w:t xml:space="preserve"> Раздел 4. </w:t>
      </w:r>
      <w:r w:rsidRPr="00C135EE">
        <w:rPr>
          <w:lang w:val="x-none" w:eastAsia="x-none"/>
        </w:rPr>
        <w:t>Индивидуальное развитие с.-х. животных</w:t>
      </w:r>
      <w:r w:rsidRPr="00C135EE">
        <w:rPr>
          <w:lang w:eastAsia="en-US"/>
        </w:rPr>
        <w:t xml:space="preserve">. Раздел 5. </w:t>
      </w:r>
      <w:r w:rsidRPr="00C135EE">
        <w:rPr>
          <w:lang w:eastAsia="ru-RU"/>
        </w:rPr>
        <w:t>Направленное выращивание молодняка с.-х. животных</w:t>
      </w:r>
      <w:r w:rsidRPr="00C135EE">
        <w:rPr>
          <w:szCs w:val="20"/>
          <w:lang w:eastAsia="en-US"/>
        </w:rPr>
        <w:t>.</w:t>
      </w:r>
      <w:r w:rsidRPr="00C135EE">
        <w:rPr>
          <w:lang w:eastAsia="en-US"/>
        </w:rPr>
        <w:t xml:space="preserve"> Раздел 6. </w:t>
      </w:r>
      <w:r w:rsidRPr="00C135EE">
        <w:rPr>
          <w:lang w:val="x-none" w:eastAsia="x-none"/>
        </w:rPr>
        <w:t>Продуктивность с.-х. животных</w:t>
      </w:r>
      <w:r w:rsidRPr="00C135EE">
        <w:rPr>
          <w:lang w:eastAsia="en-US"/>
        </w:rPr>
        <w:t xml:space="preserve">. Раздел 7. </w:t>
      </w:r>
      <w:r w:rsidRPr="00C135EE">
        <w:rPr>
          <w:lang w:val="x-none" w:eastAsia="x-none"/>
        </w:rPr>
        <w:t>Отбор с.-х. животных</w:t>
      </w:r>
      <w:r w:rsidRPr="00C135EE">
        <w:rPr>
          <w:szCs w:val="20"/>
          <w:lang w:eastAsia="en-US"/>
        </w:rPr>
        <w:t>.</w:t>
      </w:r>
      <w:r w:rsidRPr="00C135EE">
        <w:rPr>
          <w:lang w:eastAsia="en-US"/>
        </w:rPr>
        <w:t xml:space="preserve"> Раздел 8. </w:t>
      </w:r>
      <w:r w:rsidRPr="00C135EE">
        <w:rPr>
          <w:lang w:val="x-none" w:eastAsia="x-none"/>
        </w:rPr>
        <w:t>Оценка производителей по качеству потомства</w:t>
      </w:r>
      <w:r w:rsidRPr="00C135EE">
        <w:rPr>
          <w:szCs w:val="20"/>
          <w:lang w:eastAsia="en-US"/>
        </w:rPr>
        <w:t xml:space="preserve">. Раздел 9. </w:t>
      </w:r>
      <w:r w:rsidRPr="00C135EE">
        <w:rPr>
          <w:lang w:val="x-none" w:eastAsia="x-none"/>
        </w:rPr>
        <w:t>Подбор с.-х. животных</w:t>
      </w:r>
      <w:r w:rsidRPr="00C135EE">
        <w:rPr>
          <w:szCs w:val="20"/>
          <w:lang w:eastAsia="en-US"/>
        </w:rPr>
        <w:t xml:space="preserve">. Раздел 10. </w:t>
      </w:r>
      <w:r w:rsidRPr="00C135EE">
        <w:rPr>
          <w:lang w:eastAsia="ru-RU"/>
        </w:rPr>
        <w:t>Родственное и неродственное спаривание в животноводстве.</w:t>
      </w:r>
      <w:r w:rsidRPr="00C135EE">
        <w:rPr>
          <w:szCs w:val="20"/>
          <w:lang w:eastAsia="en-US"/>
        </w:rPr>
        <w:t xml:space="preserve"> Раздел 11. </w:t>
      </w:r>
      <w:r w:rsidRPr="00C135EE">
        <w:rPr>
          <w:lang w:val="x-none" w:eastAsia="x-none"/>
        </w:rPr>
        <w:t>Методы разведения с.-х. животных</w:t>
      </w:r>
      <w:r w:rsidRPr="00C135EE">
        <w:rPr>
          <w:lang w:eastAsia="x-none"/>
        </w:rPr>
        <w:t>.</w:t>
      </w:r>
      <w:r w:rsidRPr="00C135EE">
        <w:rPr>
          <w:szCs w:val="20"/>
          <w:lang w:eastAsia="en-US"/>
        </w:rPr>
        <w:t xml:space="preserve"> Раздел 12. </w:t>
      </w:r>
      <w:r w:rsidRPr="00C135EE">
        <w:rPr>
          <w:lang w:val="x-none" w:eastAsia="x-none"/>
        </w:rPr>
        <w:t>Организационные мероприятия по племенной работе</w:t>
      </w:r>
      <w:r w:rsidRPr="00C135EE">
        <w:rPr>
          <w:lang w:eastAsia="x-none"/>
        </w:rPr>
        <w:t>.</w:t>
      </w:r>
    </w:p>
    <w:p w:rsidR="00C12E23" w:rsidRPr="00E5684D" w:rsidRDefault="00C12E23" w:rsidP="00C12E23">
      <w:pPr>
        <w:spacing w:line="240" w:lineRule="auto"/>
        <w:textAlignment w:val="baseline"/>
        <w:rPr>
          <w:bCs/>
          <w:kern w:val="1"/>
        </w:rPr>
      </w:pPr>
      <w:r w:rsidRPr="00E5684D">
        <w:rPr>
          <w:b/>
        </w:rPr>
        <w:t xml:space="preserve">4. </w:t>
      </w:r>
      <w:r w:rsidRPr="00E5684D">
        <w:rPr>
          <w:b/>
          <w:bCs/>
        </w:rPr>
        <w:t>Форма промежуточной аттестации</w:t>
      </w:r>
      <w:r w:rsidRPr="00E5684D">
        <w:t>: экзамен</w:t>
      </w:r>
      <w:r>
        <w:t>, курсовая работа</w:t>
      </w:r>
      <w:r w:rsidRPr="00E5684D">
        <w:t>.</w:t>
      </w:r>
    </w:p>
    <w:p w:rsidR="00EA7DA1" w:rsidRDefault="00C12E23" w:rsidP="00C12E23">
      <w:pPr>
        <w:spacing w:line="240" w:lineRule="auto"/>
      </w:pPr>
      <w:r w:rsidRPr="00E5684D">
        <w:rPr>
          <w:b/>
          <w:lang w:eastAsia="en-US"/>
        </w:rPr>
        <w:lastRenderedPageBreak/>
        <w:t>5. Разработчик:</w:t>
      </w:r>
      <w:r w:rsidRPr="00E5684D">
        <w:t xml:space="preserve"> </w:t>
      </w:r>
      <w:r w:rsidRPr="007C0A9B">
        <w:t>канд</w:t>
      </w:r>
      <w:r>
        <w:t xml:space="preserve">. с.-х. </w:t>
      </w:r>
      <w:r w:rsidRPr="007C0A9B">
        <w:t>наук, доцент кафедры</w:t>
      </w:r>
      <w:r>
        <w:t xml:space="preserve"> разведения сельскохозяйственных животных, частной зоотехнии и зоогигиены имени академика П.Е. Ладана – Максимов А.Г.</w:t>
      </w:r>
    </w:p>
    <w:sectPr w:rsidR="00EA7DA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5E"/>
    <w:rsid w:val="003A1017"/>
    <w:rsid w:val="00490F5E"/>
    <w:rsid w:val="00741E5D"/>
    <w:rsid w:val="00C12E23"/>
    <w:rsid w:val="00E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23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2E2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C12E2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23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2E2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C12E2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Спец3</cp:lastModifiedBy>
  <cp:revision>4</cp:revision>
  <dcterms:created xsi:type="dcterms:W3CDTF">2023-06-06T15:21:00Z</dcterms:created>
  <dcterms:modified xsi:type="dcterms:W3CDTF">2023-07-07T06:50:00Z</dcterms:modified>
</cp:coreProperties>
</file>