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E7" w:rsidRPr="00AC77DC" w:rsidRDefault="000A5DE7" w:rsidP="005B7697">
      <w:pPr>
        <w:tabs>
          <w:tab w:val="left" w:pos="4680"/>
        </w:tabs>
        <w:spacing w:line="240" w:lineRule="auto"/>
        <w:jc w:val="center"/>
        <w:rPr>
          <w:b/>
          <w:sz w:val="26"/>
          <w:szCs w:val="26"/>
          <w:lang w:val="ru-RU"/>
        </w:rPr>
      </w:pPr>
      <w:r w:rsidRPr="00AC77DC">
        <w:rPr>
          <w:b/>
          <w:sz w:val="26"/>
          <w:szCs w:val="26"/>
          <w:lang w:val="ru-RU"/>
        </w:rPr>
        <w:t>АННОТАЦИЯ</w:t>
      </w:r>
    </w:p>
    <w:p w:rsidR="000A5DE7" w:rsidRDefault="000A5DE7" w:rsidP="005B7697">
      <w:pPr>
        <w:ind w:firstLine="284"/>
        <w:jc w:val="center"/>
        <w:rPr>
          <w:b/>
          <w:sz w:val="26"/>
          <w:szCs w:val="26"/>
          <w:lang w:val="ru-RU"/>
        </w:rPr>
      </w:pPr>
      <w:r w:rsidRPr="00AC77DC">
        <w:rPr>
          <w:b/>
          <w:sz w:val="26"/>
          <w:szCs w:val="26"/>
          <w:lang w:val="ru-RU"/>
        </w:rPr>
        <w:t>к рабочей программе дисциплины</w:t>
      </w:r>
    </w:p>
    <w:p w:rsidR="000A5DE7" w:rsidRDefault="000A5DE7" w:rsidP="005B7697">
      <w:pPr>
        <w:ind w:firstLine="709"/>
        <w:jc w:val="center"/>
        <w:rPr>
          <w:b/>
          <w:sz w:val="26"/>
          <w:szCs w:val="26"/>
          <w:lang w:val="ru-RU"/>
        </w:rPr>
      </w:pPr>
      <w:r w:rsidRPr="000A5DE7">
        <w:rPr>
          <w:b/>
          <w:sz w:val="26"/>
          <w:szCs w:val="26"/>
          <w:lang w:val="ru-RU"/>
        </w:rPr>
        <w:t>«</w:t>
      </w:r>
      <w:r w:rsidR="00B92EF7">
        <w:rPr>
          <w:b/>
          <w:bCs/>
          <w:sz w:val="26"/>
          <w:szCs w:val="26"/>
          <w:lang w:val="ru-RU"/>
        </w:rPr>
        <w:t>Скотоводство</w:t>
      </w:r>
      <w:r w:rsidRPr="000A5DE7">
        <w:rPr>
          <w:b/>
          <w:sz w:val="26"/>
          <w:szCs w:val="26"/>
          <w:lang w:val="ru-RU"/>
        </w:rPr>
        <w:t>»</w:t>
      </w:r>
    </w:p>
    <w:p w:rsidR="005B7697" w:rsidRPr="005B7697" w:rsidRDefault="000A5DE7" w:rsidP="008860D3">
      <w:pPr>
        <w:ind w:firstLine="709"/>
        <w:rPr>
          <w:b/>
          <w:szCs w:val="24"/>
          <w:lang w:val="ru-RU"/>
        </w:rPr>
      </w:pPr>
      <w:r w:rsidRPr="005B7697">
        <w:rPr>
          <w:b/>
          <w:szCs w:val="24"/>
          <w:lang w:val="ru-RU"/>
        </w:rPr>
        <w:t xml:space="preserve">1. </w:t>
      </w:r>
      <w:r w:rsidR="005B7697" w:rsidRPr="005B7697">
        <w:rPr>
          <w:b/>
          <w:szCs w:val="24"/>
          <w:lang w:val="ru-RU"/>
        </w:rPr>
        <w:t>Общая характеристика:</w:t>
      </w:r>
    </w:p>
    <w:p w:rsidR="00B92EF7" w:rsidRPr="00B92EF7" w:rsidRDefault="008860D3" w:rsidP="00B92EF7">
      <w:pPr>
        <w:widowControl w:val="0"/>
        <w:tabs>
          <w:tab w:val="left" w:pos="993"/>
        </w:tabs>
        <w:spacing w:line="216" w:lineRule="auto"/>
        <w:ind w:firstLine="709"/>
        <w:rPr>
          <w:szCs w:val="24"/>
          <w:lang w:val="ru-RU"/>
        </w:rPr>
      </w:pPr>
      <w:r w:rsidRPr="008860D3">
        <w:rPr>
          <w:bCs/>
          <w:szCs w:val="24"/>
          <w:lang w:val="ru-RU"/>
        </w:rPr>
        <w:t xml:space="preserve">Рабочая программа учебной дисциплины является частью основной </w:t>
      </w:r>
      <w:r w:rsidRPr="00FD7818">
        <w:rPr>
          <w:bCs/>
          <w:szCs w:val="24"/>
          <w:lang w:val="ru-RU"/>
        </w:rPr>
        <w:t xml:space="preserve">профессиональной образовательной программы ФГБОУ ВО Донской ГАУ по направлению подготовки </w:t>
      </w:r>
      <w:r w:rsidRPr="00FD7818">
        <w:rPr>
          <w:szCs w:val="24"/>
          <w:lang w:val="ru-RU"/>
        </w:rPr>
        <w:t>3</w:t>
      </w:r>
      <w:r w:rsidR="00B92EF7" w:rsidRPr="00FD7818">
        <w:rPr>
          <w:szCs w:val="24"/>
          <w:lang w:val="ru-RU"/>
        </w:rPr>
        <w:t>6</w:t>
      </w:r>
      <w:r w:rsidRPr="00FD7818">
        <w:rPr>
          <w:szCs w:val="24"/>
          <w:lang w:val="ru-RU"/>
        </w:rPr>
        <w:t>.03.0</w:t>
      </w:r>
      <w:r w:rsidR="00B92EF7" w:rsidRPr="00FD7818">
        <w:rPr>
          <w:szCs w:val="24"/>
          <w:lang w:val="ru-RU"/>
        </w:rPr>
        <w:t>2</w:t>
      </w:r>
      <w:r w:rsidR="004F1095">
        <w:rPr>
          <w:szCs w:val="24"/>
          <w:lang w:val="ru-RU"/>
        </w:rPr>
        <w:t xml:space="preserve"> </w:t>
      </w:r>
      <w:r w:rsidR="00B92EF7" w:rsidRPr="00FD7818">
        <w:rPr>
          <w:szCs w:val="24"/>
          <w:lang w:val="ru-RU"/>
        </w:rPr>
        <w:t>Зоотехния</w:t>
      </w:r>
      <w:r w:rsidR="00FD7818" w:rsidRPr="00FD7818">
        <w:rPr>
          <w:szCs w:val="24"/>
          <w:lang w:val="ru-RU"/>
        </w:rPr>
        <w:t>,</w:t>
      </w:r>
      <w:r w:rsidRPr="00FD7818">
        <w:rPr>
          <w:szCs w:val="24"/>
          <w:lang w:val="ru-RU"/>
        </w:rPr>
        <w:t xml:space="preserve"> направленность </w:t>
      </w:r>
      <w:r w:rsidR="00FD7818" w:rsidRPr="00FD7818">
        <w:rPr>
          <w:szCs w:val="24"/>
          <w:lang w:val="ru-RU"/>
        </w:rPr>
        <w:t>Зоотехния</w:t>
      </w:r>
      <w:r w:rsidRPr="00FD7818">
        <w:rPr>
          <w:bCs/>
          <w:szCs w:val="24"/>
          <w:lang w:val="ru-RU"/>
        </w:rPr>
        <w:t>, разработанной в соответствии с Федеральным государствен</w:t>
      </w:r>
      <w:r w:rsidR="004F1095">
        <w:rPr>
          <w:bCs/>
          <w:szCs w:val="24"/>
          <w:lang w:val="ru-RU"/>
        </w:rPr>
        <w:t xml:space="preserve">ным образовательным стандартом </w:t>
      </w:r>
      <w:r w:rsidRPr="00FD7818">
        <w:rPr>
          <w:bCs/>
          <w:szCs w:val="24"/>
          <w:lang w:val="ru-RU"/>
        </w:rPr>
        <w:t xml:space="preserve">высшего образования по направлению подготовки </w:t>
      </w:r>
      <w:r w:rsidR="00B92EF7" w:rsidRPr="00FD7818">
        <w:rPr>
          <w:bCs/>
          <w:szCs w:val="24"/>
          <w:lang w:val="ru-RU"/>
        </w:rPr>
        <w:t>36</w:t>
      </w:r>
      <w:r w:rsidRPr="00FD7818">
        <w:rPr>
          <w:bCs/>
          <w:szCs w:val="24"/>
          <w:lang w:val="ru-RU"/>
        </w:rPr>
        <w:t>.03.0</w:t>
      </w:r>
      <w:r w:rsidR="00B92EF7" w:rsidRPr="00FD7818">
        <w:rPr>
          <w:bCs/>
          <w:szCs w:val="24"/>
          <w:lang w:val="ru-RU"/>
        </w:rPr>
        <w:t>2</w:t>
      </w:r>
      <w:r w:rsidRPr="00FD7818">
        <w:rPr>
          <w:bCs/>
          <w:szCs w:val="24"/>
          <w:lang w:val="ru-RU"/>
        </w:rPr>
        <w:t xml:space="preserve"> </w:t>
      </w:r>
      <w:r w:rsidR="00B92EF7" w:rsidRPr="00FD7818">
        <w:rPr>
          <w:szCs w:val="24"/>
          <w:lang w:val="ru-RU"/>
        </w:rPr>
        <w:t>Зоотехния</w:t>
      </w:r>
      <w:r w:rsidRPr="00FD7818">
        <w:rPr>
          <w:bCs/>
          <w:szCs w:val="24"/>
          <w:lang w:val="ru-RU"/>
        </w:rPr>
        <w:t xml:space="preserve"> утвержденным приказом</w:t>
      </w:r>
      <w:r w:rsidRPr="008860D3">
        <w:rPr>
          <w:bCs/>
          <w:szCs w:val="24"/>
          <w:lang w:val="ru-RU"/>
        </w:rPr>
        <w:t xml:space="preserve"> Министерства </w:t>
      </w:r>
      <w:r w:rsidR="00B92EF7" w:rsidRPr="00B92EF7">
        <w:rPr>
          <w:szCs w:val="24"/>
          <w:lang w:val="ru-RU"/>
        </w:rPr>
        <w:t xml:space="preserve">образования и науки РФ </w:t>
      </w:r>
      <w:r w:rsidR="00374136" w:rsidRPr="00374136">
        <w:rPr>
          <w:lang w:val="ru-RU"/>
        </w:rPr>
        <w:t>от 22 июля 2017 г. № 972.</w:t>
      </w:r>
    </w:p>
    <w:p w:rsidR="000A5DE7" w:rsidRPr="00116F32" w:rsidRDefault="00EC17ED" w:rsidP="000A5DE7">
      <w:pPr>
        <w:tabs>
          <w:tab w:val="right" w:leader="underscore" w:pos="9639"/>
        </w:tabs>
        <w:spacing w:line="240" w:lineRule="auto"/>
        <w:ind w:firstLine="567"/>
        <w:rPr>
          <w:b/>
          <w:color w:val="000000"/>
          <w:spacing w:val="-6"/>
          <w:szCs w:val="24"/>
          <w:lang w:val="ru-RU" w:eastAsia="ru-RU"/>
        </w:rPr>
      </w:pPr>
      <w:r>
        <w:rPr>
          <w:b/>
          <w:color w:val="000000"/>
          <w:spacing w:val="-6"/>
          <w:szCs w:val="24"/>
          <w:lang w:val="ru-RU" w:eastAsia="ru-RU"/>
        </w:rPr>
        <w:t>2</w:t>
      </w:r>
      <w:r w:rsidR="000A5DE7" w:rsidRPr="00116F32">
        <w:rPr>
          <w:b/>
          <w:color w:val="000000"/>
          <w:spacing w:val="-6"/>
          <w:szCs w:val="24"/>
          <w:lang w:val="ru-RU" w:eastAsia="ru-RU"/>
        </w:rPr>
        <w:t>. Требования к результатам освоения дисциплины:</w:t>
      </w:r>
    </w:p>
    <w:p w:rsidR="004105D6" w:rsidRDefault="000A5DE7" w:rsidP="004F65AD">
      <w:pPr>
        <w:tabs>
          <w:tab w:val="right" w:leader="underscore" w:pos="9639"/>
        </w:tabs>
        <w:spacing w:line="240" w:lineRule="auto"/>
        <w:rPr>
          <w:b/>
          <w:color w:val="000000"/>
          <w:spacing w:val="-6"/>
          <w:szCs w:val="24"/>
          <w:lang w:val="ru-RU" w:eastAsia="ru-RU"/>
        </w:rPr>
      </w:pPr>
      <w:r w:rsidRPr="00116F32">
        <w:rPr>
          <w:color w:val="000000"/>
          <w:spacing w:val="-6"/>
          <w:szCs w:val="24"/>
          <w:lang w:val="ru-RU" w:eastAsia="ru-RU"/>
        </w:rPr>
        <w:t>Процесс изучения дисциплины направлен на формирование компетенций</w:t>
      </w:r>
      <w:r w:rsidRPr="00116F32">
        <w:rPr>
          <w:b/>
          <w:color w:val="000000"/>
          <w:spacing w:val="-6"/>
          <w:szCs w:val="24"/>
          <w:lang w:val="ru-RU" w:eastAsia="ru-RU"/>
        </w:rPr>
        <w:t>:</w:t>
      </w:r>
    </w:p>
    <w:p w:rsidR="00E816CA" w:rsidRDefault="004105D6" w:rsidP="009D3F73">
      <w:pPr>
        <w:tabs>
          <w:tab w:val="right" w:leader="underscore" w:pos="9639"/>
        </w:tabs>
        <w:spacing w:line="240" w:lineRule="auto"/>
        <w:ind w:firstLine="567"/>
        <w:rPr>
          <w:b/>
          <w:color w:val="000000"/>
          <w:spacing w:val="-6"/>
          <w:szCs w:val="24"/>
          <w:lang w:val="ru-RU" w:eastAsia="ru-RU"/>
        </w:rPr>
      </w:pPr>
      <w:r>
        <w:rPr>
          <w:b/>
          <w:color w:val="000000"/>
          <w:spacing w:val="-6"/>
          <w:szCs w:val="24"/>
          <w:lang w:val="ru-RU" w:eastAsia="ru-RU"/>
        </w:rPr>
        <w:t>Общие профессиональные компетенции</w:t>
      </w:r>
      <w:r w:rsidR="000A5DE7" w:rsidRPr="00116F32">
        <w:rPr>
          <w:b/>
          <w:color w:val="000000"/>
          <w:spacing w:val="-6"/>
          <w:szCs w:val="24"/>
          <w:lang w:val="ru-RU" w:eastAsia="ru-RU"/>
        </w:rPr>
        <w:t xml:space="preserve"> </w:t>
      </w:r>
      <w:r w:rsidR="009D3F73">
        <w:rPr>
          <w:b/>
          <w:color w:val="000000"/>
          <w:spacing w:val="-6"/>
          <w:szCs w:val="24"/>
          <w:lang w:val="ru-RU" w:eastAsia="ru-RU"/>
        </w:rPr>
        <w:t>(ОПК)</w:t>
      </w:r>
      <w:r w:rsidR="00E816CA">
        <w:rPr>
          <w:b/>
          <w:color w:val="000000"/>
          <w:spacing w:val="-6"/>
          <w:szCs w:val="24"/>
          <w:lang w:val="ru-RU" w:eastAsia="ru-RU"/>
        </w:rPr>
        <w:t>:</w:t>
      </w:r>
    </w:p>
    <w:p w:rsidR="003157A0" w:rsidRDefault="003157A0" w:rsidP="003157A0">
      <w:pPr>
        <w:tabs>
          <w:tab w:val="left" w:pos="540"/>
          <w:tab w:val="right" w:leader="underscore" w:pos="9639"/>
        </w:tabs>
        <w:spacing w:before="60" w:line="240" w:lineRule="auto"/>
        <w:ind w:right="-49"/>
        <w:rPr>
          <w:szCs w:val="24"/>
          <w:lang w:val="ru-RU" w:bidi="ar-SA"/>
        </w:rPr>
      </w:pPr>
      <w:r w:rsidRPr="003157A0">
        <w:rPr>
          <w:lang w:val="ru-RU"/>
        </w:rPr>
        <w:t>- Способен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 (ОПК-2)</w:t>
      </w:r>
      <w:r>
        <w:rPr>
          <w:lang w:val="ru-RU"/>
        </w:rPr>
        <w:t>;</w:t>
      </w:r>
    </w:p>
    <w:p w:rsidR="003157A0" w:rsidRDefault="003157A0" w:rsidP="009D3F73">
      <w:pPr>
        <w:tabs>
          <w:tab w:val="right" w:leader="underscore" w:pos="9639"/>
        </w:tabs>
        <w:spacing w:line="240" w:lineRule="auto"/>
        <w:ind w:firstLine="567"/>
        <w:rPr>
          <w:lang w:val="ru-RU"/>
        </w:rPr>
      </w:pPr>
      <w:r w:rsidRPr="003157A0">
        <w:rPr>
          <w:lang w:val="ru-RU"/>
        </w:rPr>
        <w:t>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 (ОПК-4).</w:t>
      </w:r>
    </w:p>
    <w:p w:rsidR="003157A0" w:rsidRDefault="003157A0" w:rsidP="003157A0">
      <w:pPr>
        <w:spacing w:line="240" w:lineRule="auto"/>
        <w:ind w:firstLine="708"/>
        <w:rPr>
          <w:b/>
          <w:szCs w:val="24"/>
          <w:lang w:val="ru-RU" w:bidi="ar-SA"/>
        </w:rPr>
      </w:pPr>
      <w:r w:rsidRPr="003157A0">
        <w:rPr>
          <w:b/>
          <w:lang w:val="ru-RU"/>
        </w:rPr>
        <w:t>Индикаторы достижения компетенции:</w:t>
      </w:r>
    </w:p>
    <w:p w:rsidR="003157A0" w:rsidRPr="003157A0" w:rsidRDefault="003157A0" w:rsidP="003157A0">
      <w:pPr>
        <w:keepNext/>
        <w:spacing w:line="240" w:lineRule="auto"/>
        <w:ind w:left="360"/>
        <w:rPr>
          <w:rFonts w:eastAsia="Calibri"/>
          <w:bCs/>
          <w:lang w:val="ru-RU"/>
        </w:rPr>
      </w:pPr>
      <w:r w:rsidRPr="003157A0">
        <w:rPr>
          <w:lang w:val="ru-RU"/>
        </w:rPr>
        <w:t xml:space="preserve">- </w:t>
      </w:r>
      <w:r w:rsidRPr="003157A0">
        <w:rPr>
          <w:bCs/>
          <w:lang w:val="ru-RU"/>
        </w:rPr>
        <w:t>Осуществляет профессиональную деятельность с учетом влияния на организм жив</w:t>
      </w:r>
      <w:r w:rsidR="004F1095">
        <w:rPr>
          <w:bCs/>
          <w:lang w:val="ru-RU"/>
        </w:rPr>
        <w:t xml:space="preserve">отных природных и генетических </w:t>
      </w:r>
      <w:r w:rsidRPr="003157A0">
        <w:rPr>
          <w:bCs/>
          <w:lang w:val="ru-RU"/>
        </w:rPr>
        <w:t>факторов</w:t>
      </w:r>
      <w:r w:rsidRPr="003157A0">
        <w:rPr>
          <w:lang w:val="ru-RU"/>
        </w:rPr>
        <w:t xml:space="preserve"> (ОПК-2.1).</w:t>
      </w:r>
    </w:p>
    <w:p w:rsidR="00E45AD5" w:rsidRDefault="003157A0" w:rsidP="003157A0">
      <w:pPr>
        <w:keepNext/>
        <w:spacing w:line="240" w:lineRule="auto"/>
        <w:ind w:left="360"/>
        <w:rPr>
          <w:bCs/>
          <w:lang w:val="ru-RU"/>
        </w:rPr>
      </w:pPr>
      <w:r w:rsidRPr="003157A0">
        <w:rPr>
          <w:lang w:val="ru-RU"/>
        </w:rPr>
        <w:t xml:space="preserve">- </w:t>
      </w:r>
      <w:r w:rsidRPr="003157A0">
        <w:rPr>
          <w:bCs/>
          <w:lang w:val="ru-RU"/>
        </w:rPr>
        <w:t xml:space="preserve">Использует в профессиональной деятельности основные профессиональные </w:t>
      </w:r>
    </w:p>
    <w:p w:rsidR="003157A0" w:rsidRPr="003157A0" w:rsidRDefault="003157A0" w:rsidP="003157A0">
      <w:pPr>
        <w:keepNext/>
        <w:spacing w:line="240" w:lineRule="auto"/>
        <w:ind w:left="360"/>
        <w:rPr>
          <w:bCs/>
          <w:lang w:val="ru-RU"/>
        </w:rPr>
      </w:pPr>
      <w:r w:rsidRPr="003157A0">
        <w:rPr>
          <w:bCs/>
          <w:lang w:val="ru-RU"/>
        </w:rPr>
        <w:t>понятия</w:t>
      </w:r>
      <w:r w:rsidRPr="003157A0">
        <w:rPr>
          <w:lang w:val="ru-RU"/>
        </w:rPr>
        <w:t xml:space="preserve"> (ОПК-4.3).</w:t>
      </w:r>
    </w:p>
    <w:p w:rsidR="000A5DE7" w:rsidRPr="009D3F73" w:rsidRDefault="000A5DE7" w:rsidP="009D3F73">
      <w:pPr>
        <w:tabs>
          <w:tab w:val="right" w:leader="underscore" w:pos="9639"/>
        </w:tabs>
        <w:spacing w:line="240" w:lineRule="auto"/>
        <w:ind w:firstLine="567"/>
        <w:rPr>
          <w:b/>
          <w:color w:val="000000"/>
          <w:spacing w:val="-6"/>
          <w:szCs w:val="24"/>
          <w:lang w:val="ru-RU" w:eastAsia="ru-RU"/>
        </w:rPr>
      </w:pPr>
      <w:r w:rsidRPr="00116F32">
        <w:rPr>
          <w:color w:val="000000"/>
          <w:spacing w:val="-6"/>
          <w:szCs w:val="24"/>
          <w:lang w:val="ru-RU" w:eastAsia="ru-RU"/>
        </w:rPr>
        <w:t>В результате изучения дисциплины у студентов должны быть сформированы:</w:t>
      </w:r>
    </w:p>
    <w:p w:rsidR="00333643" w:rsidRDefault="000A5DE7" w:rsidP="0033364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i/>
          <w:lang w:val="ru-RU"/>
        </w:rPr>
      </w:pPr>
      <w:r w:rsidRPr="00116F32">
        <w:rPr>
          <w:b/>
          <w:i/>
          <w:color w:val="000000"/>
          <w:szCs w:val="24"/>
          <w:lang w:val="ru-RU" w:eastAsia="ru-RU"/>
        </w:rPr>
        <w:t>Знание:</w:t>
      </w:r>
      <w:r w:rsidRPr="00116F32">
        <w:rPr>
          <w:szCs w:val="24"/>
          <w:lang w:val="ru-RU"/>
        </w:rPr>
        <w:t xml:space="preserve"> -</w:t>
      </w:r>
      <w:r w:rsidR="00333643" w:rsidRPr="003157A0">
        <w:rPr>
          <w:szCs w:val="30"/>
          <w:lang w:val="ru-RU"/>
        </w:rPr>
        <w:t xml:space="preserve">биологические особенности крупного рогатого скота; происхождение, конституции и экстерьер животных молочной и мясной продуктивности; </w:t>
      </w:r>
      <w:r w:rsidR="00333643" w:rsidRPr="003157A0">
        <w:rPr>
          <w:lang w:val="ru-RU"/>
        </w:rPr>
        <w:t xml:space="preserve">интенсивные технологии производства молока и мяса; </w:t>
      </w:r>
      <w:r w:rsidR="00333643" w:rsidRPr="003157A0">
        <w:rPr>
          <w:color w:val="000000"/>
          <w:lang w:val="ru-RU"/>
        </w:rPr>
        <w:t>историю создания и совре</w:t>
      </w:r>
      <w:r w:rsidR="00333643" w:rsidRPr="003157A0">
        <w:rPr>
          <w:color w:val="000000"/>
          <w:lang w:val="ru-RU"/>
        </w:rPr>
        <w:softHyphen/>
        <w:t xml:space="preserve">менные качества пород </w:t>
      </w:r>
      <w:r w:rsidR="00333643" w:rsidRPr="003157A0">
        <w:rPr>
          <w:lang w:val="ru-RU"/>
        </w:rPr>
        <w:t>скота</w:t>
      </w:r>
      <w:r w:rsidR="00333643">
        <w:rPr>
          <w:lang w:val="ru-RU"/>
        </w:rPr>
        <w:t xml:space="preserve">; </w:t>
      </w:r>
      <w:r w:rsidR="00333643" w:rsidRPr="003157A0">
        <w:rPr>
          <w:color w:val="000000"/>
          <w:lang w:val="ru-RU"/>
        </w:rPr>
        <w:t xml:space="preserve">перспективные технологии воспроизводства стада, учет </w:t>
      </w:r>
      <w:r w:rsidR="00FD7818" w:rsidRPr="003157A0">
        <w:rPr>
          <w:color w:val="000000"/>
          <w:lang w:val="ru-RU"/>
        </w:rPr>
        <w:t>рационального использования</w:t>
      </w:r>
      <w:r w:rsidR="00333643" w:rsidRPr="003157A0">
        <w:rPr>
          <w:color w:val="000000"/>
          <w:lang w:val="ru-RU"/>
        </w:rPr>
        <w:t xml:space="preserve"> высокопродуктивных животных и достижения генетики и селек</w:t>
      </w:r>
      <w:r w:rsidR="00333643" w:rsidRPr="003157A0">
        <w:rPr>
          <w:color w:val="000000"/>
          <w:lang w:val="ru-RU"/>
        </w:rPr>
        <w:softHyphen/>
        <w:t>ции в области программируемой продуктивности</w:t>
      </w:r>
    </w:p>
    <w:p w:rsidR="00333643" w:rsidRDefault="00333643" w:rsidP="0033364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i/>
          <w:lang w:val="ru-RU"/>
        </w:rPr>
      </w:pPr>
      <w:r w:rsidRPr="003157A0">
        <w:rPr>
          <w:i/>
          <w:lang w:val="ru-RU"/>
        </w:rPr>
        <w:t xml:space="preserve">Умение: </w:t>
      </w:r>
      <w:r w:rsidRPr="003157A0">
        <w:rPr>
          <w:lang w:val="ru-RU"/>
        </w:rPr>
        <w:t xml:space="preserve">анализировать </w:t>
      </w:r>
      <w:r w:rsidRPr="003157A0">
        <w:rPr>
          <w:szCs w:val="30"/>
          <w:lang w:val="ru-RU"/>
        </w:rPr>
        <w:t>организацию воспроизводства стада, доения, селекционно-племенной работы в молочном и мясном скотоводстве, отбора и оценки быков-производителей</w:t>
      </w:r>
      <w:r>
        <w:rPr>
          <w:szCs w:val="30"/>
          <w:lang w:val="ru-RU"/>
        </w:rPr>
        <w:t>;</w:t>
      </w:r>
      <w:r w:rsidRPr="00333643">
        <w:rPr>
          <w:i/>
          <w:lang w:val="ru-RU"/>
        </w:rPr>
        <w:t xml:space="preserve"> </w:t>
      </w:r>
      <w:r w:rsidRPr="003157A0">
        <w:rPr>
          <w:lang w:val="ru-RU"/>
        </w:rPr>
        <w:t xml:space="preserve">технологию интенсивного выращивания высокопродуктивного молодняка и производства продукции </w:t>
      </w:r>
      <w:r w:rsidRPr="003157A0">
        <w:rPr>
          <w:color w:val="000000"/>
          <w:lang w:val="ru-RU"/>
        </w:rPr>
        <w:t>скотоводства</w:t>
      </w:r>
      <w:r w:rsidRPr="003157A0">
        <w:rPr>
          <w:lang w:val="ru-RU"/>
        </w:rPr>
        <w:t>, с учетом их продуктивности и специфики физиологического состояния животных</w:t>
      </w:r>
    </w:p>
    <w:p w:rsidR="00333643" w:rsidRPr="003157A0" w:rsidRDefault="00333643" w:rsidP="0033364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lang w:val="ru-RU"/>
        </w:rPr>
      </w:pPr>
      <w:r w:rsidRPr="003157A0">
        <w:rPr>
          <w:i/>
          <w:lang w:val="ru-RU"/>
        </w:rPr>
        <w:t xml:space="preserve">Навык: </w:t>
      </w:r>
      <w:r w:rsidRPr="003157A0">
        <w:rPr>
          <w:lang w:val="ru-RU"/>
        </w:rPr>
        <w:t>владения методами</w:t>
      </w:r>
      <w:r>
        <w:rPr>
          <w:lang w:val="ru-RU"/>
        </w:rPr>
        <w:t xml:space="preserve"> </w:t>
      </w:r>
      <w:r w:rsidRPr="003157A0">
        <w:rPr>
          <w:szCs w:val="30"/>
          <w:lang w:val="ru-RU"/>
        </w:rPr>
        <w:t>проведения организационно-зоотехнических и селекционных мероприятий в скотоводстве</w:t>
      </w:r>
      <w:r>
        <w:rPr>
          <w:szCs w:val="30"/>
          <w:lang w:val="ru-RU"/>
        </w:rPr>
        <w:t>;</w:t>
      </w:r>
      <w:r w:rsidRPr="00333643">
        <w:rPr>
          <w:lang w:val="ru-RU"/>
        </w:rPr>
        <w:t xml:space="preserve"> </w:t>
      </w:r>
      <w:r w:rsidRPr="003157A0">
        <w:rPr>
          <w:lang w:val="ru-RU"/>
        </w:rPr>
        <w:t>анализировать и обеспечивать</w:t>
      </w:r>
      <w:r w:rsidRPr="00333643">
        <w:rPr>
          <w:lang w:val="ru-RU"/>
        </w:rPr>
        <w:t xml:space="preserve"> </w:t>
      </w:r>
      <w:r w:rsidRPr="003157A0">
        <w:rPr>
          <w:lang w:val="ru-RU"/>
        </w:rPr>
        <w:t>учет и оценк</w:t>
      </w:r>
      <w:r>
        <w:rPr>
          <w:lang w:val="ru-RU"/>
        </w:rPr>
        <w:t>у</w:t>
      </w:r>
      <w:r w:rsidRPr="003157A0">
        <w:rPr>
          <w:lang w:val="ru-RU"/>
        </w:rPr>
        <w:t xml:space="preserve"> уровня, техники кормления и необходимости их изменения в зависимости от условий выращивания молодняка и уровня продуктивности, современными методами и приемами разведения различных пород</w:t>
      </w:r>
    </w:p>
    <w:p w:rsidR="00333643" w:rsidRPr="003157A0" w:rsidRDefault="00333643" w:rsidP="0033364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lang w:val="ru-RU"/>
        </w:rPr>
      </w:pPr>
      <w:r w:rsidRPr="003157A0">
        <w:rPr>
          <w:i/>
          <w:lang w:val="ru-RU"/>
        </w:rPr>
        <w:t xml:space="preserve">Опыт деятельности: </w:t>
      </w:r>
      <w:r w:rsidRPr="003157A0">
        <w:rPr>
          <w:lang w:val="ru-RU"/>
        </w:rPr>
        <w:t>приобретать опыт деятельности владения методами познания, необходимыми для решения задач, возникающих при выполнении профессиональных функций в условиях промышленных комплексов и интенсив</w:t>
      </w:r>
      <w:r w:rsidR="00FD7818">
        <w:rPr>
          <w:lang w:val="ru-RU"/>
        </w:rPr>
        <w:t xml:space="preserve">ные технологии по производству </w:t>
      </w:r>
      <w:r w:rsidRPr="003157A0">
        <w:rPr>
          <w:lang w:val="ru-RU"/>
        </w:rPr>
        <w:t>молока и говядины; животноводческие предприятия, крестьянские и фермерские хозяйства приобретается на молочно-товарн</w:t>
      </w:r>
      <w:r>
        <w:rPr>
          <w:lang w:val="ru-RU"/>
        </w:rPr>
        <w:t>ых</w:t>
      </w:r>
      <w:r w:rsidRPr="003157A0">
        <w:rPr>
          <w:lang w:val="ru-RU"/>
        </w:rPr>
        <w:t xml:space="preserve"> ферм</w:t>
      </w:r>
      <w:r>
        <w:rPr>
          <w:lang w:val="ru-RU"/>
        </w:rPr>
        <w:t>ах</w:t>
      </w:r>
      <w:r w:rsidRPr="003157A0">
        <w:rPr>
          <w:lang w:val="ru-RU"/>
        </w:rPr>
        <w:t xml:space="preserve"> во время производственной практики</w:t>
      </w:r>
    </w:p>
    <w:p w:rsidR="00031016" w:rsidRDefault="00B52F6F" w:rsidP="000A5DE7">
      <w:pPr>
        <w:spacing w:line="240" w:lineRule="auto"/>
        <w:ind w:firstLine="708"/>
        <w:rPr>
          <w:color w:val="000000"/>
          <w:szCs w:val="24"/>
          <w:lang w:val="ru-RU"/>
        </w:rPr>
      </w:pPr>
      <w:r>
        <w:rPr>
          <w:b/>
          <w:szCs w:val="24"/>
          <w:lang w:val="ru-RU"/>
        </w:rPr>
        <w:t>3</w:t>
      </w:r>
      <w:r w:rsidR="000A5DE7" w:rsidRPr="00116F32">
        <w:rPr>
          <w:b/>
          <w:szCs w:val="24"/>
          <w:lang w:val="ru-RU"/>
        </w:rPr>
        <w:t>. Содержание программы дисциплины</w:t>
      </w:r>
      <w:r w:rsidR="00031016">
        <w:rPr>
          <w:b/>
          <w:szCs w:val="24"/>
          <w:lang w:val="ru-RU"/>
        </w:rPr>
        <w:t>:</w:t>
      </w:r>
      <w:r w:rsidR="00031016" w:rsidRPr="00031016">
        <w:rPr>
          <w:rFonts w:eastAsia="Calibri"/>
          <w:b/>
          <w:szCs w:val="20"/>
          <w:lang w:val="ru-RU" w:bidi="ar-SA"/>
        </w:rPr>
        <w:t xml:space="preserve"> </w:t>
      </w:r>
      <w:r w:rsidR="00031016" w:rsidRPr="00031016">
        <w:rPr>
          <w:rFonts w:eastAsia="Calibri"/>
          <w:szCs w:val="20"/>
          <w:lang w:val="ru-RU" w:bidi="ar-SA"/>
        </w:rPr>
        <w:t xml:space="preserve">Раздел 1 «Современное состояние, тенденции развития, </w:t>
      </w:r>
      <w:r w:rsidR="00031016" w:rsidRPr="00031016">
        <w:rPr>
          <w:rFonts w:eastAsia="Calibri"/>
          <w:color w:val="000000"/>
          <w:szCs w:val="20"/>
          <w:lang w:val="ru-RU" w:bidi="ar-SA"/>
        </w:rPr>
        <w:t xml:space="preserve">биологические особенности, конституция и экстерьер крупного </w:t>
      </w:r>
      <w:r w:rsidR="00031016" w:rsidRPr="00031016">
        <w:rPr>
          <w:rFonts w:eastAsia="Calibri"/>
          <w:color w:val="000000"/>
          <w:szCs w:val="20"/>
          <w:lang w:val="ru-RU" w:bidi="ar-SA"/>
        </w:rPr>
        <w:lastRenderedPageBreak/>
        <w:t>рогатого скота</w:t>
      </w:r>
      <w:r w:rsidR="00031016" w:rsidRPr="00031016">
        <w:rPr>
          <w:rFonts w:eastAsia="Calibri"/>
          <w:szCs w:val="20"/>
          <w:lang w:val="ru-RU" w:bidi="ar-SA"/>
        </w:rPr>
        <w:t>»</w:t>
      </w:r>
      <w:r w:rsidR="00031016" w:rsidRPr="00031016">
        <w:rPr>
          <w:szCs w:val="24"/>
          <w:lang w:val="ru-RU"/>
        </w:rPr>
        <w:t xml:space="preserve">. </w:t>
      </w:r>
      <w:r w:rsidR="00031016" w:rsidRPr="00031016">
        <w:rPr>
          <w:rFonts w:eastAsia="Calibri"/>
          <w:color w:val="000000"/>
          <w:szCs w:val="20"/>
          <w:lang w:val="ru-RU" w:bidi="ar-SA"/>
        </w:rPr>
        <w:t>Раздел 2 «Молочная и мясная продуктивность крупного рогатого скота»</w:t>
      </w:r>
      <w:r w:rsidRPr="00031016">
        <w:rPr>
          <w:color w:val="000000"/>
          <w:szCs w:val="24"/>
          <w:lang w:val="ru-RU"/>
        </w:rPr>
        <w:t>.</w:t>
      </w:r>
      <w:r w:rsidR="00BE5738" w:rsidRPr="00031016">
        <w:rPr>
          <w:color w:val="000000"/>
          <w:szCs w:val="24"/>
          <w:lang w:val="ru-RU"/>
        </w:rPr>
        <w:t xml:space="preserve"> </w:t>
      </w:r>
      <w:r w:rsidR="00031016" w:rsidRPr="00031016">
        <w:rPr>
          <w:rFonts w:eastAsia="Calibri"/>
          <w:color w:val="000000"/>
          <w:szCs w:val="20"/>
          <w:lang w:val="ru-RU" w:bidi="ar-SA"/>
        </w:rPr>
        <w:t>Раздел 3 «Породы крупного рогатого скота различного направления продуктивности». Раздел 4. «Технология производства молока, говядины и воспроиз</w:t>
      </w:r>
      <w:r w:rsidR="00031016">
        <w:rPr>
          <w:rFonts w:eastAsia="Calibri"/>
          <w:color w:val="000000"/>
          <w:szCs w:val="20"/>
          <w:lang w:val="ru-RU" w:bidi="ar-SA"/>
        </w:rPr>
        <w:t xml:space="preserve">водства </w:t>
      </w:r>
      <w:r w:rsidR="00031016" w:rsidRPr="00031016">
        <w:rPr>
          <w:rFonts w:eastAsia="Calibri"/>
          <w:color w:val="000000"/>
          <w:szCs w:val="20"/>
          <w:lang w:val="ru-RU" w:bidi="ar-SA"/>
        </w:rPr>
        <w:t>стада»</w:t>
      </w:r>
      <w:r w:rsidR="00031016">
        <w:rPr>
          <w:rFonts w:eastAsia="Calibri"/>
          <w:color w:val="000000"/>
          <w:szCs w:val="20"/>
          <w:lang w:val="ru-RU" w:bidi="ar-SA"/>
        </w:rPr>
        <w:t xml:space="preserve">. </w:t>
      </w:r>
    </w:p>
    <w:p w:rsidR="00031016" w:rsidRPr="00031016" w:rsidRDefault="00031016" w:rsidP="00031016">
      <w:pPr>
        <w:suppressAutoHyphens/>
        <w:spacing w:line="240" w:lineRule="auto"/>
        <w:ind w:firstLine="709"/>
        <w:textAlignment w:val="baseline"/>
        <w:rPr>
          <w:bCs/>
          <w:kern w:val="1"/>
          <w:szCs w:val="24"/>
          <w:lang w:val="ru-RU" w:eastAsia="zh-CN" w:bidi="ar-SA"/>
        </w:rPr>
      </w:pPr>
      <w:r w:rsidRPr="00031016">
        <w:rPr>
          <w:b/>
          <w:szCs w:val="24"/>
          <w:lang w:val="ru-RU" w:eastAsia="zh-CN" w:bidi="ar-SA"/>
        </w:rPr>
        <w:t xml:space="preserve">4. </w:t>
      </w:r>
      <w:r w:rsidRPr="00031016">
        <w:rPr>
          <w:b/>
          <w:bCs/>
          <w:szCs w:val="24"/>
          <w:lang w:val="ru-RU" w:eastAsia="zh-CN" w:bidi="ar-SA"/>
        </w:rPr>
        <w:t>Форма промежуточной аттестации</w:t>
      </w:r>
      <w:r w:rsidRPr="00031016">
        <w:rPr>
          <w:szCs w:val="24"/>
          <w:lang w:val="ru-RU" w:eastAsia="zh-CN" w:bidi="ar-SA"/>
        </w:rPr>
        <w:t xml:space="preserve">: </w:t>
      </w:r>
      <w:r>
        <w:rPr>
          <w:szCs w:val="24"/>
          <w:lang w:val="ru-RU" w:eastAsia="zh-CN" w:bidi="ar-SA"/>
        </w:rPr>
        <w:t xml:space="preserve">зачет и </w:t>
      </w:r>
      <w:r w:rsidRPr="00031016">
        <w:rPr>
          <w:szCs w:val="24"/>
          <w:lang w:val="ru-RU" w:eastAsia="zh-CN" w:bidi="ar-SA"/>
        </w:rPr>
        <w:t>экзамен.</w:t>
      </w:r>
    </w:p>
    <w:p w:rsidR="00E6277D" w:rsidRPr="000A5DE7" w:rsidRDefault="005305E3" w:rsidP="005305E3">
      <w:pPr>
        <w:suppressAutoHyphens/>
        <w:spacing w:after="40" w:line="100" w:lineRule="atLeast"/>
        <w:ind w:firstLine="709"/>
        <w:textAlignment w:val="baseline"/>
        <w:rPr>
          <w:lang w:val="ru-RU"/>
        </w:rPr>
      </w:pPr>
      <w:r>
        <w:rPr>
          <w:b/>
          <w:szCs w:val="24"/>
          <w:lang w:val="ru-RU"/>
        </w:rPr>
        <w:t xml:space="preserve">5. </w:t>
      </w:r>
      <w:r w:rsidR="000A5DE7" w:rsidRPr="00116F32">
        <w:rPr>
          <w:b/>
          <w:szCs w:val="24"/>
          <w:lang w:val="ru-RU"/>
        </w:rPr>
        <w:t>Разработчик:</w:t>
      </w:r>
      <w:r w:rsidR="00973196">
        <w:rPr>
          <w:szCs w:val="24"/>
          <w:lang w:val="ru-RU"/>
        </w:rPr>
        <w:t xml:space="preserve"> д</w:t>
      </w:r>
      <w:r w:rsidR="00374136">
        <w:rPr>
          <w:szCs w:val="24"/>
          <w:lang w:val="ru-RU"/>
        </w:rPr>
        <w:t>-р</w:t>
      </w:r>
      <w:r w:rsidR="00973196">
        <w:rPr>
          <w:szCs w:val="24"/>
          <w:lang w:val="ru-RU"/>
        </w:rPr>
        <w:t>.</w:t>
      </w:r>
      <w:r w:rsidR="000A5DE7" w:rsidRPr="00116F32">
        <w:rPr>
          <w:szCs w:val="24"/>
          <w:lang w:val="ru-RU"/>
        </w:rPr>
        <w:t xml:space="preserve"> с.-х. н</w:t>
      </w:r>
      <w:r w:rsidR="00374136">
        <w:rPr>
          <w:szCs w:val="24"/>
          <w:lang w:val="ru-RU"/>
        </w:rPr>
        <w:t>аук</w:t>
      </w:r>
      <w:bookmarkStart w:id="0" w:name="_GoBack"/>
      <w:bookmarkEnd w:id="0"/>
      <w:r w:rsidR="000A5DE7" w:rsidRPr="00116F32">
        <w:rPr>
          <w:szCs w:val="24"/>
          <w:lang w:val="ru-RU"/>
        </w:rPr>
        <w:t>, профессор</w:t>
      </w:r>
      <w:r w:rsidR="00973196">
        <w:rPr>
          <w:szCs w:val="24"/>
          <w:lang w:val="ru-RU"/>
        </w:rPr>
        <w:t xml:space="preserve"> кафедры </w:t>
      </w:r>
      <w:r w:rsidR="00B52F6F" w:rsidRPr="00D158FC">
        <w:rPr>
          <w:szCs w:val="24"/>
          <w:lang w:val="ru-RU" w:eastAsia="ru-RU" w:bidi="ar-SA"/>
        </w:rPr>
        <w:t>разведения с.-х. животных, частной зоотехнии и зоогигиены им.</w:t>
      </w:r>
      <w:r w:rsidR="00D46A83">
        <w:rPr>
          <w:szCs w:val="24"/>
          <w:lang w:val="ru-RU" w:eastAsia="ru-RU" w:bidi="ar-SA"/>
        </w:rPr>
        <w:t xml:space="preserve"> </w:t>
      </w:r>
      <w:r w:rsidR="00B52F6F" w:rsidRPr="00D158FC">
        <w:rPr>
          <w:szCs w:val="24"/>
          <w:lang w:val="ru-RU" w:eastAsia="ru-RU" w:bidi="ar-SA"/>
        </w:rPr>
        <w:t>ак. П.Е. Ладана</w:t>
      </w:r>
      <w:r w:rsidR="00031016">
        <w:rPr>
          <w:szCs w:val="24"/>
          <w:lang w:val="ru-RU" w:eastAsia="ru-RU" w:bidi="ar-SA"/>
        </w:rPr>
        <w:t xml:space="preserve"> – доктор с.-х. наук, профессор </w:t>
      </w:r>
      <w:r w:rsidR="000A5DE7" w:rsidRPr="00116F32">
        <w:rPr>
          <w:szCs w:val="24"/>
          <w:lang w:val="ru-RU"/>
        </w:rPr>
        <w:t>Приступа В.</w:t>
      </w:r>
      <w:r w:rsidR="000A5DE7">
        <w:rPr>
          <w:szCs w:val="24"/>
          <w:lang w:val="ru-RU"/>
        </w:rPr>
        <w:t>Н.</w:t>
      </w:r>
      <w:r w:rsidR="000A5DE7" w:rsidRPr="00116F32">
        <w:rPr>
          <w:szCs w:val="24"/>
          <w:lang w:val="ru-RU"/>
        </w:rPr>
        <w:t xml:space="preserve"> </w:t>
      </w:r>
    </w:p>
    <w:sectPr w:rsidR="00E6277D" w:rsidRPr="000A5DE7" w:rsidSect="00DD4712">
      <w:footerReference w:type="even" r:id="rId7"/>
      <w:footerReference w:type="default" r:id="rId8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122" w:rsidRDefault="00CC2122" w:rsidP="007B6E7A">
      <w:pPr>
        <w:spacing w:line="240" w:lineRule="auto"/>
      </w:pPr>
      <w:r>
        <w:separator/>
      </w:r>
    </w:p>
  </w:endnote>
  <w:endnote w:type="continuationSeparator" w:id="0">
    <w:p w:rsidR="00CC2122" w:rsidRDefault="00CC2122" w:rsidP="007B6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79" w:rsidRDefault="00473EAC" w:rsidP="00EA3FC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E131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6279" w:rsidRDefault="00374136" w:rsidP="00EA3FC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79" w:rsidRDefault="00473EAC" w:rsidP="00EA3FC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E131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74136">
      <w:rPr>
        <w:rStyle w:val="aa"/>
        <w:noProof/>
      </w:rPr>
      <w:t>2</w:t>
    </w:r>
    <w:r>
      <w:rPr>
        <w:rStyle w:val="aa"/>
      </w:rPr>
      <w:fldChar w:fldCharType="end"/>
    </w:r>
  </w:p>
  <w:p w:rsidR="00DA6279" w:rsidRDefault="00374136" w:rsidP="00EA3FC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122" w:rsidRDefault="00CC2122" w:rsidP="007B6E7A">
      <w:pPr>
        <w:spacing w:line="240" w:lineRule="auto"/>
      </w:pPr>
      <w:r>
        <w:separator/>
      </w:r>
    </w:p>
  </w:footnote>
  <w:footnote w:type="continuationSeparator" w:id="0">
    <w:p w:rsidR="00CC2122" w:rsidRDefault="00CC2122" w:rsidP="007B6E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E7"/>
    <w:rsid w:val="0000047B"/>
    <w:rsid w:val="000216F6"/>
    <w:rsid w:val="00031016"/>
    <w:rsid w:val="000932BA"/>
    <w:rsid w:val="000A5DE7"/>
    <w:rsid w:val="000B07B0"/>
    <w:rsid w:val="000D2979"/>
    <w:rsid w:val="00101A9F"/>
    <w:rsid w:val="0011698D"/>
    <w:rsid w:val="00157CC4"/>
    <w:rsid w:val="00162337"/>
    <w:rsid w:val="002443A2"/>
    <w:rsid w:val="00280528"/>
    <w:rsid w:val="00286264"/>
    <w:rsid w:val="003157A0"/>
    <w:rsid w:val="003330FF"/>
    <w:rsid w:val="00333643"/>
    <w:rsid w:val="0036527B"/>
    <w:rsid w:val="00374136"/>
    <w:rsid w:val="003763E5"/>
    <w:rsid w:val="003B776B"/>
    <w:rsid w:val="004105D6"/>
    <w:rsid w:val="00424878"/>
    <w:rsid w:val="00432645"/>
    <w:rsid w:val="004735B6"/>
    <w:rsid w:val="00473EAC"/>
    <w:rsid w:val="00491FA9"/>
    <w:rsid w:val="00495173"/>
    <w:rsid w:val="004A7248"/>
    <w:rsid w:val="004B0CE6"/>
    <w:rsid w:val="004B1A7A"/>
    <w:rsid w:val="004F1095"/>
    <w:rsid w:val="004F65AD"/>
    <w:rsid w:val="00500C71"/>
    <w:rsid w:val="00505BF3"/>
    <w:rsid w:val="005305E3"/>
    <w:rsid w:val="00573F5B"/>
    <w:rsid w:val="005760BD"/>
    <w:rsid w:val="0058142F"/>
    <w:rsid w:val="005B7697"/>
    <w:rsid w:val="005C391D"/>
    <w:rsid w:val="005D562F"/>
    <w:rsid w:val="005E1C50"/>
    <w:rsid w:val="005F71E3"/>
    <w:rsid w:val="006B3F08"/>
    <w:rsid w:val="006B69CF"/>
    <w:rsid w:val="006F7366"/>
    <w:rsid w:val="00732AE1"/>
    <w:rsid w:val="00752D1A"/>
    <w:rsid w:val="007B6E7A"/>
    <w:rsid w:val="007F6BD9"/>
    <w:rsid w:val="008309E1"/>
    <w:rsid w:val="008860D3"/>
    <w:rsid w:val="008A6874"/>
    <w:rsid w:val="008E5A72"/>
    <w:rsid w:val="00931AED"/>
    <w:rsid w:val="00955EAF"/>
    <w:rsid w:val="00973196"/>
    <w:rsid w:val="00980E32"/>
    <w:rsid w:val="009A1DC9"/>
    <w:rsid w:val="009D3F73"/>
    <w:rsid w:val="009D6F93"/>
    <w:rsid w:val="009E141D"/>
    <w:rsid w:val="00A066E3"/>
    <w:rsid w:val="00A06A58"/>
    <w:rsid w:val="00A14BF1"/>
    <w:rsid w:val="00A4102C"/>
    <w:rsid w:val="00A6669F"/>
    <w:rsid w:val="00A77724"/>
    <w:rsid w:val="00AB678B"/>
    <w:rsid w:val="00AE5880"/>
    <w:rsid w:val="00B404F7"/>
    <w:rsid w:val="00B52F6F"/>
    <w:rsid w:val="00B66EE4"/>
    <w:rsid w:val="00B92EF7"/>
    <w:rsid w:val="00BC12D1"/>
    <w:rsid w:val="00BC6443"/>
    <w:rsid w:val="00BE5738"/>
    <w:rsid w:val="00BF1E68"/>
    <w:rsid w:val="00BF2866"/>
    <w:rsid w:val="00C47D7D"/>
    <w:rsid w:val="00C64EB0"/>
    <w:rsid w:val="00CC2122"/>
    <w:rsid w:val="00CD0484"/>
    <w:rsid w:val="00D12A77"/>
    <w:rsid w:val="00D20717"/>
    <w:rsid w:val="00D46A83"/>
    <w:rsid w:val="00D55C76"/>
    <w:rsid w:val="00DE1313"/>
    <w:rsid w:val="00DF2A0C"/>
    <w:rsid w:val="00E45AD5"/>
    <w:rsid w:val="00E6277D"/>
    <w:rsid w:val="00E816CA"/>
    <w:rsid w:val="00EA2108"/>
    <w:rsid w:val="00EB6A0C"/>
    <w:rsid w:val="00EC17ED"/>
    <w:rsid w:val="00EF4264"/>
    <w:rsid w:val="00F06095"/>
    <w:rsid w:val="00F64833"/>
    <w:rsid w:val="00F9531F"/>
    <w:rsid w:val="00FD3437"/>
    <w:rsid w:val="00F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73"/>
    <w:pPr>
      <w:spacing w:line="276" w:lineRule="auto"/>
      <w:ind w:firstLine="0"/>
    </w:pPr>
    <w:rPr>
      <w:rFonts w:cs="Times New Roman"/>
      <w:sz w:val="24"/>
      <w:szCs w:val="22"/>
      <w:lang w:val="en-US" w:bidi="en-US"/>
    </w:rPr>
  </w:style>
  <w:style w:type="paragraph" w:styleId="1">
    <w:name w:val="heading 1"/>
    <w:basedOn w:val="2"/>
    <w:next w:val="a"/>
    <w:link w:val="10"/>
    <w:autoRedefine/>
    <w:qFormat/>
    <w:rsid w:val="004B1A7A"/>
    <w:pPr>
      <w:spacing w:after="0" w:line="360" w:lineRule="auto"/>
      <w:ind w:left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330FF"/>
    <w:rPr>
      <w:rFonts w:ascii="Times New Roman" w:hAnsi="Times New Roman"/>
      <w:iCs/>
      <w:sz w:val="28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4B1A7A"/>
    <w:rPr>
      <w:rFonts w:eastAsia="Times New Roman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B1A7A"/>
    <w:pPr>
      <w:widowControl w:val="0"/>
      <w:autoSpaceDE w:val="0"/>
      <w:autoSpaceDN w:val="0"/>
      <w:adjustRightInd w:val="0"/>
      <w:spacing w:after="120" w:line="480" w:lineRule="auto"/>
      <w:ind w:left="283" w:firstLine="709"/>
    </w:pPr>
    <w:rPr>
      <w:rFonts w:cstheme="minorBidi"/>
      <w:sz w:val="28"/>
      <w:szCs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1A7A"/>
  </w:style>
  <w:style w:type="paragraph" w:styleId="a4">
    <w:name w:val="List Paragraph"/>
    <w:basedOn w:val="a"/>
    <w:next w:val="a5"/>
    <w:qFormat/>
    <w:rsid w:val="00A066E3"/>
    <w:pPr>
      <w:spacing w:line="360" w:lineRule="auto"/>
      <w:ind w:left="720" w:firstLine="709"/>
      <w:contextualSpacing/>
    </w:pPr>
    <w:rPr>
      <w:sz w:val="28"/>
      <w:szCs w:val="24"/>
      <w:lang w:val="ru-RU" w:eastAsia="ru-RU" w:bidi="ar-SA"/>
    </w:rPr>
  </w:style>
  <w:style w:type="paragraph" w:styleId="a6">
    <w:name w:val="Body Text"/>
    <w:basedOn w:val="a"/>
    <w:link w:val="a7"/>
    <w:uiPriority w:val="99"/>
    <w:semiHidden/>
    <w:unhideWhenUsed/>
    <w:rsid w:val="00D20717"/>
    <w:pPr>
      <w:widowControl w:val="0"/>
      <w:autoSpaceDE w:val="0"/>
      <w:autoSpaceDN w:val="0"/>
      <w:adjustRightInd w:val="0"/>
      <w:spacing w:after="120" w:line="360" w:lineRule="auto"/>
      <w:ind w:firstLine="709"/>
    </w:pPr>
    <w:rPr>
      <w:rFonts w:cstheme="minorBidi"/>
      <w:sz w:val="28"/>
      <w:szCs w:val="28"/>
      <w:lang w:val="ru-RU" w:eastAsia="ru-RU" w:bidi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D20717"/>
    <w:rPr>
      <w:lang w:eastAsia="ru-RU"/>
    </w:rPr>
  </w:style>
  <w:style w:type="paragraph" w:styleId="a5">
    <w:name w:val="Normal Indent"/>
    <w:basedOn w:val="a"/>
    <w:uiPriority w:val="99"/>
    <w:semiHidden/>
    <w:unhideWhenUsed/>
    <w:rsid w:val="00A066E3"/>
    <w:pPr>
      <w:widowControl w:val="0"/>
      <w:autoSpaceDE w:val="0"/>
      <w:autoSpaceDN w:val="0"/>
      <w:adjustRightInd w:val="0"/>
      <w:spacing w:line="360" w:lineRule="auto"/>
      <w:ind w:left="708" w:firstLine="709"/>
    </w:pPr>
    <w:rPr>
      <w:rFonts w:cstheme="minorBidi"/>
      <w:sz w:val="28"/>
      <w:szCs w:val="28"/>
      <w:lang w:val="ru-RU" w:eastAsia="ru-RU" w:bidi="ar-SA"/>
    </w:rPr>
  </w:style>
  <w:style w:type="paragraph" w:styleId="a8">
    <w:name w:val="footer"/>
    <w:aliases w:val="Footer Char"/>
    <w:basedOn w:val="a"/>
    <w:link w:val="a9"/>
    <w:semiHidden/>
    <w:rsid w:val="000A5D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aliases w:val="Footer Char Знак"/>
    <w:basedOn w:val="a0"/>
    <w:link w:val="a8"/>
    <w:semiHidden/>
    <w:rsid w:val="000A5DE7"/>
    <w:rPr>
      <w:rFonts w:cs="Times New Roman"/>
      <w:sz w:val="24"/>
      <w:szCs w:val="22"/>
      <w:lang w:bidi="en-US"/>
    </w:rPr>
  </w:style>
  <w:style w:type="character" w:styleId="aa">
    <w:name w:val="page number"/>
    <w:basedOn w:val="a0"/>
    <w:rsid w:val="000A5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73"/>
    <w:pPr>
      <w:spacing w:line="276" w:lineRule="auto"/>
      <w:ind w:firstLine="0"/>
    </w:pPr>
    <w:rPr>
      <w:rFonts w:cs="Times New Roman"/>
      <w:sz w:val="24"/>
      <w:szCs w:val="22"/>
      <w:lang w:val="en-US" w:bidi="en-US"/>
    </w:rPr>
  </w:style>
  <w:style w:type="paragraph" w:styleId="1">
    <w:name w:val="heading 1"/>
    <w:basedOn w:val="2"/>
    <w:next w:val="a"/>
    <w:link w:val="10"/>
    <w:autoRedefine/>
    <w:qFormat/>
    <w:rsid w:val="004B1A7A"/>
    <w:pPr>
      <w:spacing w:after="0" w:line="360" w:lineRule="auto"/>
      <w:ind w:left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330FF"/>
    <w:rPr>
      <w:rFonts w:ascii="Times New Roman" w:hAnsi="Times New Roman"/>
      <w:iCs/>
      <w:sz w:val="28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4B1A7A"/>
    <w:rPr>
      <w:rFonts w:eastAsia="Times New Roman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B1A7A"/>
    <w:pPr>
      <w:widowControl w:val="0"/>
      <w:autoSpaceDE w:val="0"/>
      <w:autoSpaceDN w:val="0"/>
      <w:adjustRightInd w:val="0"/>
      <w:spacing w:after="120" w:line="480" w:lineRule="auto"/>
      <w:ind w:left="283" w:firstLine="709"/>
    </w:pPr>
    <w:rPr>
      <w:rFonts w:cstheme="minorBidi"/>
      <w:sz w:val="28"/>
      <w:szCs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1A7A"/>
  </w:style>
  <w:style w:type="paragraph" w:styleId="a4">
    <w:name w:val="List Paragraph"/>
    <w:basedOn w:val="a"/>
    <w:next w:val="a5"/>
    <w:qFormat/>
    <w:rsid w:val="00A066E3"/>
    <w:pPr>
      <w:spacing w:line="360" w:lineRule="auto"/>
      <w:ind w:left="720" w:firstLine="709"/>
      <w:contextualSpacing/>
    </w:pPr>
    <w:rPr>
      <w:sz w:val="28"/>
      <w:szCs w:val="24"/>
      <w:lang w:val="ru-RU" w:eastAsia="ru-RU" w:bidi="ar-SA"/>
    </w:rPr>
  </w:style>
  <w:style w:type="paragraph" w:styleId="a6">
    <w:name w:val="Body Text"/>
    <w:basedOn w:val="a"/>
    <w:link w:val="a7"/>
    <w:uiPriority w:val="99"/>
    <w:semiHidden/>
    <w:unhideWhenUsed/>
    <w:rsid w:val="00D20717"/>
    <w:pPr>
      <w:widowControl w:val="0"/>
      <w:autoSpaceDE w:val="0"/>
      <w:autoSpaceDN w:val="0"/>
      <w:adjustRightInd w:val="0"/>
      <w:spacing w:after="120" w:line="360" w:lineRule="auto"/>
      <w:ind w:firstLine="709"/>
    </w:pPr>
    <w:rPr>
      <w:rFonts w:cstheme="minorBidi"/>
      <w:sz w:val="28"/>
      <w:szCs w:val="28"/>
      <w:lang w:val="ru-RU" w:eastAsia="ru-RU" w:bidi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D20717"/>
    <w:rPr>
      <w:lang w:eastAsia="ru-RU"/>
    </w:rPr>
  </w:style>
  <w:style w:type="paragraph" w:styleId="a5">
    <w:name w:val="Normal Indent"/>
    <w:basedOn w:val="a"/>
    <w:uiPriority w:val="99"/>
    <w:semiHidden/>
    <w:unhideWhenUsed/>
    <w:rsid w:val="00A066E3"/>
    <w:pPr>
      <w:widowControl w:val="0"/>
      <w:autoSpaceDE w:val="0"/>
      <w:autoSpaceDN w:val="0"/>
      <w:adjustRightInd w:val="0"/>
      <w:spacing w:line="360" w:lineRule="auto"/>
      <w:ind w:left="708" w:firstLine="709"/>
    </w:pPr>
    <w:rPr>
      <w:rFonts w:cstheme="minorBidi"/>
      <w:sz w:val="28"/>
      <w:szCs w:val="28"/>
      <w:lang w:val="ru-RU" w:eastAsia="ru-RU" w:bidi="ar-SA"/>
    </w:rPr>
  </w:style>
  <w:style w:type="paragraph" w:styleId="a8">
    <w:name w:val="footer"/>
    <w:aliases w:val="Footer Char"/>
    <w:basedOn w:val="a"/>
    <w:link w:val="a9"/>
    <w:semiHidden/>
    <w:rsid w:val="000A5D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aliases w:val="Footer Char Знак"/>
    <w:basedOn w:val="a0"/>
    <w:link w:val="a8"/>
    <w:semiHidden/>
    <w:rsid w:val="000A5DE7"/>
    <w:rPr>
      <w:rFonts w:cs="Times New Roman"/>
      <w:sz w:val="24"/>
      <w:szCs w:val="22"/>
      <w:lang w:bidi="en-US"/>
    </w:rPr>
  </w:style>
  <w:style w:type="character" w:styleId="aa">
    <w:name w:val="page number"/>
    <w:basedOn w:val="a0"/>
    <w:rsid w:val="000A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Спец3</cp:lastModifiedBy>
  <cp:revision>5</cp:revision>
  <dcterms:created xsi:type="dcterms:W3CDTF">2023-06-07T12:37:00Z</dcterms:created>
  <dcterms:modified xsi:type="dcterms:W3CDTF">2023-07-10T08:53:00Z</dcterms:modified>
</cp:coreProperties>
</file>