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7</w:t>
      </w:r>
      <w:r w:rsidR="005567C8" w:rsidRPr="005567C8">
        <w:t xml:space="preserve"> </w:t>
      </w:r>
      <w:r w:rsidR="005567C8" w:rsidRPr="005567C8">
        <w:rPr>
          <w:rFonts w:ascii="Times New Roman" w:hAnsi="Times New Roman" w:cs="Times New Roman"/>
        </w:rPr>
        <w:t>Технология производства и переработки сельскохозяйственной продукции, направленность</w:t>
      </w:r>
      <w:r w:rsidR="005567C8">
        <w:rPr>
          <w:rFonts w:ascii="Times New Roman" w:hAnsi="Times New Roman" w:cs="Times New Roman"/>
        </w:rPr>
        <w:t xml:space="preserve"> </w:t>
      </w:r>
      <w:r w:rsidR="005567C8"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5567C8" w:rsidRPr="005567C8">
        <w:rPr>
          <w:rFonts w:ascii="Times New Roman" w:hAnsi="Times New Roman" w:cs="Times New Roman"/>
        </w:rPr>
        <w:t xml:space="preserve"> Технология производства и переработки  продукции растениеводства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5567C8" w:rsidRPr="007C0A9B">
        <w:rPr>
          <w:rFonts w:ascii="Times New Roman" w:hAnsi="Times New Roman" w:cs="Times New Roman"/>
          <w:sz w:val="24"/>
          <w:szCs w:val="24"/>
        </w:rPr>
        <w:t>3</w:t>
      </w:r>
      <w:r w:rsidR="005567C8">
        <w:rPr>
          <w:rFonts w:ascii="Times New Roman" w:hAnsi="Times New Roman" w:cs="Times New Roman"/>
          <w:sz w:val="24"/>
          <w:szCs w:val="24"/>
        </w:rPr>
        <w:t>5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3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7</w:t>
      </w:r>
      <w:r w:rsidR="005567C8" w:rsidRPr="005567C8">
        <w:t xml:space="preserve"> </w:t>
      </w:r>
      <w:r w:rsidR="005567C8" w:rsidRPr="005567C8">
        <w:rPr>
          <w:rFonts w:ascii="Times New Roman" w:hAnsi="Times New Roman" w:cs="Times New Roman"/>
        </w:rPr>
        <w:t xml:space="preserve">Технология производства и переработки сельскохозяйственной продукции,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 w:rsidR="005567C8">
        <w:rPr>
          <w:rFonts w:ascii="Times New Roman" w:hAnsi="Times New Roman" w:cs="Times New Roman"/>
          <w:sz w:val="24"/>
          <w:szCs w:val="24"/>
        </w:rPr>
        <w:t>17</w:t>
      </w:r>
      <w:r w:rsidR="0075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</w:t>
      </w:r>
      <w:proofErr w:type="spell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компетенции (ОПК): </w:t>
      </w:r>
      <w:proofErr w:type="gramStart"/>
      <w:r w:rsidRPr="007F7A85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2F5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2F5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F5019A" w:rsidRDefault="005917BB" w:rsidP="00591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p w:rsidR="005917BB" w:rsidRPr="005B76C2" w:rsidRDefault="005917BB" w:rsidP="005917BB">
      <w:pPr>
        <w:spacing w:line="240" w:lineRule="auto"/>
        <w:jc w:val="both"/>
      </w:pPr>
    </w:p>
    <w:p w:rsidR="005917BB" w:rsidRPr="00F6269C" w:rsidRDefault="005917BB" w:rsidP="005917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17BB" w:rsidRDefault="005917BB" w:rsidP="005917BB">
      <w:pPr>
        <w:spacing w:after="0" w:line="240" w:lineRule="auto"/>
      </w:pPr>
    </w:p>
    <w:p w:rsidR="005917BB" w:rsidRDefault="005917BB" w:rsidP="005917BB"/>
    <w:p w:rsidR="005917BB" w:rsidRDefault="005917BB" w:rsidP="005917BB"/>
    <w:p w:rsidR="005917BB" w:rsidRDefault="005917BB" w:rsidP="005917BB"/>
    <w:p w:rsidR="00BC3D67" w:rsidRDefault="00BC3D67"/>
    <w:sectPr w:rsidR="00BC3D6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BB"/>
    <w:rsid w:val="00275FFE"/>
    <w:rsid w:val="002F5E08"/>
    <w:rsid w:val="005567C8"/>
    <w:rsid w:val="005917BB"/>
    <w:rsid w:val="00752407"/>
    <w:rsid w:val="007A1F1C"/>
    <w:rsid w:val="00BC3D67"/>
    <w:rsid w:val="00BF5D27"/>
    <w:rsid w:val="00D52B4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2022-08-23T14:35:00Z</dcterms:created>
  <dcterms:modified xsi:type="dcterms:W3CDTF">2023-05-24T12:49:00Z</dcterms:modified>
</cp:coreProperties>
</file>