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7F" w:rsidRPr="001B4B7F" w:rsidRDefault="009D697F" w:rsidP="009D69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4B7F">
        <w:rPr>
          <w:rFonts w:ascii="Times New Roman" w:hAnsi="Times New Roman" w:cs="Times New Roman"/>
          <w:b/>
          <w:bCs/>
        </w:rPr>
        <w:t>АННОТАЦИЯ</w:t>
      </w:r>
    </w:p>
    <w:p w:rsidR="009D697F" w:rsidRPr="001B4B7F" w:rsidRDefault="009D697F" w:rsidP="009D6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B4B7F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9D697F" w:rsidRPr="001B4B7F" w:rsidRDefault="009D697F" w:rsidP="009D697F">
      <w:pPr>
        <w:pBdr>
          <w:bottom w:val="single" w:sz="12" w:space="1" w:color="auto"/>
        </w:pBd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 w:rsidRPr="001B4B7F">
        <w:rPr>
          <w:rFonts w:ascii="Times New Roman" w:eastAsia="Times New Roman" w:hAnsi="Times New Roman" w:cs="Times New Roman"/>
          <w:b/>
        </w:rPr>
        <w:t>Правовое обеспечение пр</w:t>
      </w:r>
      <w:r w:rsidRPr="001B4B7F">
        <w:rPr>
          <w:rFonts w:ascii="Times New Roman" w:hAnsi="Times New Roman" w:cs="Times New Roman"/>
          <w:b/>
        </w:rPr>
        <w:t>офессиональной деятельности</w:t>
      </w:r>
    </w:p>
    <w:p w:rsidR="009D697F" w:rsidRPr="001B4B7F" w:rsidRDefault="009D697F" w:rsidP="00385D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B4B7F">
        <w:rPr>
          <w:rFonts w:ascii="Times New Roman" w:hAnsi="Times New Roman" w:cs="Times New Roman"/>
          <w:b/>
          <w:bCs/>
        </w:rPr>
        <w:t>Общая характеристика</w:t>
      </w:r>
      <w:r w:rsidRPr="001B4B7F">
        <w:rPr>
          <w:rFonts w:ascii="Times New Roman" w:hAnsi="Times New Roman" w:cs="Times New Roman"/>
        </w:rPr>
        <w:t xml:space="preserve">. Рабочая программа дисциплины является частью основной профессиональной образовательной программы ФГБОУ ВО Донской ГАУ </w:t>
      </w:r>
      <w:r w:rsidRPr="001B4B7F">
        <w:rPr>
          <w:rFonts w:ascii="Times New Roman" w:eastAsia="Times New Roman" w:hAnsi="Times New Roman" w:cs="Times New Roman"/>
        </w:rPr>
        <w:t xml:space="preserve">по направлению подготовки 35.03.07 Технология производства и переработки сельскохозяйственной продукции, направленность </w:t>
      </w:r>
      <w:r w:rsidRPr="001B4B7F">
        <w:rPr>
          <w:rFonts w:ascii="Times New Roman" w:eastAsia="Times New Roman" w:hAnsi="Times New Roman" w:cs="Times New Roman"/>
          <w:color w:val="000000"/>
        </w:rPr>
        <w:t xml:space="preserve">Технология производства и переработки продукции растениеводства </w:t>
      </w:r>
      <w:r w:rsidRPr="001B4B7F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высшего образования по программе </w:t>
      </w:r>
      <w:proofErr w:type="spellStart"/>
      <w:r w:rsidRPr="001B4B7F">
        <w:rPr>
          <w:rFonts w:ascii="Times New Roman" w:hAnsi="Times New Roman" w:cs="Times New Roman"/>
        </w:rPr>
        <w:t>бакалавриата</w:t>
      </w:r>
      <w:proofErr w:type="spellEnd"/>
      <w:r w:rsidRPr="001B4B7F">
        <w:rPr>
          <w:rFonts w:ascii="Times New Roman" w:hAnsi="Times New Roman" w:cs="Times New Roman"/>
        </w:rPr>
        <w:t xml:space="preserve"> </w:t>
      </w:r>
      <w:r w:rsidRPr="001B4B7F">
        <w:rPr>
          <w:rFonts w:ascii="Times New Roman" w:eastAsia="Times New Roman" w:hAnsi="Times New Roman" w:cs="Times New Roman"/>
        </w:rPr>
        <w:t xml:space="preserve">по направлению подготовки 35.03.07 Технология производства и переработки сельскохозяйственной продукции, направленность </w:t>
      </w:r>
      <w:r w:rsidRPr="001B4B7F">
        <w:rPr>
          <w:rFonts w:ascii="Times New Roman" w:eastAsia="Times New Roman" w:hAnsi="Times New Roman" w:cs="Times New Roman"/>
          <w:color w:val="000000"/>
        </w:rPr>
        <w:t xml:space="preserve">Технология производства и переработки продукции растениеводства, </w:t>
      </w:r>
      <w:r w:rsidRPr="001B4B7F">
        <w:rPr>
          <w:rFonts w:ascii="Times New Roman" w:hAnsi="Times New Roman" w:cs="Times New Roman"/>
        </w:rPr>
        <w:t xml:space="preserve">утвержденным приказом Министерства образования и науки РФ от </w:t>
      </w:r>
      <w:r w:rsidRPr="001B4B7F">
        <w:rPr>
          <w:rFonts w:ascii="Times New Roman" w:eastAsia="Times New Roman" w:hAnsi="Times New Roman" w:cs="Times New Roman"/>
          <w:color w:val="000000"/>
        </w:rPr>
        <w:t>17.07.2017 № 669.</w:t>
      </w:r>
    </w:p>
    <w:p w:rsidR="00385D66" w:rsidRPr="001B4B7F" w:rsidRDefault="00385D66" w:rsidP="00385D6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4B7F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385D66" w:rsidRPr="001B4B7F" w:rsidRDefault="00385D66" w:rsidP="00385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</w:rPr>
        <w:tab/>
        <w:t xml:space="preserve">Процесс изучения дисциплины направлен на формирование компетенций: </w:t>
      </w:r>
    </w:p>
    <w:p w:rsidR="00385D66" w:rsidRPr="001B4B7F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B4B7F">
        <w:rPr>
          <w:rFonts w:ascii="Times New Roman" w:hAnsi="Times New Roman" w:cs="Times New Roman"/>
          <w:b/>
          <w:i/>
        </w:rPr>
        <w:t>Универсальные компетенции (УК):</w:t>
      </w:r>
    </w:p>
    <w:p w:rsidR="00385D66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1B4B7F">
        <w:rPr>
          <w:rFonts w:ascii="Times New Roman" w:hAnsi="Times New Roman" w:cs="Times New Roman"/>
        </w:rPr>
        <w:t xml:space="preserve"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1B4B7F">
        <w:rPr>
          <w:rFonts w:ascii="Times New Roman" w:hAnsi="Times New Roman" w:cs="Times New Roman"/>
          <w:b/>
          <w:i/>
        </w:rPr>
        <w:t>(УК-2).</w:t>
      </w:r>
    </w:p>
    <w:p w:rsidR="00296A16" w:rsidRPr="00296A16" w:rsidRDefault="00296A16" w:rsidP="00296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96A16">
        <w:rPr>
          <w:rFonts w:ascii="Times New Roman" w:eastAsia="Times New Roman" w:hAnsi="Times New Roman" w:cs="Times New Roman"/>
        </w:rPr>
        <w:t xml:space="preserve">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Pr="00296A16">
        <w:rPr>
          <w:rFonts w:ascii="Times New Roman" w:eastAsia="Times New Roman" w:hAnsi="Times New Roman" w:cs="Times New Roman"/>
          <w:b/>
          <w:i/>
        </w:rPr>
        <w:t>(УК-10).</w:t>
      </w:r>
    </w:p>
    <w:p w:rsidR="00385D66" w:rsidRPr="001B4B7F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B4B7F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85D66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296A16" w:rsidRPr="00296A16" w:rsidRDefault="00296A16" w:rsidP="00296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96A16">
        <w:rPr>
          <w:rFonts w:ascii="Times New Roman" w:eastAsiaTheme="minorHAnsi" w:hAnsi="Times New Roman" w:cs="Times New Roman"/>
          <w:lang w:eastAsia="en-US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296A16">
        <w:rPr>
          <w:rFonts w:ascii="Times New Roman" w:eastAsia="Times New Roman" w:hAnsi="Times New Roman" w:cs="Times New Roman"/>
        </w:rPr>
        <w:t xml:space="preserve"> (УК-10.3).</w:t>
      </w:r>
    </w:p>
    <w:p w:rsidR="00385D66" w:rsidRPr="001B4B7F" w:rsidRDefault="00385D66" w:rsidP="00385D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385D66" w:rsidRPr="001B4B7F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  <w:i/>
        </w:rPr>
        <w:t xml:space="preserve">Знания: </w:t>
      </w:r>
      <w:r w:rsidRPr="001B4B7F">
        <w:rPr>
          <w:rFonts w:ascii="Times New Roman" w:hAnsi="Times New Roman" w:cs="Times New Roman"/>
        </w:rPr>
        <w:t xml:space="preserve">основных положений современного права </w:t>
      </w:r>
      <w:r w:rsidRPr="001B4B7F">
        <w:rPr>
          <w:rFonts w:ascii="Times New Roman" w:hAnsi="Times New Roman" w:cs="Times New Roman"/>
        </w:rPr>
        <w:t>в профессиональной деятельности;</w:t>
      </w:r>
      <w:r w:rsidRPr="001B4B7F">
        <w:rPr>
          <w:rFonts w:ascii="Times New Roman" w:hAnsi="Times New Roman" w:cs="Times New Roman"/>
        </w:rPr>
        <w:t xml:space="preserve"> </w:t>
      </w:r>
      <w:r w:rsidRPr="00385D66">
        <w:rPr>
          <w:rFonts w:ascii="Times New Roman" w:eastAsia="Times New Roman" w:hAnsi="Times New Roman" w:cs="Times New Roman"/>
        </w:rPr>
        <w:t>положений законодатель</w:t>
      </w:r>
      <w:r w:rsidRPr="00385D66">
        <w:rPr>
          <w:rFonts w:ascii="Times New Roman" w:eastAsia="Times New Roman" w:hAnsi="Times New Roman" w:cs="Times New Roman"/>
        </w:rPr>
        <w:softHyphen/>
        <w:t>ства о противодей</w:t>
      </w:r>
      <w:r w:rsidRPr="00385D66">
        <w:rPr>
          <w:rFonts w:ascii="Times New Roman" w:eastAsia="Times New Roman" w:hAnsi="Times New Roman" w:cs="Times New Roman"/>
        </w:rPr>
        <w:softHyphen/>
        <w:t>ствии проявлениям экстремизма, терроризма, кор</w:t>
      </w:r>
      <w:r w:rsidRPr="00385D66">
        <w:rPr>
          <w:rFonts w:ascii="Times New Roman" w:eastAsia="Times New Roman" w:hAnsi="Times New Roman" w:cs="Times New Roman"/>
        </w:rPr>
        <w:softHyphen/>
        <w:t>руп</w:t>
      </w:r>
      <w:r w:rsidRPr="00385D66">
        <w:rPr>
          <w:rFonts w:ascii="Times New Roman" w:eastAsia="Times New Roman" w:hAnsi="Times New Roman" w:cs="Times New Roman"/>
        </w:rPr>
        <w:softHyphen/>
        <w:t>ционно</w:t>
      </w:r>
      <w:r w:rsidRPr="00385D66">
        <w:rPr>
          <w:rFonts w:ascii="Times New Roman" w:eastAsia="Times New Roman" w:hAnsi="Times New Roman" w:cs="Times New Roman"/>
        </w:rPr>
        <w:softHyphen/>
        <w:t>му поведению в профессио</w:t>
      </w:r>
      <w:r w:rsidRPr="00385D66">
        <w:rPr>
          <w:rFonts w:ascii="Times New Roman" w:eastAsia="Times New Roman" w:hAnsi="Times New Roman" w:cs="Times New Roman"/>
        </w:rPr>
        <w:softHyphen/>
        <w:t>нальной деятельно</w:t>
      </w:r>
      <w:r w:rsidRPr="00385D66">
        <w:rPr>
          <w:rFonts w:ascii="Times New Roman" w:eastAsia="Times New Roman" w:hAnsi="Times New Roman" w:cs="Times New Roman"/>
        </w:rPr>
        <w:softHyphen/>
        <w:t>сти, способов выражения не</w:t>
      </w:r>
      <w:r w:rsidRPr="00385D66">
        <w:rPr>
          <w:rFonts w:ascii="Times New Roman" w:eastAsia="Times New Roman" w:hAnsi="Times New Roman" w:cs="Times New Roman"/>
        </w:rPr>
        <w:softHyphen/>
        <w:t>терпимого от</w:t>
      </w:r>
      <w:r w:rsidRPr="00385D66">
        <w:rPr>
          <w:rFonts w:ascii="Times New Roman" w:eastAsia="Times New Roman" w:hAnsi="Times New Roman" w:cs="Times New Roman"/>
        </w:rPr>
        <w:softHyphen/>
        <w:t>ношения к кор</w:t>
      </w:r>
      <w:r w:rsidRPr="00385D66">
        <w:rPr>
          <w:rFonts w:ascii="Times New Roman" w:eastAsia="Times New Roman" w:hAnsi="Times New Roman" w:cs="Times New Roman"/>
        </w:rPr>
        <w:softHyphen/>
        <w:t>рупционно</w:t>
      </w:r>
      <w:r w:rsidRPr="00385D66">
        <w:rPr>
          <w:rFonts w:ascii="Times New Roman" w:eastAsia="Times New Roman" w:hAnsi="Times New Roman" w:cs="Times New Roman"/>
        </w:rPr>
        <w:softHyphen/>
        <w:t>му поведению.</w:t>
      </w:r>
    </w:p>
    <w:p w:rsidR="00385D66" w:rsidRPr="00385D66" w:rsidRDefault="00385D66" w:rsidP="0038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B4B7F">
        <w:rPr>
          <w:rFonts w:ascii="Times New Roman" w:hAnsi="Times New Roman" w:cs="Times New Roman"/>
          <w:i/>
          <w:iCs/>
        </w:rPr>
        <w:t>Умения:</w:t>
      </w:r>
      <w:r w:rsidRPr="001B4B7F">
        <w:rPr>
          <w:rFonts w:ascii="Times New Roman" w:hAnsi="Times New Roman" w:cs="Times New Roman"/>
        </w:rPr>
        <w:t xml:space="preserve"> учитывать действующие правовые нормы при формулировке совокупности взаимосвязанных задач, обеспечивающих достижение цели; </w:t>
      </w:r>
      <w:r w:rsidRPr="00385D66">
        <w:rPr>
          <w:rFonts w:ascii="Times New Roman" w:eastAsia="Times New Roman" w:hAnsi="Times New Roman" w:cs="Times New Roman"/>
        </w:rPr>
        <w:t>правильно квалифицировать от</w:t>
      </w:r>
      <w:r w:rsidRPr="00385D66">
        <w:rPr>
          <w:rFonts w:ascii="Times New Roman" w:eastAsia="Times New Roman" w:hAnsi="Times New Roman" w:cs="Times New Roman"/>
        </w:rPr>
        <w:softHyphen/>
        <w:t>ношения про</w:t>
      </w:r>
      <w:r w:rsidRPr="00385D66">
        <w:rPr>
          <w:rFonts w:ascii="Times New Roman" w:eastAsia="Times New Roman" w:hAnsi="Times New Roman" w:cs="Times New Roman"/>
        </w:rPr>
        <w:softHyphen/>
        <w:t>тиводействия про</w:t>
      </w:r>
      <w:r w:rsidRPr="00385D66">
        <w:rPr>
          <w:rFonts w:ascii="Times New Roman" w:eastAsia="Times New Roman" w:hAnsi="Times New Roman" w:cs="Times New Roman"/>
        </w:rPr>
        <w:softHyphen/>
        <w:t>явлениям экстремизма, терро</w:t>
      </w:r>
      <w:r w:rsidRPr="00385D66">
        <w:rPr>
          <w:rFonts w:ascii="Times New Roman" w:eastAsia="Times New Roman" w:hAnsi="Times New Roman" w:cs="Times New Roman"/>
        </w:rPr>
        <w:softHyphen/>
        <w:t>ризма, коррупционному поведе</w:t>
      </w:r>
      <w:r w:rsidRPr="00385D66">
        <w:rPr>
          <w:rFonts w:ascii="Times New Roman" w:eastAsia="Times New Roman" w:hAnsi="Times New Roman" w:cs="Times New Roman"/>
        </w:rPr>
        <w:softHyphen/>
        <w:t>нию в профессиональной дея</w:t>
      </w:r>
      <w:r w:rsidRPr="00385D66">
        <w:rPr>
          <w:rFonts w:ascii="Times New Roman" w:eastAsia="Times New Roman" w:hAnsi="Times New Roman" w:cs="Times New Roman"/>
        </w:rPr>
        <w:softHyphen/>
        <w:t>тельности, активно проявлять не</w:t>
      </w:r>
      <w:r w:rsidRPr="00385D66">
        <w:rPr>
          <w:rFonts w:ascii="Times New Roman" w:eastAsia="Times New Roman" w:hAnsi="Times New Roman" w:cs="Times New Roman"/>
        </w:rPr>
        <w:softHyphen/>
        <w:t>терпимое отношение к данному поведению.</w:t>
      </w:r>
    </w:p>
    <w:p w:rsidR="00385D66" w:rsidRPr="001B4B7F" w:rsidRDefault="00385D66" w:rsidP="00385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1B4B7F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Pr="001B4B7F">
        <w:rPr>
          <w:rFonts w:ascii="Times New Roman" w:hAnsi="Times New Roman" w:cs="Times New Roman"/>
          <w:i/>
        </w:rPr>
        <w:t xml:space="preserve"> </w:t>
      </w:r>
      <w:r w:rsidRPr="001B4B7F">
        <w:rPr>
          <w:rFonts w:ascii="Times New Roman" w:hAnsi="Times New Roman" w:cs="Times New Roman"/>
        </w:rPr>
        <w:t>при</w:t>
      </w:r>
      <w:r w:rsidRPr="001B4B7F">
        <w:rPr>
          <w:rFonts w:ascii="Times New Roman" w:hAnsi="Times New Roman" w:cs="Times New Roman"/>
          <w:i/>
        </w:rPr>
        <w:t xml:space="preserve"> </w:t>
      </w:r>
      <w:r w:rsidRPr="001B4B7F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Pr="001B4B7F">
        <w:rPr>
          <w:rFonts w:ascii="Times New Roman" w:eastAsia="Times New Roman" w:hAnsi="Times New Roman" w:cs="Times New Roman"/>
        </w:rPr>
        <w:t>анализа и квалифи</w:t>
      </w:r>
      <w:r w:rsidRPr="001B4B7F">
        <w:rPr>
          <w:rFonts w:ascii="Times New Roman" w:eastAsia="Times New Roman" w:hAnsi="Times New Roman" w:cs="Times New Roman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1B4B7F">
        <w:rPr>
          <w:rFonts w:ascii="Times New Roman" w:eastAsia="Times New Roman" w:hAnsi="Times New Roman" w:cs="Times New Roman"/>
        </w:rPr>
        <w:softHyphen/>
        <w:t>пимого отношения к указанным проявлениям.</w:t>
      </w:r>
    </w:p>
    <w:p w:rsidR="003E336F" w:rsidRPr="003E336F" w:rsidRDefault="003E336F" w:rsidP="003E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E336F">
        <w:rPr>
          <w:rFonts w:ascii="Times New Roman" w:eastAsia="Times New Roman" w:hAnsi="Times New Roman" w:cs="Times New Roman"/>
          <w:b/>
        </w:rPr>
        <w:t>Общепрофессиональные компетенции (ОПК):</w:t>
      </w:r>
    </w:p>
    <w:p w:rsidR="003E336F" w:rsidRPr="003E336F" w:rsidRDefault="003E336F" w:rsidP="00ED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3E336F">
        <w:rPr>
          <w:rFonts w:ascii="Times New Roman" w:eastAsia="Times New Roman" w:hAnsi="Times New Roman" w:cs="Times New Roman"/>
          <w:color w:val="000000"/>
        </w:rPr>
        <w:t xml:space="preserve">- </w:t>
      </w:r>
      <w:r w:rsidRPr="003E336F">
        <w:rPr>
          <w:rFonts w:ascii="Times New Roman" w:eastAsia="Times New Roman" w:hAnsi="Times New Roman" w:cs="Times New Roman"/>
        </w:rPr>
        <w:t xml:space="preserve">Способен использовать нормативные правовые акты и оформлять специальную документацию в профессиональной деятельности </w:t>
      </w:r>
      <w:r w:rsidRPr="003E336F">
        <w:rPr>
          <w:rFonts w:ascii="Times New Roman" w:eastAsia="Times New Roman" w:hAnsi="Times New Roman" w:cs="Times New Roman"/>
          <w:b/>
          <w:i/>
        </w:rPr>
        <w:t>(ОПК-2).</w:t>
      </w:r>
    </w:p>
    <w:p w:rsidR="003E336F" w:rsidRPr="003E336F" w:rsidRDefault="003E336F" w:rsidP="00ED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3E336F">
        <w:rPr>
          <w:rFonts w:ascii="Times New Roman" w:eastAsia="Times New Roman" w:hAnsi="Times New Roman" w:cs="Times New Roman"/>
          <w:i/>
        </w:rPr>
        <w:t>Индикаторы достижения компетенции:</w:t>
      </w:r>
    </w:p>
    <w:p w:rsidR="003E336F" w:rsidRPr="003E336F" w:rsidRDefault="003E336F" w:rsidP="00ED1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E336F">
        <w:rPr>
          <w:rFonts w:ascii="Times New Roman" w:eastAsia="Times New Roman" w:hAnsi="Times New Roman" w:cs="Times New Roman"/>
        </w:rPr>
        <w:t xml:space="preserve">- 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3E336F">
        <w:rPr>
          <w:rFonts w:ascii="Times New Roman" w:eastAsia="Times New Roman" w:hAnsi="Times New Roman" w:cs="Times New Roman"/>
          <w:sz w:val="24"/>
          <w:szCs w:val="24"/>
        </w:rPr>
        <w:t>(ОПК-2.1).</w:t>
      </w:r>
    </w:p>
    <w:p w:rsidR="00385D66" w:rsidRPr="00ED1BE4" w:rsidRDefault="00385D66" w:rsidP="00ED1BE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D1BE4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ED1BE4" w:rsidRPr="00ED1BE4" w:rsidRDefault="00385D66" w:rsidP="00ED1BE4">
      <w:pPr>
        <w:pStyle w:val="a3"/>
        <w:tabs>
          <w:tab w:val="right" w:leader="underscore" w:pos="963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BE4">
        <w:rPr>
          <w:rFonts w:ascii="Times New Roman" w:hAnsi="Times New Roman" w:cs="Times New Roman"/>
          <w:i/>
        </w:rPr>
        <w:t>Знания:</w:t>
      </w:r>
      <w:r w:rsidRPr="00ED1BE4">
        <w:rPr>
          <w:rFonts w:ascii="Times New Roman" w:hAnsi="Times New Roman" w:cs="Times New Roman"/>
        </w:rPr>
        <w:t xml:space="preserve"> 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t>основных направлений осуществления про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ности; нормативных правовых ак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тов в области сель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ского хозяйства; ре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гламентирую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щие различные аспекты про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фессиональной деятельности в области сель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ского хозяйства</w:t>
      </w:r>
      <w:r w:rsidR="00296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BE4" w:rsidRPr="00ED1BE4" w:rsidRDefault="00385D66" w:rsidP="00ED1BE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BE4">
        <w:rPr>
          <w:rFonts w:ascii="Times New Roman" w:hAnsi="Times New Roman" w:cs="Times New Roman"/>
          <w:i/>
          <w:iCs/>
        </w:rPr>
        <w:t>Умения:</w:t>
      </w:r>
      <w:r w:rsidRPr="00ED1BE4">
        <w:rPr>
          <w:rFonts w:ascii="Times New Roman" w:hAnsi="Times New Roman" w:cs="Times New Roman"/>
        </w:rPr>
        <w:t xml:space="preserve"> 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t>определять основные направления осуществления про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ности; работать с нормативно-правовыми документами, регламен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тирующими профессиональную деятельность; использовать законодательные и иные национальные норма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тивно-правовые акты, ре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гламентирую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щие различные аспекты про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фессиональной деятельности в области сель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</w:rPr>
        <w:softHyphen/>
        <w:t>ского хозяйства</w:t>
      </w:r>
      <w:r w:rsidR="00296A1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D1BE4" w:rsidRDefault="00385D66" w:rsidP="00ED1BE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D1BE4">
        <w:rPr>
          <w:rFonts w:ascii="Times New Roman" w:hAnsi="Times New Roman" w:cs="Times New Roman"/>
          <w:i/>
        </w:rPr>
        <w:t>Навык и (или) опыт деятельности:</w:t>
      </w:r>
      <w:r w:rsidR="00ED1BE4" w:rsidRPr="00ED1BE4">
        <w:rPr>
          <w:rFonts w:ascii="Times New Roman" w:hAnsi="Times New Roman" w:cs="Times New Roman"/>
          <w:sz w:val="24"/>
          <w:szCs w:val="24"/>
        </w:rPr>
        <w:t xml:space="preserve"> </w:t>
      </w:r>
      <w:r w:rsidR="00ED1BE4" w:rsidRPr="00ED1BE4">
        <w:rPr>
          <w:rFonts w:ascii="Times New Roman" w:hAnsi="Times New Roman" w:cs="Times New Roman"/>
          <w:sz w:val="24"/>
          <w:szCs w:val="24"/>
        </w:rPr>
        <w:t xml:space="preserve">владеть навыками 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оценивать достоинства и 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lastRenderedPageBreak/>
        <w:t>недостатки воз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можных вариан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тов решения поставленных задач в профессио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нальной дея</w:t>
      </w:r>
      <w:r w:rsidR="00ED1BE4" w:rsidRPr="00ED1BE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softHyphen/>
        <w:t>тельности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применять норма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ак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сфере агро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промышлен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плекса; исполь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законодательные и иные национальные норма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тивно-правовые акты, ре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гламентирую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различные аспекты про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фессиональной деятельности в области сель</w:t>
      </w:r>
      <w:r w:rsidR="00ED1BE4" w:rsidRP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хозяйства</w:t>
      </w:r>
      <w:r w:rsidR="00ED1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97F" w:rsidRPr="001B4B7F" w:rsidRDefault="009D697F" w:rsidP="00296A1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1B4B7F">
        <w:rPr>
          <w:rFonts w:ascii="Times New Roman" w:hAnsi="Times New Roman" w:cs="Times New Roman"/>
          <w:b/>
          <w:bCs/>
        </w:rPr>
        <w:t>Содержание программы дисциплины</w:t>
      </w:r>
      <w:r w:rsidRPr="001B4B7F">
        <w:rPr>
          <w:rFonts w:ascii="Times New Roman" w:hAnsi="Times New Roman" w:cs="Times New Roman"/>
          <w:bCs/>
        </w:rPr>
        <w:t xml:space="preserve">: </w:t>
      </w:r>
    </w:p>
    <w:p w:rsidR="00296A16" w:rsidRDefault="009D697F" w:rsidP="00296A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D1BE4">
        <w:rPr>
          <w:rFonts w:ascii="Times New Roman" w:hAnsi="Times New Roman" w:cs="Times New Roman"/>
          <w:b/>
        </w:rPr>
        <w:t>Раздел 1.</w:t>
      </w:r>
      <w:r w:rsidRPr="001B4B7F">
        <w:rPr>
          <w:rFonts w:ascii="Times New Roman" w:hAnsi="Times New Roman" w:cs="Times New Roman"/>
        </w:rPr>
        <w:t xml:space="preserve"> Производственные и экономические отно</w:t>
      </w:r>
      <w:r w:rsidRPr="001B4B7F">
        <w:rPr>
          <w:rFonts w:ascii="Times New Roman" w:hAnsi="Times New Roman" w:cs="Times New Roman"/>
        </w:rPr>
        <w:softHyphen/>
        <w:t>ше</w:t>
      </w:r>
      <w:r w:rsidRPr="001B4B7F">
        <w:rPr>
          <w:rFonts w:ascii="Times New Roman" w:hAnsi="Times New Roman" w:cs="Times New Roman"/>
        </w:rPr>
        <w:softHyphen/>
        <w:t>ния. Хозяй</w:t>
      </w:r>
      <w:r w:rsidRPr="001B4B7F">
        <w:rPr>
          <w:rFonts w:ascii="Times New Roman" w:hAnsi="Times New Roman" w:cs="Times New Roman"/>
        </w:rPr>
        <w:softHyphen/>
        <w:t>ственная дея</w:t>
      </w:r>
      <w:r w:rsidRPr="001B4B7F">
        <w:rPr>
          <w:rFonts w:ascii="Times New Roman" w:hAnsi="Times New Roman" w:cs="Times New Roman"/>
        </w:rPr>
        <w:softHyphen/>
        <w:t>тель</w:t>
      </w:r>
      <w:r w:rsidRPr="001B4B7F">
        <w:rPr>
          <w:rFonts w:ascii="Times New Roman" w:hAnsi="Times New Roman" w:cs="Times New Roman"/>
        </w:rPr>
        <w:softHyphen/>
        <w:t>ность предприятия.</w:t>
      </w:r>
      <w:r w:rsidR="00ED1BE4">
        <w:rPr>
          <w:rFonts w:ascii="Times New Roman" w:hAnsi="Times New Roman" w:cs="Times New Roman"/>
        </w:rPr>
        <w:t xml:space="preserve"> </w:t>
      </w:r>
      <w:r w:rsidRPr="00ED1BE4">
        <w:rPr>
          <w:rFonts w:ascii="Times New Roman" w:hAnsi="Times New Roman" w:cs="Times New Roman"/>
          <w:b/>
        </w:rPr>
        <w:t>Раздел 2.</w:t>
      </w:r>
      <w:r w:rsidRPr="001B4B7F">
        <w:rPr>
          <w:rFonts w:ascii="Times New Roman" w:hAnsi="Times New Roman" w:cs="Times New Roman"/>
        </w:rPr>
        <w:t xml:space="preserve"> Субъекты предпринима</w:t>
      </w:r>
      <w:r w:rsidRPr="001B4B7F">
        <w:rPr>
          <w:rFonts w:ascii="Times New Roman" w:hAnsi="Times New Roman" w:cs="Times New Roman"/>
        </w:rPr>
        <w:softHyphen/>
        <w:t>тельской деятельности и их правовой статус</w:t>
      </w:r>
      <w:r w:rsidR="001B4B7F" w:rsidRPr="00ED1BE4">
        <w:rPr>
          <w:rFonts w:ascii="Times New Roman" w:hAnsi="Times New Roman" w:cs="Times New Roman"/>
          <w:b/>
        </w:rPr>
        <w:t>.</w:t>
      </w:r>
      <w:r w:rsidR="00ED1BE4" w:rsidRPr="00ED1BE4">
        <w:rPr>
          <w:rFonts w:ascii="Times New Roman" w:hAnsi="Times New Roman" w:cs="Times New Roman"/>
          <w:b/>
        </w:rPr>
        <w:t xml:space="preserve"> </w:t>
      </w:r>
    </w:p>
    <w:p w:rsidR="009D697F" w:rsidRPr="00296A16" w:rsidRDefault="009D697F" w:rsidP="00296A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1BE4">
        <w:rPr>
          <w:rFonts w:ascii="Times New Roman" w:hAnsi="Times New Roman" w:cs="Times New Roman"/>
          <w:b/>
        </w:rPr>
        <w:t>Раздел 3.</w:t>
      </w:r>
      <w:r w:rsidRPr="001B4B7F">
        <w:rPr>
          <w:rFonts w:ascii="Times New Roman" w:hAnsi="Times New Roman" w:cs="Times New Roman"/>
        </w:rPr>
        <w:t xml:space="preserve"> Правовое ре</w:t>
      </w:r>
      <w:r w:rsidRPr="001B4B7F">
        <w:rPr>
          <w:rFonts w:ascii="Times New Roman" w:hAnsi="Times New Roman" w:cs="Times New Roman"/>
        </w:rPr>
        <w:softHyphen/>
        <w:t>гулирование тру</w:t>
      </w:r>
      <w:r w:rsidRPr="001B4B7F">
        <w:rPr>
          <w:rFonts w:ascii="Times New Roman" w:hAnsi="Times New Roman" w:cs="Times New Roman"/>
        </w:rPr>
        <w:softHyphen/>
        <w:t>до</w:t>
      </w:r>
      <w:r w:rsidRPr="001B4B7F">
        <w:rPr>
          <w:rFonts w:ascii="Times New Roman" w:hAnsi="Times New Roman" w:cs="Times New Roman"/>
        </w:rPr>
        <w:softHyphen/>
        <w:t>вых отношений. Тру</w:t>
      </w:r>
      <w:r w:rsidRPr="001B4B7F">
        <w:rPr>
          <w:rFonts w:ascii="Times New Roman" w:hAnsi="Times New Roman" w:cs="Times New Roman"/>
        </w:rPr>
        <w:softHyphen/>
        <w:t xml:space="preserve">довой договор. </w:t>
      </w:r>
      <w:r w:rsidR="00ED1BE4" w:rsidRPr="00ED1BE4">
        <w:rPr>
          <w:rFonts w:ascii="Times New Roman" w:hAnsi="Times New Roman" w:cs="Times New Roman"/>
          <w:b/>
        </w:rPr>
        <w:t>Р</w:t>
      </w:r>
      <w:r w:rsidRPr="00ED1BE4">
        <w:rPr>
          <w:rFonts w:ascii="Times New Roman" w:hAnsi="Times New Roman" w:cs="Times New Roman"/>
          <w:b/>
        </w:rPr>
        <w:t>аздел 4.</w:t>
      </w:r>
      <w:r w:rsidRPr="001B4B7F">
        <w:rPr>
          <w:rFonts w:ascii="Times New Roman" w:hAnsi="Times New Roman" w:cs="Times New Roman"/>
        </w:rPr>
        <w:t xml:space="preserve"> Право</w:t>
      </w:r>
      <w:r w:rsidRPr="001B4B7F">
        <w:rPr>
          <w:rFonts w:ascii="Times New Roman" w:hAnsi="Times New Roman" w:cs="Times New Roman"/>
        </w:rPr>
        <w:softHyphen/>
        <w:t>вое ре</w:t>
      </w:r>
      <w:r w:rsidRPr="001B4B7F">
        <w:rPr>
          <w:rFonts w:ascii="Times New Roman" w:hAnsi="Times New Roman" w:cs="Times New Roman"/>
        </w:rPr>
        <w:softHyphen/>
        <w:t>гулирова</w:t>
      </w:r>
      <w:r w:rsidRPr="001B4B7F">
        <w:rPr>
          <w:rFonts w:ascii="Times New Roman" w:hAnsi="Times New Roman" w:cs="Times New Roman"/>
        </w:rPr>
        <w:softHyphen/>
        <w:t>ние рабочего времени и вре</w:t>
      </w:r>
      <w:r w:rsidRPr="001B4B7F">
        <w:rPr>
          <w:rFonts w:ascii="Times New Roman" w:hAnsi="Times New Roman" w:cs="Times New Roman"/>
        </w:rPr>
        <w:softHyphen/>
        <w:t>мени от</w:t>
      </w:r>
      <w:r w:rsidRPr="001B4B7F">
        <w:rPr>
          <w:rFonts w:ascii="Times New Roman" w:hAnsi="Times New Roman" w:cs="Times New Roman"/>
        </w:rPr>
        <w:softHyphen/>
        <w:t>дыха.</w:t>
      </w:r>
      <w:r w:rsidR="00296A16">
        <w:rPr>
          <w:rFonts w:ascii="Times New Roman" w:hAnsi="Times New Roman" w:cs="Times New Roman"/>
        </w:rPr>
        <w:t xml:space="preserve"> </w:t>
      </w:r>
      <w:r w:rsidRPr="00296A16">
        <w:rPr>
          <w:rFonts w:ascii="Times New Roman" w:hAnsi="Times New Roman" w:cs="Times New Roman"/>
          <w:b/>
        </w:rPr>
        <w:t>Раздел 5.</w:t>
      </w:r>
      <w:r w:rsidRPr="00296A16">
        <w:rPr>
          <w:rFonts w:ascii="Times New Roman" w:hAnsi="Times New Roman" w:cs="Times New Roman"/>
        </w:rPr>
        <w:t xml:space="preserve"> Ответствен</w:t>
      </w:r>
      <w:r w:rsidRPr="00296A16">
        <w:rPr>
          <w:rFonts w:ascii="Times New Roman" w:hAnsi="Times New Roman" w:cs="Times New Roman"/>
        </w:rPr>
        <w:softHyphen/>
        <w:t>ность субъектов профес</w:t>
      </w:r>
      <w:r w:rsidRPr="00296A16">
        <w:rPr>
          <w:rFonts w:ascii="Times New Roman" w:hAnsi="Times New Roman" w:cs="Times New Roman"/>
        </w:rPr>
        <w:softHyphen/>
        <w:t>сио</w:t>
      </w:r>
      <w:r w:rsidRPr="00296A16">
        <w:rPr>
          <w:rFonts w:ascii="Times New Roman" w:hAnsi="Times New Roman" w:cs="Times New Roman"/>
        </w:rPr>
        <w:softHyphen/>
        <w:t>нальной деятельно</w:t>
      </w:r>
      <w:r w:rsidRPr="00296A16">
        <w:rPr>
          <w:rFonts w:ascii="Times New Roman" w:hAnsi="Times New Roman" w:cs="Times New Roman"/>
        </w:rPr>
        <w:softHyphen/>
        <w:t>сти.</w:t>
      </w:r>
    </w:p>
    <w:p w:rsidR="009D697F" w:rsidRPr="001B4B7F" w:rsidRDefault="009D697F" w:rsidP="00296A1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  <w:b/>
          <w:bCs/>
        </w:rPr>
        <w:t>4. Форма промежуточной аттестации</w:t>
      </w:r>
      <w:r w:rsidRPr="001B4B7F">
        <w:rPr>
          <w:rFonts w:ascii="Times New Roman" w:hAnsi="Times New Roman" w:cs="Times New Roman"/>
        </w:rPr>
        <w:t>: зачет.</w:t>
      </w:r>
    </w:p>
    <w:p w:rsidR="009D697F" w:rsidRPr="001B4B7F" w:rsidRDefault="009D697F" w:rsidP="00296A1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B4B7F">
        <w:rPr>
          <w:rFonts w:ascii="Times New Roman" w:hAnsi="Times New Roman" w:cs="Times New Roman"/>
          <w:b/>
          <w:bCs/>
        </w:rPr>
        <w:t>Разработчик</w:t>
      </w:r>
      <w:r w:rsidRPr="001B4B7F">
        <w:rPr>
          <w:rFonts w:ascii="Times New Roman" w:hAnsi="Times New Roman" w:cs="Times New Roman"/>
        </w:rPr>
        <w:t xml:space="preserve">: канд. </w:t>
      </w:r>
      <w:proofErr w:type="spellStart"/>
      <w:r w:rsidRPr="001B4B7F">
        <w:rPr>
          <w:rFonts w:ascii="Times New Roman" w:hAnsi="Times New Roman" w:cs="Times New Roman"/>
        </w:rPr>
        <w:t>юрид</w:t>
      </w:r>
      <w:proofErr w:type="spellEnd"/>
      <w:r w:rsidRPr="001B4B7F">
        <w:rPr>
          <w:rFonts w:ascii="Times New Roman" w:hAnsi="Times New Roman" w:cs="Times New Roman"/>
        </w:rPr>
        <w:t xml:space="preserve">. наук, доцент кафедры </w:t>
      </w:r>
      <w:r w:rsidR="00460484" w:rsidRPr="001B4B7F">
        <w:rPr>
          <w:rFonts w:ascii="Times New Roman" w:hAnsi="Times New Roman" w:cs="Times New Roman"/>
        </w:rPr>
        <w:t xml:space="preserve">иностранных языков </w:t>
      </w:r>
      <w:r w:rsidRPr="001B4B7F">
        <w:rPr>
          <w:rFonts w:ascii="Times New Roman" w:hAnsi="Times New Roman" w:cs="Times New Roman"/>
        </w:rPr>
        <w:t>и социальн</w:t>
      </w:r>
      <w:r w:rsidR="00460484" w:rsidRPr="001B4B7F">
        <w:rPr>
          <w:rFonts w:ascii="Times New Roman" w:hAnsi="Times New Roman" w:cs="Times New Roman"/>
        </w:rPr>
        <w:t>о-гуманитарных</w:t>
      </w:r>
      <w:r w:rsidRPr="001B4B7F">
        <w:rPr>
          <w:rFonts w:ascii="Times New Roman" w:hAnsi="Times New Roman" w:cs="Times New Roman"/>
        </w:rPr>
        <w:t xml:space="preserve"> дисциплин Брик А.Д.</w:t>
      </w:r>
    </w:p>
    <w:p w:rsidR="009D697F" w:rsidRPr="001B4B7F" w:rsidRDefault="009D697F" w:rsidP="00296A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92947" w:rsidRPr="001B4B7F" w:rsidRDefault="00492947" w:rsidP="00296A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92947" w:rsidRPr="001B4B7F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5C97"/>
    <w:multiLevelType w:val="hybridMultilevel"/>
    <w:tmpl w:val="80DCF842"/>
    <w:lvl w:ilvl="0" w:tplc="F2E044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C7663A"/>
    <w:multiLevelType w:val="hybridMultilevel"/>
    <w:tmpl w:val="3C16723A"/>
    <w:lvl w:ilvl="0" w:tplc="88C46A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444197"/>
    <w:multiLevelType w:val="hybridMultilevel"/>
    <w:tmpl w:val="4F9A3FD8"/>
    <w:lvl w:ilvl="0" w:tplc="9CB67A1E">
      <w:start w:val="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47"/>
    <w:rsid w:val="001B4B7F"/>
    <w:rsid w:val="001F2874"/>
    <w:rsid w:val="00296A16"/>
    <w:rsid w:val="00385D66"/>
    <w:rsid w:val="003E336F"/>
    <w:rsid w:val="00460484"/>
    <w:rsid w:val="00492947"/>
    <w:rsid w:val="009D697F"/>
    <w:rsid w:val="00E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0512"/>
  <w15:chartTrackingRefBased/>
  <w15:docId w15:val="{FFD84FD5-2B1C-4E8F-954B-43094798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60484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97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604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dcterms:created xsi:type="dcterms:W3CDTF">2023-06-08T14:57:00Z</dcterms:created>
  <dcterms:modified xsi:type="dcterms:W3CDTF">2023-06-08T16:06:00Z</dcterms:modified>
</cp:coreProperties>
</file>