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AE7E50" w14:textId="00DC81C7" w:rsidR="009C387D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14:paraId="266B58E1" w14:textId="617833A2" w:rsidR="00730DC7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14:paraId="5B61BA1F" w14:textId="659C91B5" w:rsidR="00730DC7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E316DC">
        <w:rPr>
          <w:rFonts w:ascii="Times New Roman" w:hAnsi="Times New Roman" w:cs="Times New Roman"/>
          <w:b/>
          <w:bCs/>
          <w:sz w:val="24"/>
          <w:szCs w:val="24"/>
          <w:u w:val="single"/>
        </w:rPr>
        <w:t>Цифровые технологии в АПК</w:t>
      </w: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14:paraId="5B5DF53F" w14:textId="642B826C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14:paraId="743744DE" w14:textId="2162D6B0" w:rsidR="00730DC7" w:rsidRPr="007C0A9B" w:rsidRDefault="00730DC7" w:rsidP="00B84E59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ВО Донской ГАУ по 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специальности </w:t>
      </w:r>
      <w:r w:rsidR="00E316DC" w:rsidRPr="00E316DC">
        <w:rPr>
          <w:rFonts w:ascii="Times New Roman" w:hAnsi="Times New Roman" w:cs="Times New Roman"/>
          <w:bCs/>
          <w:sz w:val="24"/>
          <w:szCs w:val="24"/>
          <w:lang w:bidi="ru-RU"/>
        </w:rPr>
        <w:t>35.03.07 Технология производства и переработки сельскохозяйственной продукции</w:t>
      </w:r>
      <w:r w:rsidRPr="007C0A9B">
        <w:rPr>
          <w:rFonts w:ascii="Times New Roman" w:hAnsi="Times New Roman" w:cs="Times New Roman"/>
          <w:sz w:val="24"/>
          <w:szCs w:val="24"/>
        </w:rPr>
        <w:t xml:space="preserve">, направленность (профиль) </w:t>
      </w:r>
      <w:r w:rsidR="00317748" w:rsidRPr="00132D41">
        <w:rPr>
          <w:rFonts w:ascii="Times New Roman" w:hAnsi="Times New Roman" w:cs="Times New Roman"/>
          <w:bCs/>
          <w:sz w:val="24"/>
          <w:szCs w:val="24"/>
          <w:lang w:bidi="ru-RU"/>
        </w:rPr>
        <w:t>Технология производства и переработки продукции животноводства</w:t>
      </w:r>
      <w:r w:rsidR="00F83D36" w:rsidRPr="007C0A9B">
        <w:rPr>
          <w:rFonts w:ascii="Times New Roman" w:hAnsi="Times New Roman" w:cs="Times New Roman"/>
          <w:sz w:val="24"/>
          <w:szCs w:val="24"/>
        </w:rPr>
        <w:t>, разработанной в соответствии с Федеральным государственным образовательным стандартом высшего образования по специальности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E316DC" w:rsidRPr="00E316DC">
        <w:rPr>
          <w:rFonts w:ascii="Times New Roman" w:hAnsi="Times New Roman" w:cs="Times New Roman"/>
          <w:bCs/>
          <w:sz w:val="24"/>
          <w:szCs w:val="24"/>
          <w:lang w:bidi="ru-RU"/>
        </w:rPr>
        <w:t>35.03.07 Технология производства и переработки сельскохозяйственной продукции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, утвержденным </w:t>
      </w:r>
      <w:r w:rsidRPr="007C0A9B">
        <w:rPr>
          <w:rFonts w:ascii="Times New Roman" w:hAnsi="Times New Roman" w:cs="Times New Roman"/>
          <w:sz w:val="24"/>
          <w:szCs w:val="24"/>
        </w:rPr>
        <w:t>приказ</w:t>
      </w:r>
      <w:r w:rsidR="00F83D36" w:rsidRPr="007C0A9B">
        <w:rPr>
          <w:rFonts w:ascii="Times New Roman" w:hAnsi="Times New Roman" w:cs="Times New Roman"/>
          <w:sz w:val="24"/>
          <w:szCs w:val="24"/>
        </w:rPr>
        <w:t>ом</w:t>
      </w:r>
      <w:r w:rsidRPr="007C0A9B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РФ от </w:t>
      </w:r>
      <w:r w:rsidR="00E316DC">
        <w:rPr>
          <w:rFonts w:ascii="Times New Roman" w:hAnsi="Times New Roman" w:cs="Times New Roman"/>
          <w:sz w:val="24"/>
          <w:szCs w:val="24"/>
        </w:rPr>
        <w:t>17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0520AA">
        <w:rPr>
          <w:rFonts w:ascii="Times New Roman" w:hAnsi="Times New Roman" w:cs="Times New Roman"/>
          <w:sz w:val="24"/>
          <w:szCs w:val="24"/>
        </w:rPr>
        <w:t>июля</w:t>
      </w:r>
      <w:r w:rsidRPr="007C0A9B">
        <w:rPr>
          <w:rFonts w:ascii="Times New Roman" w:hAnsi="Times New Roman" w:cs="Times New Roman"/>
          <w:sz w:val="24"/>
          <w:szCs w:val="24"/>
        </w:rPr>
        <w:t xml:space="preserve"> 201</w:t>
      </w:r>
      <w:r w:rsidR="000520AA">
        <w:rPr>
          <w:rFonts w:ascii="Times New Roman" w:hAnsi="Times New Roman" w:cs="Times New Roman"/>
          <w:sz w:val="24"/>
          <w:szCs w:val="24"/>
        </w:rPr>
        <w:t>7</w:t>
      </w:r>
      <w:r w:rsidRPr="007C0A9B">
        <w:rPr>
          <w:rFonts w:ascii="Times New Roman" w:hAnsi="Times New Roman" w:cs="Times New Roman"/>
          <w:sz w:val="24"/>
          <w:szCs w:val="24"/>
        </w:rPr>
        <w:t xml:space="preserve"> г. № </w:t>
      </w:r>
      <w:r w:rsidR="000520AA">
        <w:rPr>
          <w:rFonts w:ascii="Times New Roman" w:hAnsi="Times New Roman" w:cs="Times New Roman"/>
          <w:sz w:val="24"/>
          <w:szCs w:val="24"/>
        </w:rPr>
        <w:t>6</w:t>
      </w:r>
      <w:r w:rsidR="00E316DC">
        <w:rPr>
          <w:rFonts w:ascii="Times New Roman" w:hAnsi="Times New Roman" w:cs="Times New Roman"/>
          <w:sz w:val="24"/>
          <w:szCs w:val="24"/>
        </w:rPr>
        <w:t>69</w:t>
      </w:r>
      <w:r w:rsidRPr="007C0A9B">
        <w:rPr>
          <w:rFonts w:ascii="Times New Roman" w:hAnsi="Times New Roman" w:cs="Times New Roman"/>
          <w:sz w:val="24"/>
          <w:szCs w:val="24"/>
        </w:rPr>
        <w:t>.</w:t>
      </w:r>
    </w:p>
    <w:p w14:paraId="06200E2C" w14:textId="79BA6428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14:paraId="194D90BD" w14:textId="77777777" w:rsidR="00F83D36" w:rsidRPr="007C0A9B" w:rsidRDefault="00F83D36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14:paraId="7EA14731" w14:textId="205AA066" w:rsidR="00730DC7" w:rsidRPr="007C0A9B" w:rsidRDefault="004F1620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Общеп</w:t>
      </w:r>
      <w:r w:rsidR="00D36C64">
        <w:rPr>
          <w:rFonts w:ascii="Times New Roman" w:hAnsi="Times New Roman" w:cs="Times New Roman"/>
          <w:sz w:val="24"/>
          <w:szCs w:val="24"/>
        </w:rPr>
        <w:t>рофессиональных</w:t>
      </w:r>
      <w:r w:rsidR="00730DC7" w:rsidRPr="007C0A9B">
        <w:rPr>
          <w:rFonts w:ascii="Times New Roman" w:hAnsi="Times New Roman" w:cs="Times New Roman"/>
          <w:sz w:val="24"/>
          <w:szCs w:val="24"/>
        </w:rPr>
        <w:t xml:space="preserve"> компетенции (</w:t>
      </w:r>
      <w:r>
        <w:rPr>
          <w:rFonts w:ascii="Times New Roman" w:hAnsi="Times New Roman" w:cs="Times New Roman"/>
          <w:sz w:val="24"/>
          <w:szCs w:val="24"/>
        </w:rPr>
        <w:t>О</w:t>
      </w:r>
      <w:r w:rsidR="00D36C64">
        <w:rPr>
          <w:rFonts w:ascii="Times New Roman" w:hAnsi="Times New Roman" w:cs="Times New Roman"/>
          <w:sz w:val="24"/>
          <w:szCs w:val="24"/>
        </w:rPr>
        <w:t>П</w:t>
      </w:r>
      <w:r w:rsidR="00730DC7" w:rsidRPr="007C0A9B">
        <w:rPr>
          <w:rFonts w:ascii="Times New Roman" w:hAnsi="Times New Roman" w:cs="Times New Roman"/>
          <w:sz w:val="24"/>
          <w:szCs w:val="24"/>
        </w:rPr>
        <w:t xml:space="preserve">К): </w:t>
      </w:r>
      <w:r w:rsidR="00E316DC" w:rsidRPr="00E316DC">
        <w:rPr>
          <w:rFonts w:ascii="Times New Roman" w:hAnsi="Times New Roman" w:cs="Times New Roman"/>
          <w:sz w:val="24"/>
          <w:szCs w:val="24"/>
          <w:lang w:bidi="ru-RU"/>
        </w:rPr>
        <w:t>способен реализовывать современные технологии и обосновывать их применение в профессиональной деятельности (ОПК-4)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; </w:t>
      </w:r>
      <w:r w:rsidR="00E316DC" w:rsidRPr="00E316DC">
        <w:rPr>
          <w:rFonts w:ascii="Times New Roman" w:hAnsi="Times New Roman" w:cs="Times New Roman"/>
          <w:sz w:val="24"/>
          <w:szCs w:val="24"/>
          <w:lang w:bidi="ru-RU"/>
        </w:rPr>
        <w:t>способен понимать принципы работы современных информационных технологий и использовать их для решения задач в профессиональной деятельности (ОПК-7)</w:t>
      </w:r>
      <w:r w:rsidR="001242E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D4C0563" w14:textId="77777777" w:rsidR="00345DD2" w:rsidRDefault="001242E0" w:rsidP="00345DD2">
      <w:pPr>
        <w:pStyle w:val="a3"/>
        <w:widowControl w:val="0"/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C0A9B">
        <w:rPr>
          <w:rFonts w:ascii="Times New Roman" w:hAnsi="Times New Roman" w:cs="Times New Roman"/>
          <w:sz w:val="24"/>
          <w:szCs w:val="24"/>
        </w:rPr>
        <w:t>Индикаторы достижения компетенций: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5DD2" w:rsidRPr="00345DD2">
        <w:rPr>
          <w:rFonts w:ascii="Times New Roman" w:hAnsi="Times New Roman" w:cs="Times New Roman"/>
          <w:sz w:val="24"/>
          <w:szCs w:val="24"/>
          <w:lang w:bidi="ru-RU"/>
        </w:rPr>
        <w:t>обосновывает и реализует современные технологии в области производства сельскохозяйственной продукции (ОПК-4.1)</w:t>
      </w:r>
      <w:r w:rsidR="004F1620">
        <w:rPr>
          <w:rFonts w:ascii="Times New Roman" w:hAnsi="Times New Roman" w:cs="Times New Roman"/>
          <w:sz w:val="24"/>
          <w:szCs w:val="24"/>
          <w:lang w:bidi="ru-RU"/>
        </w:rPr>
        <w:t xml:space="preserve">; </w:t>
      </w:r>
      <w:r w:rsidR="00345DD2" w:rsidRPr="00345DD2">
        <w:rPr>
          <w:rFonts w:ascii="Times New Roman" w:hAnsi="Times New Roman" w:cs="Times New Roman"/>
          <w:sz w:val="24"/>
          <w:szCs w:val="24"/>
          <w:lang w:bidi="ru-RU"/>
        </w:rPr>
        <w:t>осуществляет поиск, хранение, обработку и анализ информации из различных источников и баз данных, представляет ее в требуемом формате для решения задач профессиональной деятельности (ОПК-7.2).</w:t>
      </w:r>
    </w:p>
    <w:p w14:paraId="21F3844D" w14:textId="5732A760" w:rsidR="00F83D36" w:rsidRPr="007C0A9B" w:rsidRDefault="00F83D36" w:rsidP="00345DD2">
      <w:pPr>
        <w:pStyle w:val="a3"/>
        <w:widowControl w:val="0"/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14:paraId="5F8CA506" w14:textId="179B9F88" w:rsidR="001242E0" w:rsidRPr="001242E0" w:rsidRDefault="00F83D36" w:rsidP="001242E0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Знания: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345DD2" w:rsidRPr="00345DD2">
        <w:rPr>
          <w:rFonts w:ascii="Times New Roman" w:hAnsi="Times New Roman" w:cs="Times New Roman"/>
          <w:bCs/>
          <w:sz w:val="24"/>
          <w:szCs w:val="24"/>
          <w:lang w:bidi="ru-RU"/>
        </w:rPr>
        <w:t>фундаментальных основ</w:t>
      </w:r>
      <w:r w:rsidR="00345DD2" w:rsidRPr="00345DD2">
        <w:rPr>
          <w:rFonts w:ascii="Times New Roman" w:hAnsi="Times New Roman" w:cs="Times New Roman"/>
          <w:bCs/>
          <w:i/>
          <w:sz w:val="24"/>
          <w:szCs w:val="24"/>
          <w:lang w:bidi="ru-RU"/>
        </w:rPr>
        <w:t xml:space="preserve"> </w:t>
      </w:r>
      <w:r w:rsidR="00345DD2" w:rsidRPr="00345DD2">
        <w:rPr>
          <w:rFonts w:ascii="Times New Roman" w:hAnsi="Times New Roman" w:cs="Times New Roman"/>
          <w:bCs/>
          <w:sz w:val="24"/>
          <w:szCs w:val="24"/>
          <w:lang w:bidi="ru-RU"/>
        </w:rPr>
        <w:t>составления и интерпретации почвенных и агрохимических карт</w:t>
      </w:r>
      <w:r w:rsidR="00345DD2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; </w:t>
      </w:r>
      <w:r w:rsidR="00345DD2" w:rsidRPr="00345DD2">
        <w:rPr>
          <w:rFonts w:ascii="Times New Roman" w:hAnsi="Times New Roman" w:cs="Times New Roman"/>
          <w:bCs/>
          <w:sz w:val="24"/>
          <w:szCs w:val="24"/>
          <w:lang w:bidi="ru-RU"/>
        </w:rPr>
        <w:t>основных источников информации и баз данных в профессиональной сфере деятельности</w:t>
      </w:r>
      <w:r w:rsidR="00B868A0" w:rsidRPr="00B868A0">
        <w:rPr>
          <w:rFonts w:ascii="Times New Roman" w:hAnsi="Times New Roman" w:cs="Times New Roman"/>
          <w:bCs/>
          <w:sz w:val="24"/>
          <w:szCs w:val="24"/>
          <w:lang w:bidi="ru-RU"/>
        </w:rPr>
        <w:t>.</w:t>
      </w:r>
    </w:p>
    <w:p w14:paraId="38803159" w14:textId="1FCC43B4" w:rsidR="001242E0" w:rsidRPr="001242E0" w:rsidRDefault="00F83D36" w:rsidP="001242E0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Умени</w:t>
      </w:r>
      <w:r w:rsidR="007C0A9B" w:rsidRPr="007C0A9B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7C0A9B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7C0A9B" w:rsidRPr="007C0A9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45DD2" w:rsidRPr="00345DD2">
        <w:rPr>
          <w:rFonts w:ascii="Times New Roman" w:hAnsi="Times New Roman" w:cs="Times New Roman"/>
          <w:sz w:val="24"/>
          <w:szCs w:val="24"/>
          <w:lang w:bidi="ru-RU"/>
        </w:rPr>
        <w:t>дифференцировать элементы систем земледелия и технологий возделывания культур в зависимости от характеристики почв</w:t>
      </w:r>
      <w:r w:rsidR="00345DD2">
        <w:rPr>
          <w:rFonts w:ascii="Times New Roman" w:hAnsi="Times New Roman" w:cs="Times New Roman"/>
          <w:sz w:val="24"/>
          <w:szCs w:val="24"/>
          <w:lang w:bidi="ru-RU"/>
        </w:rPr>
        <w:t xml:space="preserve">; </w:t>
      </w:r>
      <w:r w:rsidR="00345DD2" w:rsidRPr="00345DD2">
        <w:rPr>
          <w:rFonts w:ascii="Times New Roman" w:hAnsi="Times New Roman" w:cs="Times New Roman"/>
          <w:sz w:val="24"/>
          <w:szCs w:val="24"/>
          <w:lang w:bidi="ru-RU"/>
        </w:rPr>
        <w:t>дифференцировать информацию при обработке профессиональных баз данных.</w:t>
      </w:r>
    </w:p>
    <w:p w14:paraId="45E9DD3F" w14:textId="6CD98E05" w:rsidR="00B84E59" w:rsidRDefault="00F83D36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Навык и (или) опыт деятельности:</w:t>
      </w:r>
      <w:r w:rsidR="007C0A9B" w:rsidRPr="007C0A9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45DD2" w:rsidRPr="00345DD2">
        <w:rPr>
          <w:rFonts w:ascii="Times New Roman" w:hAnsi="Times New Roman" w:cs="Times New Roman"/>
          <w:sz w:val="24"/>
          <w:szCs w:val="24"/>
          <w:lang w:bidi="ru-RU"/>
        </w:rPr>
        <w:t>проектировать системы земледелия и составлять экологически безопасные технологии возделывания культур</w:t>
      </w:r>
      <w:r w:rsidR="00345DD2">
        <w:rPr>
          <w:rFonts w:ascii="Times New Roman" w:hAnsi="Times New Roman" w:cs="Times New Roman"/>
          <w:sz w:val="24"/>
          <w:szCs w:val="24"/>
          <w:lang w:bidi="ru-RU"/>
        </w:rPr>
        <w:t xml:space="preserve">; </w:t>
      </w:r>
      <w:r w:rsidR="00345DD2" w:rsidRPr="00345DD2">
        <w:rPr>
          <w:rFonts w:ascii="Times New Roman" w:hAnsi="Times New Roman" w:cs="Times New Roman"/>
          <w:sz w:val="24"/>
          <w:szCs w:val="24"/>
          <w:lang w:bidi="ru-RU"/>
        </w:rPr>
        <w:t>обработки и анализа информации из различных источников и баз данных при решении задач профессиональной деятельности</w:t>
      </w:r>
      <w:r w:rsidR="00B868A0">
        <w:rPr>
          <w:rFonts w:ascii="Times New Roman" w:hAnsi="Times New Roman" w:cs="Times New Roman"/>
          <w:sz w:val="24"/>
          <w:szCs w:val="24"/>
          <w:lang w:bidi="ru-RU"/>
        </w:rPr>
        <w:t>.</w:t>
      </w:r>
    </w:p>
    <w:p w14:paraId="1398892F" w14:textId="02D43495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дисциплины:</w:t>
      </w:r>
      <w:r w:rsidRPr="007C0A9B">
        <w:rPr>
          <w:rFonts w:ascii="Times New Roman" w:hAnsi="Times New Roman" w:cs="Times New Roman"/>
          <w:sz w:val="24"/>
          <w:szCs w:val="24"/>
        </w:rPr>
        <w:t xml:space="preserve"> Раздел 1. </w:t>
      </w:r>
      <w:r w:rsidR="00345DD2" w:rsidRPr="00345DD2">
        <w:rPr>
          <w:rFonts w:ascii="Times New Roman" w:hAnsi="Times New Roman" w:cs="Times New Roman"/>
          <w:sz w:val="24"/>
          <w:szCs w:val="24"/>
          <w:lang w:bidi="ru-RU"/>
        </w:rPr>
        <w:t>История, современное состояние и перспективы развития АПК</w:t>
      </w:r>
      <w:r w:rsidR="00AC404C">
        <w:rPr>
          <w:rFonts w:ascii="Times New Roman" w:hAnsi="Times New Roman" w:cs="Times New Roman"/>
          <w:sz w:val="24"/>
          <w:szCs w:val="24"/>
        </w:rPr>
        <w:t xml:space="preserve">. </w:t>
      </w:r>
      <w:r w:rsidRPr="007C0A9B">
        <w:rPr>
          <w:rFonts w:ascii="Times New Roman" w:hAnsi="Times New Roman" w:cs="Times New Roman"/>
          <w:sz w:val="24"/>
          <w:szCs w:val="24"/>
        </w:rPr>
        <w:t xml:space="preserve">Раздел 2. </w:t>
      </w:r>
      <w:r w:rsidR="00345DD2" w:rsidRPr="00345DD2">
        <w:rPr>
          <w:rFonts w:ascii="Times New Roman" w:hAnsi="Times New Roman" w:cs="Times New Roman"/>
          <w:bCs/>
          <w:sz w:val="24"/>
          <w:szCs w:val="24"/>
          <w:lang w:bidi="ru-RU"/>
        </w:rPr>
        <w:t>Дифференциация агротехнологий: предпосылки и эффективность</w:t>
      </w:r>
      <w:r w:rsidRPr="007C0A9B">
        <w:rPr>
          <w:rFonts w:ascii="Times New Roman" w:hAnsi="Times New Roman" w:cs="Times New Roman"/>
          <w:sz w:val="24"/>
          <w:szCs w:val="24"/>
        </w:rPr>
        <w:t xml:space="preserve">. Раздел 3. </w:t>
      </w:r>
      <w:r w:rsidR="00345DD2" w:rsidRPr="00345DD2">
        <w:rPr>
          <w:rFonts w:ascii="Times New Roman" w:hAnsi="Times New Roman" w:cs="Times New Roman"/>
          <w:sz w:val="24"/>
          <w:szCs w:val="24"/>
          <w:lang w:bidi="ru-RU"/>
        </w:rPr>
        <w:t>Новые агроприемы в технологических схемах возделывания культур и животноводстве</w:t>
      </w:r>
      <w:r w:rsidRPr="007C0A9B">
        <w:rPr>
          <w:rFonts w:ascii="Times New Roman" w:hAnsi="Times New Roman" w:cs="Times New Roman"/>
          <w:sz w:val="24"/>
          <w:szCs w:val="24"/>
        </w:rPr>
        <w:t xml:space="preserve">. Раздел 4. </w:t>
      </w:r>
      <w:r w:rsidR="00345DD2" w:rsidRPr="00345DD2">
        <w:rPr>
          <w:rFonts w:ascii="Times New Roman" w:hAnsi="Times New Roman" w:cs="Times New Roman"/>
          <w:sz w:val="24"/>
          <w:szCs w:val="24"/>
          <w:lang w:bidi="ru-RU"/>
        </w:rPr>
        <w:t>Дифференциация систем земледелия применительно к характеристикам внешних условий</w:t>
      </w:r>
      <w:r w:rsidRPr="007C0A9B">
        <w:rPr>
          <w:rFonts w:ascii="Times New Roman" w:hAnsi="Times New Roman" w:cs="Times New Roman"/>
          <w:sz w:val="24"/>
          <w:szCs w:val="24"/>
        </w:rPr>
        <w:t xml:space="preserve">. Раздел 5. </w:t>
      </w:r>
      <w:r w:rsidR="002C62FD" w:rsidRPr="002C62FD">
        <w:rPr>
          <w:rFonts w:ascii="Times New Roman" w:hAnsi="Times New Roman" w:cs="Times New Roman"/>
          <w:sz w:val="24"/>
          <w:szCs w:val="24"/>
          <w:lang w:bidi="ru-RU"/>
        </w:rPr>
        <w:t>Техническое обеспечение цифровых технологий</w:t>
      </w:r>
      <w:r w:rsidRPr="007C0A9B">
        <w:rPr>
          <w:rFonts w:ascii="Times New Roman" w:hAnsi="Times New Roman" w:cs="Times New Roman"/>
          <w:sz w:val="24"/>
          <w:szCs w:val="24"/>
        </w:rPr>
        <w:t xml:space="preserve">. </w:t>
      </w:r>
      <w:r w:rsidR="00B868A0">
        <w:rPr>
          <w:rFonts w:ascii="Times New Roman" w:hAnsi="Times New Roman" w:cs="Times New Roman"/>
          <w:sz w:val="24"/>
          <w:szCs w:val="24"/>
        </w:rPr>
        <w:t xml:space="preserve">Раздел 6. </w:t>
      </w:r>
      <w:r w:rsidR="002C62FD" w:rsidRPr="002C62FD">
        <w:rPr>
          <w:rFonts w:ascii="Times New Roman" w:hAnsi="Times New Roman" w:cs="Times New Roman"/>
          <w:sz w:val="24"/>
          <w:szCs w:val="24"/>
          <w:lang w:bidi="ru-RU"/>
        </w:rPr>
        <w:t>Консультационное обеспечение перехода к цифровому АПК</w:t>
      </w:r>
      <w:r w:rsidR="00B868A0">
        <w:rPr>
          <w:rFonts w:ascii="Times New Roman" w:hAnsi="Times New Roman" w:cs="Times New Roman"/>
          <w:sz w:val="24"/>
          <w:szCs w:val="24"/>
          <w:lang w:bidi="ru-RU"/>
        </w:rPr>
        <w:t>.</w:t>
      </w:r>
    </w:p>
    <w:p w14:paraId="1D41CB47" w14:textId="32987D74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Pr="007C0A9B">
        <w:rPr>
          <w:rFonts w:ascii="Times New Roman" w:hAnsi="Times New Roman" w:cs="Times New Roman"/>
          <w:sz w:val="24"/>
          <w:szCs w:val="24"/>
        </w:rPr>
        <w:t>: зачет.</w:t>
      </w:r>
    </w:p>
    <w:p w14:paraId="10F240E1" w14:textId="61117ED4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7C0A9B">
        <w:rPr>
          <w:rFonts w:ascii="Times New Roman" w:hAnsi="Times New Roman" w:cs="Times New Roman"/>
          <w:sz w:val="24"/>
          <w:szCs w:val="24"/>
        </w:rPr>
        <w:t>:</w:t>
      </w:r>
      <w:r w:rsidR="00E84239">
        <w:rPr>
          <w:rFonts w:ascii="Times New Roman" w:hAnsi="Times New Roman" w:cs="Times New Roman"/>
          <w:sz w:val="24"/>
          <w:szCs w:val="24"/>
        </w:rPr>
        <w:t xml:space="preserve"> </w:t>
      </w:r>
      <w:r w:rsidR="00583758">
        <w:rPr>
          <w:rFonts w:ascii="Times New Roman" w:hAnsi="Times New Roman" w:cs="Times New Roman"/>
          <w:sz w:val="24"/>
          <w:szCs w:val="24"/>
        </w:rPr>
        <w:t>кандидат</w:t>
      </w:r>
      <w:r w:rsidR="00AC404C">
        <w:rPr>
          <w:rFonts w:ascii="Times New Roman" w:hAnsi="Times New Roman" w:cs="Times New Roman"/>
          <w:sz w:val="24"/>
          <w:szCs w:val="24"/>
        </w:rPr>
        <w:t xml:space="preserve"> сельскохозяйственных наук</w:t>
      </w:r>
      <w:r w:rsidRPr="007C0A9B">
        <w:rPr>
          <w:rFonts w:ascii="Times New Roman" w:hAnsi="Times New Roman" w:cs="Times New Roman"/>
          <w:sz w:val="24"/>
          <w:szCs w:val="24"/>
        </w:rPr>
        <w:t xml:space="preserve">, </w:t>
      </w:r>
      <w:r w:rsidR="00583758">
        <w:rPr>
          <w:rFonts w:ascii="Times New Roman" w:hAnsi="Times New Roman" w:cs="Times New Roman"/>
          <w:sz w:val="24"/>
          <w:szCs w:val="24"/>
        </w:rPr>
        <w:t>доцент</w:t>
      </w:r>
      <w:r w:rsidRPr="007C0A9B">
        <w:rPr>
          <w:rFonts w:ascii="Times New Roman" w:hAnsi="Times New Roman" w:cs="Times New Roman"/>
          <w:sz w:val="24"/>
          <w:szCs w:val="24"/>
        </w:rPr>
        <w:t xml:space="preserve"> кафедры </w:t>
      </w:r>
      <w:r w:rsidR="00AC404C">
        <w:rPr>
          <w:rFonts w:ascii="Times New Roman" w:hAnsi="Times New Roman" w:cs="Times New Roman"/>
          <w:sz w:val="24"/>
          <w:szCs w:val="24"/>
        </w:rPr>
        <w:t>агрохимии и экологии им. профессора Е.В. Агафонова –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68A0">
        <w:rPr>
          <w:rFonts w:ascii="Times New Roman" w:hAnsi="Times New Roman" w:cs="Times New Roman"/>
          <w:sz w:val="24"/>
          <w:szCs w:val="24"/>
        </w:rPr>
        <w:t>Громаков</w:t>
      </w:r>
      <w:proofErr w:type="spellEnd"/>
      <w:r w:rsidR="00B868A0">
        <w:rPr>
          <w:rFonts w:ascii="Times New Roman" w:hAnsi="Times New Roman" w:cs="Times New Roman"/>
          <w:sz w:val="24"/>
          <w:szCs w:val="24"/>
        </w:rPr>
        <w:t xml:space="preserve"> А.А.</w:t>
      </w:r>
      <w:r w:rsidR="00F34FA4" w:rsidRPr="00F34FA4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sectPr w:rsidR="00730DC7" w:rsidRPr="007C0A9B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305"/>
    <w:rsid w:val="00033B83"/>
    <w:rsid w:val="000520AA"/>
    <w:rsid w:val="001242E0"/>
    <w:rsid w:val="00132D41"/>
    <w:rsid w:val="00142808"/>
    <w:rsid w:val="001751D8"/>
    <w:rsid w:val="00206FBB"/>
    <w:rsid w:val="002C62FD"/>
    <w:rsid w:val="00305305"/>
    <w:rsid w:val="00317748"/>
    <w:rsid w:val="00345DD2"/>
    <w:rsid w:val="004F1620"/>
    <w:rsid w:val="00534ED4"/>
    <w:rsid w:val="005416FA"/>
    <w:rsid w:val="00583758"/>
    <w:rsid w:val="005918DE"/>
    <w:rsid w:val="00675D57"/>
    <w:rsid w:val="00730DC7"/>
    <w:rsid w:val="0073750E"/>
    <w:rsid w:val="00755DCC"/>
    <w:rsid w:val="007C0A9B"/>
    <w:rsid w:val="007F1256"/>
    <w:rsid w:val="00884FA8"/>
    <w:rsid w:val="008D030E"/>
    <w:rsid w:val="008E569A"/>
    <w:rsid w:val="00995E67"/>
    <w:rsid w:val="009C387D"/>
    <w:rsid w:val="00A13D95"/>
    <w:rsid w:val="00AB7F27"/>
    <w:rsid w:val="00AC404C"/>
    <w:rsid w:val="00B23F01"/>
    <w:rsid w:val="00B24D39"/>
    <w:rsid w:val="00B84E59"/>
    <w:rsid w:val="00B868A0"/>
    <w:rsid w:val="00D36C64"/>
    <w:rsid w:val="00E316DC"/>
    <w:rsid w:val="00E84239"/>
    <w:rsid w:val="00F34FA4"/>
    <w:rsid w:val="00F83D36"/>
    <w:rsid w:val="00FB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F83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К</dc:creator>
  <cp:lastModifiedBy>Спец3</cp:lastModifiedBy>
  <cp:revision>3</cp:revision>
  <dcterms:created xsi:type="dcterms:W3CDTF">2023-05-23T11:36:00Z</dcterms:created>
  <dcterms:modified xsi:type="dcterms:W3CDTF">2023-07-21T11:55:00Z</dcterms:modified>
</cp:coreProperties>
</file>