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6" w:rsidRDefault="00D269ED">
      <w:pPr>
        <w:pStyle w:val="2"/>
        <w:spacing w:before="73" w:line="240" w:lineRule="auto"/>
        <w:ind w:left="2672" w:right="2368" w:firstLine="0"/>
        <w:jc w:val="center"/>
      </w:pPr>
      <w:r>
        <w:t>АННОТАЦИЯ</w:t>
      </w:r>
    </w:p>
    <w:p w:rsidR="00A76C16" w:rsidRDefault="00D269ED">
      <w:pPr>
        <w:spacing w:before="1" w:line="252" w:lineRule="exact"/>
        <w:ind w:left="2672" w:right="2567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A76C16" w:rsidRDefault="00D269ED">
      <w:pPr>
        <w:pStyle w:val="a4"/>
        <w:rPr>
          <w:u w:val="none"/>
        </w:rPr>
      </w:pPr>
      <w:r>
        <w:t>«Племенное</w:t>
      </w:r>
      <w:r>
        <w:rPr>
          <w:spacing w:val="-4"/>
        </w:rPr>
        <w:t xml:space="preserve"> </w:t>
      </w:r>
      <w:r>
        <w:t>дело»</w:t>
      </w:r>
    </w:p>
    <w:p w:rsidR="00A76C16" w:rsidRDefault="00A76C16">
      <w:pPr>
        <w:pStyle w:val="a3"/>
        <w:spacing w:before="4"/>
        <w:ind w:left="0"/>
        <w:jc w:val="left"/>
        <w:rPr>
          <w:b/>
          <w:sz w:val="14"/>
        </w:rPr>
      </w:pPr>
    </w:p>
    <w:p w:rsidR="00EC281B" w:rsidRPr="00FE4A7E" w:rsidRDefault="00EC281B" w:rsidP="00FE4A7E">
      <w:pPr>
        <w:pStyle w:val="a5"/>
        <w:numPr>
          <w:ilvl w:val="0"/>
          <w:numId w:val="6"/>
        </w:numPr>
        <w:tabs>
          <w:tab w:val="left" w:pos="284"/>
        </w:tabs>
        <w:spacing w:before="194"/>
        <w:ind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Общая</w:t>
      </w:r>
      <w:r w:rsidRPr="00FE4A7E">
        <w:rPr>
          <w:b/>
          <w:spacing w:val="-2"/>
          <w:sz w:val="24"/>
          <w:szCs w:val="24"/>
        </w:rPr>
        <w:t xml:space="preserve"> </w:t>
      </w:r>
      <w:r w:rsidRPr="00FE4A7E">
        <w:rPr>
          <w:b/>
          <w:sz w:val="24"/>
          <w:szCs w:val="24"/>
        </w:rPr>
        <w:t>характеристика</w:t>
      </w:r>
      <w:r w:rsidRPr="00FE4A7E">
        <w:rPr>
          <w:sz w:val="24"/>
          <w:szCs w:val="24"/>
        </w:rPr>
        <w:t>.</w:t>
      </w:r>
    </w:p>
    <w:p w:rsidR="00EC281B" w:rsidRPr="00FE4A7E" w:rsidRDefault="00EC281B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Рабочая</w:t>
      </w:r>
      <w:r w:rsidRPr="00FE4A7E">
        <w:rPr>
          <w:spacing w:val="48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программа</w:t>
      </w:r>
      <w:r w:rsidRPr="00FE4A7E">
        <w:rPr>
          <w:spacing w:val="53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является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частью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профессиональной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образовательной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ФГБОУ</w:t>
      </w:r>
      <w:r w:rsidRPr="00FE4A7E">
        <w:rPr>
          <w:spacing w:val="26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Донской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ГАУ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="005F70B9">
        <w:rPr>
          <w:sz w:val="24"/>
          <w:szCs w:val="24"/>
        </w:rPr>
        <w:t xml:space="preserve"> </w:t>
      </w:r>
      <w:r w:rsidR="009232A5" w:rsidRPr="003B628C">
        <w:rPr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="009232A5" w:rsidRPr="003B628C">
        <w:rPr>
          <w:b/>
          <w:color w:val="000000"/>
          <w:sz w:val="24"/>
          <w:szCs w:val="24"/>
          <w:lang w:eastAsia="ru-RU"/>
        </w:rPr>
        <w:t xml:space="preserve"> </w:t>
      </w:r>
      <w:r w:rsidR="009232A5" w:rsidRPr="003B628C">
        <w:rPr>
          <w:color w:val="000000"/>
          <w:sz w:val="24"/>
          <w:szCs w:val="24"/>
          <w:lang w:eastAsia="ru-RU"/>
        </w:rPr>
        <w:t>Технология производства и переработки продукции животноводства</w:t>
      </w:r>
      <w:r w:rsidR="009232A5" w:rsidRPr="00FE4A7E">
        <w:rPr>
          <w:sz w:val="24"/>
          <w:szCs w:val="24"/>
        </w:rPr>
        <w:t xml:space="preserve"> </w:t>
      </w:r>
      <w:r w:rsidRPr="00FE4A7E">
        <w:rPr>
          <w:sz w:val="24"/>
          <w:szCs w:val="24"/>
        </w:rPr>
        <w:t>Разработана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основе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требований</w:t>
      </w:r>
      <w:r w:rsidRPr="00FE4A7E">
        <w:rPr>
          <w:spacing w:val="36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ФГОС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Pr="00FE4A7E">
        <w:rPr>
          <w:spacing w:val="34"/>
          <w:sz w:val="24"/>
          <w:szCs w:val="24"/>
        </w:rPr>
        <w:t xml:space="preserve"> </w:t>
      </w:r>
      <w:r w:rsidR="009232A5" w:rsidRPr="003B628C">
        <w:rPr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FE4A7E">
        <w:rPr>
          <w:sz w:val="24"/>
          <w:szCs w:val="24"/>
        </w:rPr>
        <w:t>(приказ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Министерства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науки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</w:t>
      </w:r>
      <w:r w:rsidRPr="00FE4A7E">
        <w:rPr>
          <w:spacing w:val="-1"/>
          <w:sz w:val="24"/>
          <w:szCs w:val="24"/>
        </w:rPr>
        <w:t xml:space="preserve"> </w:t>
      </w:r>
      <w:r w:rsidR="009232A5">
        <w:rPr>
          <w:spacing w:val="-1"/>
          <w:sz w:val="24"/>
          <w:szCs w:val="24"/>
        </w:rPr>
        <w:t>17.07.</w:t>
      </w:r>
      <w:r w:rsidRPr="00FE4A7E">
        <w:rPr>
          <w:sz w:val="24"/>
          <w:szCs w:val="24"/>
        </w:rPr>
        <w:t>2017 г.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№</w:t>
      </w:r>
      <w:r w:rsidRPr="00FE4A7E">
        <w:rPr>
          <w:spacing w:val="-2"/>
          <w:sz w:val="24"/>
          <w:szCs w:val="24"/>
        </w:rPr>
        <w:t xml:space="preserve"> </w:t>
      </w:r>
      <w:r w:rsidR="009232A5">
        <w:rPr>
          <w:spacing w:val="-2"/>
          <w:sz w:val="24"/>
          <w:szCs w:val="24"/>
        </w:rPr>
        <w:t>66</w:t>
      </w:r>
      <w:r w:rsidRPr="00FE4A7E">
        <w:rPr>
          <w:sz w:val="24"/>
          <w:szCs w:val="24"/>
        </w:rPr>
        <w:t>9).</w:t>
      </w:r>
    </w:p>
    <w:p w:rsidR="00A76C16" w:rsidRPr="00FE4A7E" w:rsidRDefault="00D269ED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Предназначена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для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обучающихся по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очной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заочной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формам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обучения.</w:t>
      </w:r>
    </w:p>
    <w:p w:rsidR="00A76C16" w:rsidRPr="00FE4A7E" w:rsidRDefault="00D269ED" w:rsidP="00FE4A7E">
      <w:pPr>
        <w:pStyle w:val="2"/>
        <w:numPr>
          <w:ilvl w:val="0"/>
          <w:numId w:val="6"/>
        </w:numPr>
        <w:tabs>
          <w:tab w:val="left" w:pos="284"/>
        </w:tabs>
        <w:spacing w:line="251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Требования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к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результатам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освоения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дисциплины:</w:t>
      </w:r>
    </w:p>
    <w:p w:rsidR="00FE4A7E" w:rsidRPr="00FE4A7E" w:rsidRDefault="00D269ED" w:rsidP="00FE4A7E">
      <w:pPr>
        <w:pStyle w:val="a3"/>
        <w:tabs>
          <w:tab w:val="left" w:pos="284"/>
        </w:tabs>
        <w:spacing w:line="251" w:lineRule="exact"/>
        <w:ind w:left="0" w:firstLine="710"/>
        <w:rPr>
          <w:b/>
          <w:spacing w:val="-10"/>
          <w:sz w:val="24"/>
          <w:szCs w:val="24"/>
        </w:rPr>
      </w:pPr>
      <w:r w:rsidRPr="00FE4A7E">
        <w:rPr>
          <w:spacing w:val="-6"/>
          <w:sz w:val="24"/>
          <w:szCs w:val="24"/>
        </w:rPr>
        <w:t>Процесс</w:t>
      </w:r>
      <w:r w:rsidRPr="00FE4A7E">
        <w:rPr>
          <w:spacing w:val="-14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направлен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формирование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следующих</w:t>
      </w:r>
      <w:r w:rsidRPr="00FE4A7E">
        <w:rPr>
          <w:spacing w:val="37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компетенций</w:t>
      </w:r>
      <w:r w:rsidRPr="00FE4A7E">
        <w:rPr>
          <w:b/>
          <w:spacing w:val="-5"/>
          <w:sz w:val="24"/>
          <w:szCs w:val="24"/>
        </w:rPr>
        <w:t>:</w:t>
      </w:r>
    </w:p>
    <w:p w:rsidR="009232A5" w:rsidRPr="00197F54" w:rsidRDefault="009232A5" w:rsidP="009232A5">
      <w:pPr>
        <w:rPr>
          <w:b/>
          <w:sz w:val="24"/>
          <w:szCs w:val="24"/>
          <w:highlight w:val="green"/>
        </w:rPr>
      </w:pPr>
      <w:r w:rsidRPr="00A237EC">
        <w:rPr>
          <w:b/>
          <w:sz w:val="24"/>
          <w:szCs w:val="24"/>
        </w:rPr>
        <w:t>Профессиональные компетенции (ПК):</w:t>
      </w:r>
    </w:p>
    <w:p w:rsidR="009232A5" w:rsidRPr="003B628C" w:rsidRDefault="009232A5" w:rsidP="009232A5">
      <w:pPr>
        <w:rPr>
          <w:sz w:val="24"/>
          <w:szCs w:val="24"/>
        </w:rPr>
      </w:pPr>
      <w:r w:rsidRPr="003B628C">
        <w:rPr>
          <w:color w:val="000000"/>
          <w:sz w:val="24"/>
          <w:szCs w:val="24"/>
        </w:rPr>
        <w:t>- способен применять современные приемы и методы содержания, кормления, разведения и эффективного использования животных</w:t>
      </w:r>
      <w:r w:rsidRPr="003B628C">
        <w:rPr>
          <w:sz w:val="24"/>
          <w:szCs w:val="24"/>
        </w:rPr>
        <w:t xml:space="preserve"> (ПК-4).</w:t>
      </w:r>
    </w:p>
    <w:p w:rsidR="009232A5" w:rsidRPr="009B5DF6" w:rsidRDefault="009232A5" w:rsidP="009232A5">
      <w:pPr>
        <w:ind w:firstLine="708"/>
        <w:rPr>
          <w:b/>
          <w:sz w:val="24"/>
          <w:szCs w:val="24"/>
        </w:rPr>
      </w:pPr>
      <w:r w:rsidRPr="009B5DF6">
        <w:rPr>
          <w:b/>
          <w:sz w:val="24"/>
          <w:szCs w:val="24"/>
        </w:rPr>
        <w:t>Индикаторы достижения компетенции:</w:t>
      </w:r>
    </w:p>
    <w:p w:rsidR="009232A5" w:rsidRPr="009B5DF6" w:rsidRDefault="009232A5" w:rsidP="009232A5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B628C">
        <w:rPr>
          <w:color w:val="000000"/>
          <w:sz w:val="24"/>
          <w:szCs w:val="24"/>
        </w:rPr>
        <w:t>Использует классические и современные приемы и методы сод</w:t>
      </w:r>
      <w:r>
        <w:rPr>
          <w:color w:val="000000"/>
          <w:sz w:val="24"/>
          <w:szCs w:val="24"/>
        </w:rPr>
        <w:t>е</w:t>
      </w:r>
      <w:r w:rsidRPr="003B628C">
        <w:rPr>
          <w:color w:val="000000"/>
          <w:sz w:val="24"/>
          <w:szCs w:val="24"/>
        </w:rPr>
        <w:t>ржания, кормления, разведения и эффективного использования животных</w:t>
      </w:r>
      <w:r w:rsidRPr="009B5DF6">
        <w:rPr>
          <w:sz w:val="24"/>
          <w:szCs w:val="24"/>
        </w:rPr>
        <w:t xml:space="preserve"> (</w:t>
      </w:r>
      <w:r w:rsidRPr="00A237EC">
        <w:rPr>
          <w:bCs/>
          <w:sz w:val="24"/>
          <w:szCs w:val="24"/>
          <w:lang w:eastAsia="ru-RU"/>
        </w:rPr>
        <w:t>ПК-</w:t>
      </w:r>
      <w:r>
        <w:rPr>
          <w:bCs/>
          <w:sz w:val="24"/>
          <w:szCs w:val="24"/>
          <w:lang w:eastAsia="ru-RU"/>
        </w:rPr>
        <w:t>4</w:t>
      </w:r>
      <w:r w:rsidRPr="00A237EC">
        <w:rPr>
          <w:bCs/>
          <w:sz w:val="24"/>
          <w:szCs w:val="24"/>
          <w:lang w:eastAsia="ru-RU"/>
        </w:rPr>
        <w:t>.1</w:t>
      </w:r>
      <w:r w:rsidRPr="009B5DF6">
        <w:rPr>
          <w:sz w:val="24"/>
          <w:szCs w:val="24"/>
        </w:rPr>
        <w:t>)</w:t>
      </w:r>
    </w:p>
    <w:p w:rsidR="00A76C16" w:rsidRPr="00FE4A7E" w:rsidRDefault="00D269ED" w:rsidP="00FE4A7E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В</w:t>
      </w:r>
      <w:r w:rsidRPr="00FE4A7E">
        <w:rPr>
          <w:spacing w:val="-16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9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у</w:t>
      </w:r>
      <w:r w:rsidRPr="00FE4A7E">
        <w:rPr>
          <w:spacing w:val="-15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студентов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должны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быть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сформированы:</w:t>
      </w:r>
    </w:p>
    <w:p w:rsidR="009232A5" w:rsidRPr="00EC4DF2" w:rsidRDefault="009232A5" w:rsidP="009232A5">
      <w:pPr>
        <w:shd w:val="clear" w:color="auto" w:fill="FFFFFF"/>
        <w:spacing w:after="150" w:line="261" w:lineRule="atLeast"/>
        <w:rPr>
          <w:sz w:val="24"/>
          <w:szCs w:val="24"/>
        </w:rPr>
      </w:pPr>
      <w:r w:rsidRPr="00197F54">
        <w:rPr>
          <w:i/>
          <w:sz w:val="24"/>
          <w:szCs w:val="24"/>
        </w:rPr>
        <w:t>Знание:</w:t>
      </w:r>
      <w:r w:rsidRPr="00912402">
        <w:rPr>
          <w:rFonts w:ascii="Verdana" w:hAnsi="Verdana"/>
          <w:color w:val="333333"/>
          <w:sz w:val="18"/>
          <w:szCs w:val="18"/>
          <w:lang w:eastAsia="ru-RU"/>
        </w:rPr>
        <w:t xml:space="preserve"> </w:t>
      </w:r>
      <w:r w:rsidRPr="00527354">
        <w:rPr>
          <w:sz w:val="24"/>
          <w:szCs w:val="24"/>
          <w:lang w:eastAsia="ru-RU"/>
        </w:rPr>
        <w:t>теори</w:t>
      </w:r>
      <w:r>
        <w:rPr>
          <w:sz w:val="24"/>
          <w:szCs w:val="24"/>
          <w:lang w:eastAsia="ru-RU"/>
        </w:rPr>
        <w:t>и</w:t>
      </w:r>
      <w:r w:rsidRPr="00527354">
        <w:rPr>
          <w:sz w:val="24"/>
          <w:szCs w:val="24"/>
          <w:lang w:eastAsia="ru-RU"/>
        </w:rPr>
        <w:t xml:space="preserve"> и практики племенного отбора животных различного направления продуктивности: </w:t>
      </w:r>
      <w:r w:rsidRPr="00527354">
        <w:rPr>
          <w:sz w:val="24"/>
          <w:szCs w:val="24"/>
        </w:rPr>
        <w:t>по происхождению</w:t>
      </w:r>
      <w:r>
        <w:rPr>
          <w:sz w:val="24"/>
          <w:szCs w:val="24"/>
        </w:rPr>
        <w:t>,</w:t>
      </w:r>
      <w:r w:rsidRPr="00527354">
        <w:rPr>
          <w:sz w:val="24"/>
          <w:szCs w:val="24"/>
        </w:rPr>
        <w:t xml:space="preserve"> по конституции и экстерьеру, по продуктивности, </w:t>
      </w:r>
      <w:r w:rsidRPr="00527354">
        <w:rPr>
          <w:sz w:val="24"/>
          <w:szCs w:val="24"/>
          <w:lang w:eastAsia="ru-RU"/>
        </w:rPr>
        <w:t>условий определяющих эффективность отбора;</w:t>
      </w:r>
      <w:r w:rsidRPr="00527354">
        <w:rPr>
          <w:sz w:val="24"/>
          <w:szCs w:val="24"/>
        </w:rPr>
        <w:t xml:space="preserve"> отбор производителей качеству потомства; </w:t>
      </w:r>
      <w:r w:rsidRPr="00527354">
        <w:rPr>
          <w:sz w:val="24"/>
          <w:szCs w:val="24"/>
          <w:lang w:eastAsia="ru-RU"/>
        </w:rPr>
        <w:t>особенности применения различных форм подбора при разведении животных.</w:t>
      </w:r>
      <w:r>
        <w:rPr>
          <w:sz w:val="24"/>
          <w:szCs w:val="24"/>
        </w:rPr>
        <w:t xml:space="preserve"> </w:t>
      </w:r>
    </w:p>
    <w:p w:rsidR="009232A5" w:rsidRPr="009B7004" w:rsidRDefault="009232A5" w:rsidP="009232A5">
      <w:pPr>
        <w:shd w:val="clear" w:color="auto" w:fill="FFFFFF"/>
        <w:spacing w:after="150" w:line="261" w:lineRule="atLeast"/>
        <w:rPr>
          <w:sz w:val="24"/>
          <w:szCs w:val="24"/>
          <w:lang w:eastAsia="ru-RU"/>
        </w:rPr>
      </w:pPr>
      <w:r w:rsidRPr="00197F54">
        <w:rPr>
          <w:i/>
          <w:sz w:val="24"/>
          <w:szCs w:val="24"/>
        </w:rPr>
        <w:t>Умение</w:t>
      </w:r>
      <w:r w:rsidRPr="009B7004">
        <w:rPr>
          <w:i/>
          <w:sz w:val="24"/>
          <w:szCs w:val="24"/>
        </w:rPr>
        <w:t xml:space="preserve">:  </w:t>
      </w:r>
      <w:r w:rsidRPr="009B7004">
        <w:rPr>
          <w:sz w:val="24"/>
          <w:szCs w:val="24"/>
          <w:lang w:eastAsia="ru-RU"/>
        </w:rPr>
        <w:t>оценивать животных по породности и классности; оценивать животных по возрасту, живой массе, телосложению;  осуществлять племенной учет, организацию и планирование племенной работы и оценивать животных по качеству потомства.</w:t>
      </w:r>
    </w:p>
    <w:p w:rsidR="009232A5" w:rsidRPr="009B7004" w:rsidRDefault="009232A5" w:rsidP="009232A5">
      <w:pPr>
        <w:shd w:val="clear" w:color="auto" w:fill="FFFFFF"/>
        <w:spacing w:after="150" w:line="261" w:lineRule="atLeast"/>
        <w:jc w:val="both"/>
        <w:rPr>
          <w:b/>
          <w:sz w:val="24"/>
          <w:szCs w:val="24"/>
        </w:rPr>
      </w:pPr>
      <w:r w:rsidRPr="00197F54">
        <w:rPr>
          <w:i/>
          <w:sz w:val="24"/>
          <w:szCs w:val="24"/>
        </w:rPr>
        <w:t xml:space="preserve">Навык: </w:t>
      </w:r>
      <w:r w:rsidRPr="009B7004">
        <w:rPr>
          <w:sz w:val="24"/>
          <w:szCs w:val="24"/>
          <w:lang w:eastAsia="ru-RU"/>
        </w:rPr>
        <w:t>принципов и техники перспективного планирования племенной работы в хозяйствах различного направления продуктивности животных; проведению организационных мероприятий по вопросам племенного дела в животноводстве.</w:t>
      </w:r>
    </w:p>
    <w:p w:rsidR="004A1666" w:rsidRPr="00FE4A7E" w:rsidRDefault="004A1666" w:rsidP="00FE4A7E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b w:val="0"/>
          <w:i/>
          <w:sz w:val="24"/>
          <w:szCs w:val="24"/>
        </w:rPr>
        <w:t xml:space="preserve">Опыт деятельности: </w:t>
      </w:r>
      <w:r w:rsidRPr="00FE4A7E">
        <w:rPr>
          <w:rFonts w:ascii="Verdana" w:hAnsi="Verdana"/>
          <w:b w:val="0"/>
          <w:color w:val="333333"/>
          <w:sz w:val="24"/>
          <w:szCs w:val="24"/>
          <w:lang w:eastAsia="ru-RU"/>
        </w:rPr>
        <w:t xml:space="preserve"> </w:t>
      </w:r>
      <w:r w:rsidRPr="00FE4A7E">
        <w:rPr>
          <w:b w:val="0"/>
          <w:sz w:val="24"/>
          <w:szCs w:val="24"/>
          <w:lang w:eastAsia="ru-RU"/>
        </w:rPr>
        <w:t>проведение организационных мероприятий по вопросам племенного дела в животноводстве.</w:t>
      </w:r>
    </w:p>
    <w:p w:rsidR="00A76C16" w:rsidRPr="00FE4A7E" w:rsidRDefault="00EC281B" w:rsidP="00FE4A7E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3.</w:t>
      </w:r>
      <w:r w:rsidR="00D269ED" w:rsidRPr="00FE4A7E">
        <w:rPr>
          <w:sz w:val="24"/>
          <w:szCs w:val="24"/>
        </w:rPr>
        <w:t>Содержание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программы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учебной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дисциплины</w:t>
      </w:r>
    </w:p>
    <w:p w:rsidR="00A76C16" w:rsidRPr="00FE4A7E" w:rsidRDefault="00D269ED" w:rsidP="00FE4A7E">
      <w:pPr>
        <w:tabs>
          <w:tab w:val="left" w:pos="284"/>
        </w:tabs>
        <w:ind w:firstLine="710"/>
        <w:jc w:val="both"/>
        <w:rPr>
          <w:sz w:val="24"/>
          <w:szCs w:val="24"/>
        </w:rPr>
      </w:pPr>
      <w:r w:rsidRPr="00FE4A7E">
        <w:rPr>
          <w:sz w:val="24"/>
          <w:szCs w:val="24"/>
        </w:rPr>
        <w:t>Теоретические</w:t>
      </w:r>
      <w:r w:rsidRPr="00FE4A7E">
        <w:rPr>
          <w:spacing w:val="42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основы</w:t>
      </w:r>
      <w:r w:rsidRPr="00FE4A7E">
        <w:rPr>
          <w:spacing w:val="40"/>
          <w:sz w:val="24"/>
          <w:szCs w:val="24"/>
        </w:rPr>
        <w:t xml:space="preserve"> </w:t>
      </w:r>
      <w:r w:rsidRPr="00FE4A7E">
        <w:rPr>
          <w:sz w:val="24"/>
          <w:szCs w:val="24"/>
        </w:rPr>
        <w:t>племенного</w:t>
      </w:r>
      <w:r w:rsidRPr="00FE4A7E">
        <w:rPr>
          <w:spacing w:val="4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отбора.</w:t>
      </w:r>
      <w:r w:rsidRPr="00FE4A7E">
        <w:rPr>
          <w:spacing w:val="39"/>
          <w:sz w:val="24"/>
          <w:szCs w:val="24"/>
        </w:rPr>
        <w:t xml:space="preserve"> </w:t>
      </w:r>
      <w:r w:rsidRPr="00FE4A7E">
        <w:rPr>
          <w:sz w:val="24"/>
          <w:szCs w:val="24"/>
        </w:rPr>
        <w:t>Теоретические</w:t>
      </w:r>
      <w:r w:rsidRPr="00FE4A7E">
        <w:rPr>
          <w:spacing w:val="42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основы</w:t>
      </w:r>
      <w:r w:rsidRPr="00FE4A7E">
        <w:rPr>
          <w:spacing w:val="40"/>
          <w:sz w:val="24"/>
          <w:szCs w:val="24"/>
        </w:rPr>
        <w:t xml:space="preserve"> </w:t>
      </w:r>
      <w:r w:rsidRPr="00FE4A7E">
        <w:rPr>
          <w:sz w:val="24"/>
          <w:szCs w:val="24"/>
        </w:rPr>
        <w:t>племенного</w:t>
      </w:r>
      <w:r w:rsidRPr="00FE4A7E">
        <w:rPr>
          <w:spacing w:val="44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подбора.</w:t>
      </w:r>
      <w:r w:rsidRPr="00FE4A7E">
        <w:rPr>
          <w:spacing w:val="-55"/>
          <w:sz w:val="24"/>
          <w:szCs w:val="24"/>
        </w:rPr>
        <w:t xml:space="preserve"> </w:t>
      </w:r>
      <w:r w:rsidRPr="00FE4A7E">
        <w:rPr>
          <w:sz w:val="24"/>
          <w:szCs w:val="24"/>
        </w:rPr>
        <w:t>Разведение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линиям.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Разведение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по семействам.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Использование ЭВМ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в племенном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деле.</w:t>
      </w:r>
    </w:p>
    <w:p w:rsidR="00D269ED" w:rsidRPr="00FE4A7E" w:rsidRDefault="00EC281B" w:rsidP="00FE4A7E">
      <w:pPr>
        <w:tabs>
          <w:tab w:val="left" w:pos="284"/>
          <w:tab w:val="left" w:pos="993"/>
        </w:tabs>
        <w:autoSpaceDE/>
        <w:autoSpaceDN/>
        <w:spacing w:line="216" w:lineRule="auto"/>
        <w:ind w:firstLine="710"/>
        <w:contextualSpacing/>
        <w:jc w:val="both"/>
        <w:rPr>
          <w:sz w:val="24"/>
          <w:szCs w:val="24"/>
        </w:rPr>
      </w:pPr>
      <w:r w:rsidRPr="00FE4A7E">
        <w:rPr>
          <w:b/>
          <w:bCs/>
          <w:sz w:val="24"/>
          <w:szCs w:val="24"/>
        </w:rPr>
        <w:t>4.</w:t>
      </w:r>
      <w:r w:rsidR="00D269ED" w:rsidRPr="00FE4A7E">
        <w:rPr>
          <w:b/>
          <w:bCs/>
          <w:sz w:val="24"/>
          <w:szCs w:val="24"/>
        </w:rPr>
        <w:t>Форма промежуточной аттестации</w:t>
      </w:r>
      <w:r w:rsidR="00D269ED" w:rsidRPr="00FE4A7E">
        <w:rPr>
          <w:sz w:val="24"/>
          <w:szCs w:val="24"/>
        </w:rPr>
        <w:t>: зачет.</w:t>
      </w:r>
    </w:p>
    <w:p w:rsidR="00D269ED" w:rsidRPr="00FE4A7E" w:rsidRDefault="00EC281B" w:rsidP="00FE4A7E">
      <w:pPr>
        <w:pStyle w:val="a5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5.</w:t>
      </w:r>
      <w:r w:rsidR="00D269ED" w:rsidRPr="00FE4A7E">
        <w:rPr>
          <w:b/>
          <w:sz w:val="24"/>
          <w:szCs w:val="24"/>
        </w:rPr>
        <w:t>Разработчик:</w:t>
      </w:r>
      <w:r w:rsidR="00D269ED" w:rsidRPr="00FE4A7E">
        <w:rPr>
          <w:b/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к</w:t>
      </w:r>
      <w:r w:rsidR="00182A07">
        <w:rPr>
          <w:sz w:val="24"/>
          <w:szCs w:val="24"/>
        </w:rPr>
        <w:t>анд.с.-</w:t>
      </w:r>
      <w:proofErr w:type="spellStart"/>
      <w:r w:rsidR="00182A07">
        <w:rPr>
          <w:sz w:val="24"/>
          <w:szCs w:val="24"/>
        </w:rPr>
        <w:t>х</w:t>
      </w:r>
      <w:proofErr w:type="gramStart"/>
      <w:r w:rsidR="00182A07">
        <w:rPr>
          <w:sz w:val="24"/>
          <w:szCs w:val="24"/>
        </w:rPr>
        <w:t>.н</w:t>
      </w:r>
      <w:proofErr w:type="gramEnd"/>
      <w:r w:rsidR="00182A07">
        <w:rPr>
          <w:sz w:val="24"/>
          <w:szCs w:val="24"/>
        </w:rPr>
        <w:t>аук</w:t>
      </w:r>
      <w:bookmarkStart w:id="0" w:name="_GoBack"/>
      <w:bookmarkEnd w:id="0"/>
      <w:proofErr w:type="spellEnd"/>
      <w:r w:rsidR="00D269ED" w:rsidRPr="00FE4A7E">
        <w:rPr>
          <w:sz w:val="24"/>
          <w:szCs w:val="24"/>
        </w:rPr>
        <w:t>,</w:t>
      </w:r>
      <w:r w:rsidR="00D269ED" w:rsidRPr="00FE4A7E">
        <w:rPr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доцент</w:t>
      </w:r>
      <w:r w:rsidR="00D269ED" w:rsidRPr="00FE4A7E">
        <w:rPr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кафедры</w:t>
      </w:r>
      <w:r w:rsidR="00D269ED" w:rsidRPr="00FE4A7E">
        <w:rPr>
          <w:spacing w:val="1"/>
          <w:sz w:val="24"/>
          <w:szCs w:val="24"/>
        </w:rPr>
        <w:t xml:space="preserve"> р</w:t>
      </w:r>
      <w:r w:rsidR="00D269ED" w:rsidRPr="00FE4A7E">
        <w:rPr>
          <w:sz w:val="24"/>
          <w:szCs w:val="24"/>
          <w:lang w:eastAsia="ru-RU"/>
        </w:rPr>
        <w:t xml:space="preserve">азведения сельскохозяйственных животных, частной зоотехнии и зоогигиены им. </w:t>
      </w:r>
      <w:proofErr w:type="spellStart"/>
      <w:r w:rsidR="00D269ED" w:rsidRPr="00FE4A7E">
        <w:rPr>
          <w:sz w:val="24"/>
          <w:szCs w:val="24"/>
          <w:lang w:eastAsia="ru-RU"/>
        </w:rPr>
        <w:t>ак</w:t>
      </w:r>
      <w:proofErr w:type="spellEnd"/>
      <w:r w:rsidR="00D269ED" w:rsidRPr="00FE4A7E">
        <w:rPr>
          <w:sz w:val="24"/>
          <w:szCs w:val="24"/>
          <w:lang w:eastAsia="ru-RU"/>
        </w:rPr>
        <w:t>. П.Е. Ладана</w:t>
      </w:r>
      <w:r w:rsidR="00D269ED" w:rsidRPr="00FE4A7E">
        <w:rPr>
          <w:sz w:val="24"/>
          <w:szCs w:val="24"/>
        </w:rPr>
        <w:t xml:space="preserve"> </w:t>
      </w:r>
      <w:proofErr w:type="spellStart"/>
      <w:r w:rsidR="00D269ED" w:rsidRPr="00FE4A7E">
        <w:rPr>
          <w:sz w:val="24"/>
          <w:szCs w:val="24"/>
        </w:rPr>
        <w:t>Засемчук</w:t>
      </w:r>
      <w:proofErr w:type="spellEnd"/>
      <w:r w:rsidR="00D269ED" w:rsidRPr="00FE4A7E">
        <w:rPr>
          <w:sz w:val="24"/>
          <w:szCs w:val="24"/>
        </w:rPr>
        <w:t xml:space="preserve"> И.В.</w:t>
      </w:r>
    </w:p>
    <w:p w:rsidR="00A76C16" w:rsidRDefault="00A76C16" w:rsidP="00D269ED">
      <w:pPr>
        <w:pStyle w:val="2"/>
        <w:tabs>
          <w:tab w:val="left" w:pos="890"/>
        </w:tabs>
        <w:spacing w:before="4"/>
        <w:jc w:val="left"/>
      </w:pPr>
    </w:p>
    <w:sectPr w:rsidR="00A76C1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903"/>
    <w:multiLevelType w:val="hybridMultilevel"/>
    <w:tmpl w:val="9CC22C30"/>
    <w:lvl w:ilvl="0" w:tplc="85A6D778">
      <w:start w:val="1"/>
      <w:numFmt w:val="decimal"/>
      <w:lvlText w:val="%1."/>
      <w:lvlJc w:val="left"/>
      <w:pPr>
        <w:ind w:left="64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E3A5618">
      <w:numFmt w:val="bullet"/>
      <w:lvlText w:val="•"/>
      <w:lvlJc w:val="left"/>
      <w:pPr>
        <w:ind w:left="1748" w:hanging="221"/>
      </w:pPr>
      <w:rPr>
        <w:rFonts w:hint="default"/>
        <w:lang w:val="ru-RU" w:eastAsia="en-US" w:bidi="ar-SA"/>
      </w:rPr>
    </w:lvl>
    <w:lvl w:ilvl="2" w:tplc="3D56628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3" w:tplc="5E38FA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1B9687E4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B56C95C4">
      <w:numFmt w:val="bullet"/>
      <w:lvlText w:val="•"/>
      <w:lvlJc w:val="left"/>
      <w:pPr>
        <w:ind w:left="5223" w:hanging="221"/>
      </w:pPr>
      <w:rPr>
        <w:rFonts w:hint="default"/>
        <w:lang w:val="ru-RU" w:eastAsia="en-US" w:bidi="ar-SA"/>
      </w:rPr>
    </w:lvl>
    <w:lvl w:ilvl="6" w:tplc="F326AB6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BA4E99A">
      <w:numFmt w:val="bullet"/>
      <w:lvlText w:val="•"/>
      <w:lvlJc w:val="left"/>
      <w:pPr>
        <w:ind w:left="6960" w:hanging="221"/>
      </w:pPr>
      <w:rPr>
        <w:rFonts w:hint="default"/>
        <w:lang w:val="ru-RU" w:eastAsia="en-US" w:bidi="ar-SA"/>
      </w:rPr>
    </w:lvl>
    <w:lvl w:ilvl="8" w:tplc="570CC6C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</w:abstractNum>
  <w:abstractNum w:abstractNumId="1">
    <w:nsid w:val="2C671D59"/>
    <w:multiLevelType w:val="hybridMultilevel"/>
    <w:tmpl w:val="178E161C"/>
    <w:lvl w:ilvl="0" w:tplc="962449F6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abstractNum w:abstractNumId="2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3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66AC2747"/>
    <w:multiLevelType w:val="hybridMultilevel"/>
    <w:tmpl w:val="EE2C95B2"/>
    <w:lvl w:ilvl="0" w:tplc="65CC98B8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A44A3E"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834A0CA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ED94CFE8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9F60D468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1564F670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C7CC7E46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B2D2BAE8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EFF4FF26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5">
    <w:nsid w:val="713A7BF7"/>
    <w:multiLevelType w:val="hybridMultilevel"/>
    <w:tmpl w:val="9CC22C30"/>
    <w:lvl w:ilvl="0" w:tplc="85A6D778">
      <w:start w:val="1"/>
      <w:numFmt w:val="decimal"/>
      <w:lvlText w:val="%1."/>
      <w:lvlJc w:val="left"/>
      <w:pPr>
        <w:ind w:left="64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E3A5618">
      <w:numFmt w:val="bullet"/>
      <w:lvlText w:val="•"/>
      <w:lvlJc w:val="left"/>
      <w:pPr>
        <w:ind w:left="1748" w:hanging="221"/>
      </w:pPr>
      <w:rPr>
        <w:rFonts w:hint="default"/>
        <w:lang w:val="ru-RU" w:eastAsia="en-US" w:bidi="ar-SA"/>
      </w:rPr>
    </w:lvl>
    <w:lvl w:ilvl="2" w:tplc="3D56628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3" w:tplc="5E38FA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1B9687E4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B56C95C4">
      <w:numFmt w:val="bullet"/>
      <w:lvlText w:val="•"/>
      <w:lvlJc w:val="left"/>
      <w:pPr>
        <w:ind w:left="5223" w:hanging="221"/>
      </w:pPr>
      <w:rPr>
        <w:rFonts w:hint="default"/>
        <w:lang w:val="ru-RU" w:eastAsia="en-US" w:bidi="ar-SA"/>
      </w:rPr>
    </w:lvl>
    <w:lvl w:ilvl="6" w:tplc="F326AB6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BA4E99A">
      <w:numFmt w:val="bullet"/>
      <w:lvlText w:val="•"/>
      <w:lvlJc w:val="left"/>
      <w:pPr>
        <w:ind w:left="6960" w:hanging="221"/>
      </w:pPr>
      <w:rPr>
        <w:rFonts w:hint="default"/>
        <w:lang w:val="ru-RU" w:eastAsia="en-US" w:bidi="ar-SA"/>
      </w:rPr>
    </w:lvl>
    <w:lvl w:ilvl="8" w:tplc="570CC6C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6C16"/>
    <w:rsid w:val="00182A07"/>
    <w:rsid w:val="004A1666"/>
    <w:rsid w:val="005F70B9"/>
    <w:rsid w:val="009232A5"/>
    <w:rsid w:val="00A76C16"/>
    <w:rsid w:val="00D269ED"/>
    <w:rsid w:val="00D868BB"/>
    <w:rsid w:val="00EC281B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14" w:firstLine="56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14" w:firstLine="56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7</cp:revision>
  <dcterms:created xsi:type="dcterms:W3CDTF">2021-09-15T02:23:00Z</dcterms:created>
  <dcterms:modified xsi:type="dcterms:W3CDTF">2023-07-21T11:43:00Z</dcterms:modified>
</cp:coreProperties>
</file>