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9884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6001CB1B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3FD9ABC4" w14:textId="2E0F5410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324345">
        <w:rPr>
          <w:b/>
          <w:bCs/>
          <w:spacing w:val="-6"/>
          <w:u w:val="single"/>
        </w:rPr>
        <w:t>Технология</w:t>
      </w:r>
      <w:r w:rsidR="00B3137C">
        <w:rPr>
          <w:b/>
          <w:bCs/>
          <w:spacing w:val="-6"/>
          <w:u w:val="single"/>
        </w:rPr>
        <w:t xml:space="preserve"> колбасного производства</w:t>
      </w:r>
      <w:r w:rsidRPr="00A53CFC">
        <w:rPr>
          <w:b/>
          <w:bCs/>
          <w:spacing w:val="-6"/>
          <w:u w:val="single"/>
        </w:rPr>
        <w:t>»</w:t>
      </w:r>
    </w:p>
    <w:p w14:paraId="1C9F59B1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2840ACD3" w14:textId="7EA3366E" w:rsidR="009646D9" w:rsidRDefault="00B423AE" w:rsidP="009646D9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bookmarkStart w:id="0" w:name="_Hlk138410461"/>
      <w:r w:rsidR="00324345" w:rsidRPr="00324345">
        <w:rPr>
          <w:b/>
        </w:rPr>
        <w:t>35.03.07 Технология производства и переработки сельскохозяйственной продукции</w:t>
      </w:r>
      <w:bookmarkEnd w:id="0"/>
      <w:r w:rsidR="0054554E" w:rsidRPr="0054554E">
        <w:rPr>
          <w:b/>
        </w:rPr>
        <w:t xml:space="preserve"> </w:t>
      </w:r>
      <w:r w:rsidRPr="00B423AE">
        <w:rPr>
          <w:b/>
        </w:rPr>
        <w:t xml:space="preserve"> (направленность «</w:t>
      </w:r>
      <w:r w:rsidR="00324345" w:rsidRPr="00324345">
        <w:rPr>
          <w:b/>
        </w:rPr>
        <w:t>Технология производства и переработки мяса и мясной продукции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324345" w:rsidRPr="00324345">
        <w:t>35.03.07 Технология производства и переработки сельскохозяйственной продукции</w:t>
      </w:r>
      <w:r w:rsidR="0054554E" w:rsidRPr="0054554E">
        <w:t xml:space="preserve">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9646D9" w:rsidRPr="009646D9">
        <w:t>«1</w:t>
      </w:r>
      <w:r w:rsidR="00324345">
        <w:t>7</w:t>
      </w:r>
      <w:r w:rsidR="009646D9" w:rsidRPr="009646D9">
        <w:t xml:space="preserve">» </w:t>
      </w:r>
      <w:r w:rsidR="00324345">
        <w:t>июля</w:t>
      </w:r>
      <w:r w:rsidR="009646D9" w:rsidRPr="009646D9">
        <w:t xml:space="preserve"> 20</w:t>
      </w:r>
      <w:r w:rsidR="00324345">
        <w:t xml:space="preserve">17 </w:t>
      </w:r>
      <w:r w:rsidR="009646D9" w:rsidRPr="009646D9">
        <w:t xml:space="preserve">г. регистрационный номер </w:t>
      </w:r>
      <w:r w:rsidR="00324345">
        <w:t>669</w:t>
      </w:r>
      <w:r w:rsidR="009646D9" w:rsidRPr="009646D9">
        <w:t>.</w:t>
      </w:r>
    </w:p>
    <w:p w14:paraId="5432E61B" w14:textId="77777777" w:rsidR="00D23EA5" w:rsidRPr="00B423AE" w:rsidRDefault="00561398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3FB27047" w14:textId="77777777" w:rsidR="00845302" w:rsidRPr="00845302" w:rsidRDefault="00D23EA5" w:rsidP="00845302">
      <w:pPr>
        <w:widowControl w:val="0"/>
        <w:tabs>
          <w:tab w:val="left" w:pos="1134"/>
        </w:tabs>
        <w:ind w:left="709"/>
        <w:rPr>
          <w:b/>
          <w:color w:val="000000"/>
        </w:rPr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845302" w:rsidRPr="00845302">
        <w:rPr>
          <w:b/>
          <w:color w:val="000000"/>
        </w:rPr>
        <w:t>Профессиональные компетенции (ПК):</w:t>
      </w:r>
    </w:p>
    <w:p w14:paraId="3B8A1ECC" w14:textId="2D1247B1" w:rsidR="00845302" w:rsidRPr="00845302" w:rsidRDefault="00845302" w:rsidP="00845302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 w:rsidRPr="00845302">
        <w:rPr>
          <w:b/>
          <w:color w:val="000000"/>
        </w:rPr>
        <w:t xml:space="preserve">- </w:t>
      </w:r>
      <w:bookmarkStart w:id="1" w:name="_Hlk138414203"/>
      <w:r w:rsidR="00324345" w:rsidRPr="00324345">
        <w:rPr>
          <w:color w:val="000000"/>
        </w:rPr>
        <w:t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  <w:r w:rsidRPr="00845302">
        <w:rPr>
          <w:color w:val="000000"/>
        </w:rPr>
        <w:t xml:space="preserve"> (ПК-</w:t>
      </w:r>
      <w:r w:rsidR="00324345">
        <w:rPr>
          <w:color w:val="000000"/>
        </w:rPr>
        <w:t>1</w:t>
      </w:r>
      <w:r w:rsidRPr="00845302">
        <w:rPr>
          <w:color w:val="000000"/>
        </w:rPr>
        <w:t>)</w:t>
      </w:r>
    </w:p>
    <w:p w14:paraId="3CCC4B21" w14:textId="77777777" w:rsidR="00845302" w:rsidRPr="00845302" w:rsidRDefault="00845302" w:rsidP="00845302">
      <w:pPr>
        <w:widowControl w:val="0"/>
        <w:tabs>
          <w:tab w:val="left" w:pos="1134"/>
        </w:tabs>
        <w:ind w:left="709"/>
        <w:rPr>
          <w:b/>
          <w:color w:val="000000"/>
        </w:rPr>
      </w:pPr>
      <w:r w:rsidRPr="00845302">
        <w:rPr>
          <w:b/>
          <w:color w:val="000000"/>
        </w:rPr>
        <w:t>Индикаторы достижения компетенции:</w:t>
      </w:r>
    </w:p>
    <w:p w14:paraId="046B14B9" w14:textId="0CE29A5F" w:rsidR="00845302" w:rsidRPr="00845302" w:rsidRDefault="00845302" w:rsidP="00845302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 w:rsidRPr="00845302">
        <w:rPr>
          <w:color w:val="000000"/>
        </w:rPr>
        <w:t>-</w:t>
      </w:r>
      <w:r w:rsidRPr="0084530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24345" w:rsidRPr="00324345">
        <w:rPr>
          <w:color w:val="000000"/>
        </w:rPr>
        <w:t>Уметь вести основные технологические процессы производства продуктов питания животного происхождения (ПК-1.1)</w:t>
      </w:r>
    </w:p>
    <w:bookmarkEnd w:id="1"/>
    <w:p w14:paraId="153B2AEC" w14:textId="6C48DC11" w:rsidR="00D23EA5" w:rsidRDefault="00D23EA5" w:rsidP="008453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422F62CD" w14:textId="77777777" w:rsidR="00324345" w:rsidRDefault="00324345" w:rsidP="008453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</w:p>
    <w:p w14:paraId="19EA6B57" w14:textId="77777777" w:rsidR="00845302" w:rsidRDefault="00D23EA5" w:rsidP="008C760F">
      <w:pPr>
        <w:shd w:val="clear" w:color="auto" w:fill="FFFFFF"/>
        <w:ind w:firstLine="709"/>
        <w:jc w:val="both"/>
      </w:pPr>
      <w:r w:rsidRPr="00B423AE">
        <w:rPr>
          <w:b/>
          <w:i/>
        </w:rPr>
        <w:t>Знани</w:t>
      </w:r>
      <w:r w:rsidR="008C760F">
        <w:rPr>
          <w:b/>
          <w:i/>
        </w:rPr>
        <w:t>я</w:t>
      </w:r>
      <w:r w:rsidRPr="00B423AE">
        <w:rPr>
          <w:i/>
        </w:rPr>
        <w:t>:</w:t>
      </w:r>
      <w:r w:rsidR="008C760F">
        <w:rPr>
          <w:i/>
        </w:rPr>
        <w:t xml:space="preserve"> </w:t>
      </w:r>
    </w:p>
    <w:p w14:paraId="2C41ECF2" w14:textId="74656BAD" w:rsidR="00845302" w:rsidRDefault="00845302" w:rsidP="00324345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</w:rPr>
        <w:t>-</w:t>
      </w:r>
      <w:r w:rsidRPr="00845302">
        <w:rPr>
          <w:color w:val="000000"/>
        </w:rPr>
        <w:t xml:space="preserve"> </w:t>
      </w:r>
      <w:r w:rsidR="00324345" w:rsidRPr="00324345">
        <w:rPr>
          <w:color w:val="000000"/>
        </w:rPr>
        <w:t>технологических процессов производства продуктов питания животного происхождения</w:t>
      </w:r>
    </w:p>
    <w:p w14:paraId="71E0AEC0" w14:textId="77777777" w:rsidR="00324345" w:rsidRPr="008C760F" w:rsidRDefault="00324345" w:rsidP="00324345">
      <w:pPr>
        <w:shd w:val="clear" w:color="auto" w:fill="FFFFFF"/>
        <w:ind w:firstLine="709"/>
        <w:jc w:val="both"/>
        <w:rPr>
          <w:i/>
        </w:rPr>
      </w:pPr>
    </w:p>
    <w:p w14:paraId="782BDC99" w14:textId="77777777" w:rsidR="009840C2" w:rsidRDefault="00D23EA5" w:rsidP="008C760F">
      <w:pPr>
        <w:shd w:val="clear" w:color="auto" w:fill="FFFFFF"/>
        <w:ind w:firstLine="709"/>
        <w:jc w:val="both"/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748E2C12" w14:textId="668DD64C" w:rsidR="00845302" w:rsidRPr="008C760F" w:rsidRDefault="00845302" w:rsidP="00324345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t>-</w:t>
      </w:r>
      <w:r w:rsidRPr="00845302">
        <w:t xml:space="preserve"> </w:t>
      </w:r>
      <w:r w:rsidR="00324345" w:rsidRPr="00324345">
        <w:t>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0D3DB44A" w14:textId="77777777" w:rsidR="002B3C05" w:rsidRDefault="00D23EA5" w:rsidP="00845302">
      <w:pPr>
        <w:ind w:firstLine="709"/>
        <w:jc w:val="both"/>
      </w:pPr>
      <w:r w:rsidRPr="00B423AE">
        <w:rPr>
          <w:b/>
          <w:i/>
        </w:rPr>
        <w:t xml:space="preserve">Навык: </w:t>
      </w:r>
    </w:p>
    <w:p w14:paraId="19D5AE36" w14:textId="20216DD2" w:rsidR="00845302" w:rsidRDefault="00845302" w:rsidP="00324345">
      <w:pPr>
        <w:ind w:firstLine="709"/>
        <w:jc w:val="both"/>
      </w:pPr>
      <w:r>
        <w:t>-</w:t>
      </w:r>
      <w:r w:rsidR="00324345" w:rsidRPr="00324345">
        <w:rPr>
          <w:iCs/>
          <w:color w:val="000000"/>
        </w:rPr>
        <w:t xml:space="preserve"> </w:t>
      </w:r>
      <w:r w:rsidR="00324345" w:rsidRPr="00515AC9">
        <w:rPr>
          <w:iCs/>
          <w:color w:val="000000"/>
        </w:rPr>
        <w:t>организ</w:t>
      </w:r>
      <w:r w:rsidR="00324345">
        <w:rPr>
          <w:iCs/>
          <w:color w:val="000000"/>
        </w:rPr>
        <w:t>ации</w:t>
      </w:r>
      <w:r w:rsidR="00324345" w:rsidRPr="00515AC9">
        <w:rPr>
          <w:iCs/>
          <w:color w:val="000000"/>
        </w:rPr>
        <w:t xml:space="preserve"> ведени</w:t>
      </w:r>
      <w:r w:rsidR="00324345">
        <w:rPr>
          <w:iCs/>
          <w:color w:val="000000"/>
        </w:rPr>
        <w:t>я</w:t>
      </w:r>
      <w:r w:rsidR="00324345" w:rsidRPr="00515AC9">
        <w:rPr>
          <w:iCs/>
          <w:color w:val="000000"/>
        </w:rPr>
        <w:t xml:space="preserve"> технологического процесса в рамках принятой в организации технологии производства продуктов питания животного происхождения</w:t>
      </w:r>
      <w:r>
        <w:t>.</w:t>
      </w:r>
    </w:p>
    <w:p w14:paraId="416EE4A5" w14:textId="77777777" w:rsidR="004F62C6" w:rsidRDefault="004F62C6" w:rsidP="00845302">
      <w:pPr>
        <w:ind w:firstLine="709"/>
        <w:jc w:val="both"/>
        <w:rPr>
          <w:b/>
          <w:bCs/>
          <w:kern w:val="3"/>
          <w:lang w:eastAsia="en-US"/>
        </w:rPr>
      </w:pPr>
    </w:p>
    <w:p w14:paraId="3588FB53" w14:textId="2B1AE278" w:rsidR="00D23EA5" w:rsidRPr="00B423AE" w:rsidRDefault="00561398" w:rsidP="00845302">
      <w:pPr>
        <w:ind w:firstLine="709"/>
        <w:jc w:val="both"/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631E7159" w14:textId="77777777" w:rsidR="008C760F" w:rsidRDefault="008C760F" w:rsidP="008C760F">
      <w:pPr>
        <w:ind w:firstLine="425"/>
        <w:jc w:val="both"/>
      </w:pPr>
      <w:r>
        <w:t xml:space="preserve">Раздел 1. Введение. Цель и задачи дисциплины.  </w:t>
      </w:r>
      <w:r>
        <w:tab/>
        <w:t xml:space="preserve">Раздел 2. Биохимические превращения и свойства мяса. </w:t>
      </w:r>
      <w:r>
        <w:tab/>
        <w:t>Раздел 3. Автолитические изменения мяса на различных стадиях автолиза. Раздел 4. Влияние посола на свойства мясного сырья. Раздел 5. Принципы и способы интенсификации созревания и тендеризации мясного сырья.</w:t>
      </w:r>
      <w:r>
        <w:tab/>
        <w:t xml:space="preserve">Раздел 6. Способы ферментной обработки мяса в колбасном производстве. </w:t>
      </w:r>
      <w:r>
        <w:tab/>
        <w:t>Раздел 7. Общее понятие о функционально -технологических свойства мясного сырья.</w:t>
      </w:r>
      <w:r>
        <w:tab/>
        <w:t>Раздел 8. Мясные эмульсии и структурированные пищевые системы (коалесценция, криминг, флокуляция).</w:t>
      </w:r>
    </w:p>
    <w:p w14:paraId="21EF4724" w14:textId="005AFBC0" w:rsidR="00561398" w:rsidRDefault="00561398" w:rsidP="00561398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561398">
        <w:rPr>
          <w:b/>
          <w:bCs/>
        </w:rPr>
        <w:t>Форма промежуточной аттестации</w:t>
      </w:r>
      <w:r w:rsidRPr="00561398">
        <w:t xml:space="preserve">: </w:t>
      </w:r>
      <w:r w:rsidR="00324345">
        <w:t xml:space="preserve">зачет, </w:t>
      </w:r>
      <w:r>
        <w:t>экзамен</w:t>
      </w:r>
      <w:r w:rsidRPr="00561398">
        <w:t>.</w:t>
      </w:r>
    </w:p>
    <w:p w14:paraId="7388E174" w14:textId="2E20367E" w:rsidR="00564AA3" w:rsidRPr="00B423AE" w:rsidRDefault="00561398" w:rsidP="00561398">
      <w:pPr>
        <w:ind w:firstLine="425"/>
        <w:jc w:val="both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E0670C" w:rsidRPr="00E0670C">
        <w:t>канд. биол.</w:t>
      </w:r>
      <w:r w:rsidR="00E0670C">
        <w:t xml:space="preserve"> </w:t>
      </w:r>
      <w:r w:rsidR="00E0670C" w:rsidRPr="00E0670C">
        <w:t>наук</w:t>
      </w:r>
      <w:r w:rsidR="00E0670C">
        <w:t>,</w:t>
      </w:r>
      <w:r w:rsidR="00E0670C">
        <w:rPr>
          <w:bCs/>
          <w:kern w:val="3"/>
        </w:rPr>
        <w:t xml:space="preserve"> </w:t>
      </w:r>
      <w:r w:rsidR="005319A4">
        <w:rPr>
          <w:bCs/>
          <w:kern w:val="3"/>
        </w:rPr>
        <w:t>доцент</w:t>
      </w:r>
      <w:r w:rsidR="00C67739">
        <w:rPr>
          <w:bCs/>
          <w:kern w:val="3"/>
        </w:rPr>
        <w:t xml:space="preserve"> кафедр</w:t>
      </w:r>
      <w:r w:rsidR="005319A4">
        <w:rPr>
          <w:bCs/>
          <w:kern w:val="3"/>
        </w:rPr>
        <w:t>ы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 w:rsidR="00C67739" w:rsidRPr="00B423AE">
        <w:rPr>
          <w:bCs/>
          <w:kern w:val="3"/>
        </w:rPr>
        <w:t xml:space="preserve"> </w:t>
      </w:r>
      <w:r w:rsidR="005319A4">
        <w:rPr>
          <w:bCs/>
          <w:kern w:val="3"/>
        </w:rPr>
        <w:t>Левковская Е.В.</w:t>
      </w:r>
    </w:p>
    <w:sectPr w:rsidR="00564AA3" w:rsidRPr="00B423AE" w:rsidSect="00580CF3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001EC"/>
    <w:rsid w:val="000666EF"/>
    <w:rsid w:val="000F25B8"/>
    <w:rsid w:val="002B3C05"/>
    <w:rsid w:val="00323344"/>
    <w:rsid w:val="00324345"/>
    <w:rsid w:val="00353E42"/>
    <w:rsid w:val="004A4596"/>
    <w:rsid w:val="004F62C6"/>
    <w:rsid w:val="005319A4"/>
    <w:rsid w:val="0054554E"/>
    <w:rsid w:val="00561398"/>
    <w:rsid w:val="00564AA3"/>
    <w:rsid w:val="00580CF3"/>
    <w:rsid w:val="00704EFC"/>
    <w:rsid w:val="008249A8"/>
    <w:rsid w:val="00845302"/>
    <w:rsid w:val="008C760F"/>
    <w:rsid w:val="009166AC"/>
    <w:rsid w:val="009646D9"/>
    <w:rsid w:val="00972EBD"/>
    <w:rsid w:val="009840C2"/>
    <w:rsid w:val="009C2345"/>
    <w:rsid w:val="00A47348"/>
    <w:rsid w:val="00A53CFC"/>
    <w:rsid w:val="00B17732"/>
    <w:rsid w:val="00B3137C"/>
    <w:rsid w:val="00B423AE"/>
    <w:rsid w:val="00B8265B"/>
    <w:rsid w:val="00BC51B9"/>
    <w:rsid w:val="00C227B2"/>
    <w:rsid w:val="00C67739"/>
    <w:rsid w:val="00D23EA5"/>
    <w:rsid w:val="00E0670C"/>
    <w:rsid w:val="00E62C9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7894"/>
  <w15:docId w15:val="{67DCD9A2-B5B8-44D6-9D87-C861BFD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PC</cp:lastModifiedBy>
  <cp:revision>36</cp:revision>
  <dcterms:created xsi:type="dcterms:W3CDTF">2018-04-26T18:37:00Z</dcterms:created>
  <dcterms:modified xsi:type="dcterms:W3CDTF">2023-06-23T09:05:00Z</dcterms:modified>
</cp:coreProperties>
</file>