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83705" w:rsidRPr="000837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РАЦИОНАЛЬНОЕ ИСПОЛЬЗОВАНИЕ ВТОРИЧНОГО МОЛОЧНОГО СЫРЬЯ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3947F6" w:rsidRPr="003947F6" w:rsidRDefault="003947F6" w:rsidP="0039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3947F6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3947F6">
        <w:rPr>
          <w:rFonts w:ascii="Times New Roman" w:hAnsi="Times New Roman" w:cs="Times New Roman"/>
          <w:i/>
          <w:sz w:val="21"/>
          <w:szCs w:val="21"/>
        </w:rPr>
        <w:t>35.03.07 Технология производства и переработки сельскохозяйственной продукции</w:t>
      </w:r>
      <w:r w:rsidRPr="003947F6">
        <w:rPr>
          <w:rFonts w:ascii="Times New Roman" w:hAnsi="Times New Roman" w:cs="Times New Roman"/>
          <w:sz w:val="21"/>
          <w:szCs w:val="21"/>
        </w:rPr>
        <w:t xml:space="preserve">, направленность </w:t>
      </w:r>
      <w:bookmarkStart w:id="0" w:name="_GoBack"/>
      <w:r w:rsidR="009C5891" w:rsidRPr="009C5891">
        <w:rPr>
          <w:rFonts w:ascii="Times New Roman" w:hAnsi="Times New Roman"/>
          <w:i/>
        </w:rPr>
        <w:t>Технология производства, хранения и переработки молока и молочной продукции</w:t>
      </w:r>
      <w:bookmarkEnd w:id="0"/>
      <w:r w:rsidRPr="003947F6">
        <w:rPr>
          <w:rFonts w:ascii="Times New Roman" w:hAnsi="Times New Roman" w:cs="Times New Roman"/>
          <w:i/>
          <w:sz w:val="21"/>
          <w:szCs w:val="21"/>
        </w:rPr>
        <w:t>,</w:t>
      </w:r>
      <w:r w:rsidRPr="003947F6">
        <w:rPr>
          <w:rFonts w:ascii="Times New Roman" w:hAnsi="Times New Roman" w:cs="Times New Roman"/>
          <w:sz w:val="21"/>
          <w:szCs w:val="21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3947F6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Pr="003947F6">
        <w:rPr>
          <w:rFonts w:ascii="Times New Roman" w:hAnsi="Times New Roman" w:cs="Times New Roman"/>
          <w:sz w:val="21"/>
          <w:szCs w:val="21"/>
        </w:rPr>
        <w:t xml:space="preserve"> по направлению подготовки </w:t>
      </w:r>
      <w:r w:rsidRPr="003947F6">
        <w:rPr>
          <w:rFonts w:ascii="Times New Roman" w:hAnsi="Times New Roman" w:cs="Times New Roman"/>
          <w:i/>
          <w:sz w:val="21"/>
          <w:szCs w:val="21"/>
        </w:rPr>
        <w:t>35.03.07 Технология производства и переработки сельскохозяйственной продукции</w:t>
      </w:r>
      <w:r w:rsidRPr="003947F6">
        <w:rPr>
          <w:rFonts w:ascii="Times New Roman" w:hAnsi="Times New Roman" w:cs="Times New Roman"/>
          <w:sz w:val="21"/>
          <w:szCs w:val="21"/>
        </w:rPr>
        <w:t xml:space="preserve">, утвержденным Приказом Министерства образования и науки РФ </w:t>
      </w:r>
      <w:r w:rsidRPr="003947F6">
        <w:rPr>
          <w:rFonts w:ascii="Times New Roman" w:hAnsi="Times New Roman" w:cs="Times New Roman"/>
          <w:i/>
          <w:sz w:val="21"/>
          <w:szCs w:val="21"/>
        </w:rPr>
        <w:t>от 17 июля 2017 г. N 669</w:t>
      </w:r>
      <w:r w:rsidRPr="003947F6">
        <w:rPr>
          <w:rFonts w:ascii="Times New Roman" w:hAnsi="Times New Roman" w:cs="Times New Roman"/>
          <w:sz w:val="21"/>
          <w:szCs w:val="21"/>
        </w:rPr>
        <w:t>.</w:t>
      </w: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083705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947F6">
        <w:rPr>
          <w:rFonts w:ascii="Times New Roman" w:hAnsi="Times New Roman" w:cs="Times New Roman"/>
          <w:sz w:val="21"/>
          <w:szCs w:val="21"/>
        </w:rPr>
        <w:t>Процесс изучения дисциплины направлен на формирование</w:t>
      </w:r>
      <w:r w:rsidR="00083705">
        <w:rPr>
          <w:rFonts w:ascii="Times New Roman" w:hAnsi="Times New Roman" w:cs="Times New Roman"/>
          <w:sz w:val="21"/>
          <w:szCs w:val="21"/>
        </w:rPr>
        <w:t xml:space="preserve"> следующих компетенций</w:t>
      </w:r>
    </w:p>
    <w:p w:rsidR="00083705" w:rsidRPr="00083705" w:rsidRDefault="00083705" w:rsidP="00083705">
      <w:pPr>
        <w:pStyle w:val="a7"/>
        <w:spacing w:after="0"/>
        <w:ind w:firstLine="602"/>
        <w:rPr>
          <w:rFonts w:ascii="Times New Roman" w:hAnsi="Times New Roman" w:cs="Times New Roman"/>
          <w:sz w:val="24"/>
          <w:szCs w:val="24"/>
        </w:rPr>
      </w:pPr>
      <w:r w:rsidRPr="00083705">
        <w:rPr>
          <w:rFonts w:ascii="Times New Roman" w:hAnsi="Times New Roman" w:cs="Times New Roman"/>
          <w:sz w:val="24"/>
          <w:szCs w:val="24"/>
        </w:rPr>
        <w:t>Общеобразовательные компетенции (ОПК):</w:t>
      </w:r>
    </w:p>
    <w:p w:rsidR="00083705" w:rsidRPr="00083705" w:rsidRDefault="00083705" w:rsidP="00083705">
      <w:pPr>
        <w:pStyle w:val="a7"/>
        <w:spacing w:after="0"/>
        <w:ind w:firstLine="532"/>
        <w:rPr>
          <w:rFonts w:ascii="Times New Roman" w:hAnsi="Times New Roman" w:cs="Times New Roman"/>
          <w:b/>
          <w:sz w:val="24"/>
          <w:szCs w:val="24"/>
        </w:rPr>
      </w:pPr>
      <w:r w:rsidRPr="00083705">
        <w:rPr>
          <w:rFonts w:ascii="Times New Roman" w:hAnsi="Times New Roman" w:cs="Times New Roman"/>
          <w:sz w:val="24"/>
          <w:szCs w:val="24"/>
        </w:rPr>
        <w:t>ОПК-4 Способен реализовывать современные технологии и обосновывать их применение в профессиональной деятельности</w:t>
      </w:r>
    </w:p>
    <w:p w:rsidR="00083705" w:rsidRPr="00083705" w:rsidRDefault="00083705" w:rsidP="00083705">
      <w:pPr>
        <w:pStyle w:val="a7"/>
        <w:spacing w:after="0"/>
        <w:ind w:firstLine="602"/>
        <w:rPr>
          <w:rFonts w:ascii="Times New Roman" w:hAnsi="Times New Roman" w:cs="Times New Roman"/>
          <w:b/>
          <w:sz w:val="24"/>
          <w:szCs w:val="24"/>
        </w:rPr>
      </w:pPr>
      <w:r w:rsidRPr="00083705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</w:p>
    <w:p w:rsidR="008337CC" w:rsidRPr="00083705" w:rsidRDefault="00083705" w:rsidP="000837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83705">
        <w:rPr>
          <w:rFonts w:ascii="Times New Roman" w:hAnsi="Times New Roman" w:cs="Times New Roman"/>
          <w:sz w:val="24"/>
          <w:szCs w:val="24"/>
        </w:rPr>
        <w:t>ОПК-4.2 Обосновывает и реализует современные технологии в области переработки и хранения сельскохозяйственной продукции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083705" w:rsidRDefault="00DC1B66" w:rsidP="00083705">
      <w:pPr>
        <w:pStyle w:val="a4"/>
        <w:tabs>
          <w:tab w:val="left" w:pos="161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70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083705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083705">
        <w:rPr>
          <w:rFonts w:ascii="Times New Roman" w:hAnsi="Times New Roman" w:cs="Times New Roman"/>
          <w:i/>
          <w:sz w:val="24"/>
          <w:szCs w:val="24"/>
        </w:rPr>
        <w:t>нать</w:t>
      </w:r>
      <w:r w:rsidR="00083705" w:rsidRPr="00083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705" w:rsidRPr="00083705">
        <w:rPr>
          <w:rFonts w:ascii="Times New Roman" w:hAnsi="Times New Roman" w:cs="Times New Roman"/>
          <w:sz w:val="24"/>
          <w:szCs w:val="24"/>
        </w:rPr>
        <w:t>Современны</w:t>
      </w:r>
      <w:r w:rsidR="00083705">
        <w:rPr>
          <w:rFonts w:ascii="Times New Roman" w:hAnsi="Times New Roman" w:cs="Times New Roman"/>
          <w:sz w:val="24"/>
          <w:szCs w:val="24"/>
        </w:rPr>
        <w:t>е</w:t>
      </w:r>
      <w:r w:rsidR="00083705" w:rsidRPr="00083705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083705">
        <w:rPr>
          <w:rFonts w:ascii="Times New Roman" w:hAnsi="Times New Roman" w:cs="Times New Roman"/>
          <w:sz w:val="24"/>
          <w:szCs w:val="24"/>
        </w:rPr>
        <w:t>и</w:t>
      </w:r>
      <w:r w:rsidR="00083705" w:rsidRPr="00083705">
        <w:rPr>
          <w:rFonts w:ascii="Times New Roman" w:hAnsi="Times New Roman" w:cs="Times New Roman"/>
          <w:sz w:val="24"/>
          <w:szCs w:val="24"/>
        </w:rPr>
        <w:t xml:space="preserve"> в области переработки и хранения сельскохозяйственной продукции</w:t>
      </w:r>
    </w:p>
    <w:p w:rsidR="00264651" w:rsidRPr="00083705" w:rsidRDefault="00DC1B66" w:rsidP="0008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70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083705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083705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083705">
        <w:rPr>
          <w:rFonts w:ascii="Times New Roman" w:hAnsi="Times New Roman" w:cs="Times New Roman"/>
          <w:sz w:val="24"/>
          <w:szCs w:val="24"/>
        </w:rPr>
        <w:t>:</w:t>
      </w:r>
      <w:r w:rsidR="006967E5" w:rsidRPr="00083705">
        <w:rPr>
          <w:rFonts w:ascii="Times New Roman" w:hAnsi="Times New Roman" w:cs="Times New Roman"/>
          <w:sz w:val="24"/>
          <w:szCs w:val="24"/>
        </w:rPr>
        <w:t xml:space="preserve"> </w:t>
      </w:r>
      <w:r w:rsidR="00083705" w:rsidRPr="00083705">
        <w:rPr>
          <w:rFonts w:ascii="Times New Roman" w:hAnsi="Times New Roman" w:cs="Times New Roman"/>
          <w:sz w:val="24"/>
          <w:szCs w:val="24"/>
        </w:rPr>
        <w:t>Обосновывать и реализовывать современные технологии в области переработки и хранения сельскохозяйственной продукции</w:t>
      </w:r>
      <w:r w:rsidR="00264651" w:rsidRPr="00083705">
        <w:rPr>
          <w:rFonts w:ascii="Times New Roman" w:hAnsi="Times New Roman" w:cs="Times New Roman"/>
          <w:sz w:val="24"/>
          <w:szCs w:val="24"/>
        </w:rPr>
        <w:t>;</w:t>
      </w:r>
    </w:p>
    <w:p w:rsidR="006F6570" w:rsidRPr="00264651" w:rsidRDefault="00264651" w:rsidP="0008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83705">
        <w:rPr>
          <w:rFonts w:ascii="Times New Roman" w:hAnsi="Times New Roman" w:cs="Times New Roman"/>
          <w:sz w:val="24"/>
          <w:szCs w:val="24"/>
        </w:rPr>
        <w:t xml:space="preserve">- навык и (или) опыт деятельности: </w:t>
      </w:r>
      <w:r w:rsidR="00083705" w:rsidRPr="00083705">
        <w:rPr>
          <w:rFonts w:ascii="Times New Roman" w:hAnsi="Times New Roman" w:cs="Times New Roman"/>
          <w:sz w:val="24"/>
          <w:szCs w:val="24"/>
        </w:rPr>
        <w:t>В применении современных технологий в области переработки и хранения сельскохозяйственной продукции</w:t>
      </w:r>
      <w:r w:rsidRPr="00083705">
        <w:rPr>
          <w:rFonts w:ascii="Times New Roman" w:hAnsi="Times New Roman" w:cs="Times New Roman"/>
          <w:sz w:val="24"/>
          <w:szCs w:val="24"/>
        </w:rPr>
        <w:t>.</w:t>
      </w: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083705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3705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083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705" w:rsidRPr="00083705">
        <w:rPr>
          <w:rFonts w:ascii="Times New Roman" w:hAnsi="Times New Roman" w:cs="Times New Roman"/>
          <w:sz w:val="24"/>
          <w:szCs w:val="24"/>
        </w:rPr>
        <w:t>«Состав, свойства, ресурсы обезжиренного молока, пахты, сыворотки и состояние их переработки»</w:t>
      </w:r>
      <w:r w:rsidRPr="000837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651" w:rsidRPr="00083705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3705">
        <w:rPr>
          <w:rFonts w:ascii="Times New Roman" w:hAnsi="Times New Roman" w:cs="Times New Roman"/>
          <w:i/>
          <w:sz w:val="24"/>
          <w:szCs w:val="24"/>
        </w:rPr>
        <w:t>Раздел 2.</w:t>
      </w:r>
      <w:r w:rsidRPr="00083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705" w:rsidRPr="00083705">
        <w:rPr>
          <w:rFonts w:ascii="Times New Roman" w:hAnsi="Times New Roman" w:cs="Times New Roman"/>
          <w:sz w:val="24"/>
          <w:szCs w:val="24"/>
        </w:rPr>
        <w:t>«Рациональные способы переработки обезжиренного молока»</w:t>
      </w:r>
    </w:p>
    <w:p w:rsidR="00264651" w:rsidRPr="00083705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705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083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705" w:rsidRPr="000837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83705" w:rsidRPr="00083705">
        <w:rPr>
          <w:rFonts w:ascii="Times New Roman" w:hAnsi="Times New Roman" w:cs="Times New Roman"/>
          <w:sz w:val="24"/>
          <w:szCs w:val="24"/>
        </w:rPr>
        <w:t>Баромембранные</w:t>
      </w:r>
      <w:proofErr w:type="spellEnd"/>
      <w:r w:rsidR="00083705" w:rsidRPr="00083705">
        <w:rPr>
          <w:rFonts w:ascii="Times New Roman" w:hAnsi="Times New Roman" w:cs="Times New Roman"/>
          <w:sz w:val="24"/>
          <w:szCs w:val="24"/>
        </w:rPr>
        <w:t xml:space="preserve"> методы и их использование в технологических процессах»</w:t>
      </w:r>
    </w:p>
    <w:p w:rsidR="00264651" w:rsidRPr="00083705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3705">
        <w:rPr>
          <w:rFonts w:ascii="Times New Roman" w:hAnsi="Times New Roman" w:cs="Times New Roman"/>
          <w:i/>
          <w:sz w:val="24"/>
          <w:szCs w:val="24"/>
        </w:rPr>
        <w:t>Раздел 4</w:t>
      </w:r>
      <w:r w:rsidRPr="000837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3705" w:rsidRPr="00083705">
        <w:rPr>
          <w:rFonts w:ascii="Times New Roman" w:hAnsi="Times New Roman" w:cs="Times New Roman"/>
          <w:b/>
          <w:sz w:val="24"/>
          <w:szCs w:val="24"/>
        </w:rPr>
        <w:t>«</w:t>
      </w:r>
      <w:r w:rsidR="00083705" w:rsidRPr="00083705">
        <w:rPr>
          <w:rFonts w:ascii="Times New Roman" w:hAnsi="Times New Roman" w:cs="Times New Roman"/>
          <w:sz w:val="24"/>
          <w:szCs w:val="24"/>
        </w:rPr>
        <w:t>Современные способы переработки молочной сыворотки»</w:t>
      </w:r>
    </w:p>
    <w:p w:rsidR="00730DC7" w:rsidRPr="00083705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705">
        <w:rPr>
          <w:rFonts w:ascii="Times New Roman" w:hAnsi="Times New Roman" w:cs="Times New Roman"/>
          <w:b/>
          <w:sz w:val="24"/>
          <w:szCs w:val="24"/>
        </w:rPr>
        <w:t>4</w:t>
      </w:r>
      <w:r w:rsidRPr="00083705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083705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083705">
        <w:rPr>
          <w:rFonts w:ascii="Times New Roman" w:hAnsi="Times New Roman" w:cs="Times New Roman"/>
          <w:sz w:val="24"/>
          <w:szCs w:val="24"/>
        </w:rPr>
        <w:t>:</w:t>
      </w:r>
      <w:r w:rsidR="00CF0BBE" w:rsidRPr="00083705">
        <w:rPr>
          <w:rFonts w:ascii="Times New Roman" w:hAnsi="Times New Roman" w:cs="Times New Roman"/>
          <w:sz w:val="24"/>
          <w:szCs w:val="24"/>
        </w:rPr>
        <w:t xml:space="preserve"> </w:t>
      </w:r>
      <w:r w:rsidR="00083705" w:rsidRPr="00083705">
        <w:rPr>
          <w:rFonts w:ascii="Times New Roman" w:hAnsi="Times New Roman" w:cs="Times New Roman"/>
          <w:sz w:val="24"/>
          <w:szCs w:val="24"/>
        </w:rPr>
        <w:t>экзамен</w:t>
      </w:r>
      <w:r w:rsidR="00730DC7" w:rsidRPr="00083705">
        <w:rPr>
          <w:rFonts w:ascii="Times New Roman" w:hAnsi="Times New Roman" w:cs="Times New Roman"/>
          <w:sz w:val="24"/>
          <w:szCs w:val="24"/>
        </w:rPr>
        <w:t>.</w:t>
      </w:r>
    </w:p>
    <w:p w:rsidR="00730DC7" w:rsidRPr="00B3745B" w:rsidRDefault="00B3745B" w:rsidP="00B3745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B3745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B3745B">
        <w:rPr>
          <w:rFonts w:ascii="Times New Roman" w:hAnsi="Times New Roman" w:cs="Times New Roman"/>
          <w:sz w:val="24"/>
          <w:szCs w:val="24"/>
        </w:rPr>
        <w:t>: канд</w:t>
      </w:r>
      <w:r w:rsidR="007C0A9B" w:rsidRPr="00B3745B">
        <w:rPr>
          <w:rFonts w:ascii="Times New Roman" w:hAnsi="Times New Roman" w:cs="Times New Roman"/>
          <w:sz w:val="24"/>
          <w:szCs w:val="24"/>
        </w:rPr>
        <w:t>.</w:t>
      </w:r>
      <w:r w:rsidR="00CF0BBE" w:rsidRPr="00B37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05" w:rsidRPr="00B3745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C0A9B" w:rsidRPr="00B3745B">
        <w:rPr>
          <w:rFonts w:ascii="Times New Roman" w:hAnsi="Times New Roman" w:cs="Times New Roman"/>
          <w:sz w:val="24"/>
          <w:szCs w:val="24"/>
        </w:rPr>
        <w:t>.</w:t>
      </w:r>
      <w:r w:rsidR="001E5553" w:rsidRPr="00B3745B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B3745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975D80" w:rsidRPr="00975D80">
        <w:rPr>
          <w:rFonts w:ascii="Times New Roman" w:hAnsi="Times New Roman" w:cs="Times New Roman"/>
          <w:sz w:val="24"/>
          <w:szCs w:val="24"/>
        </w:rPr>
        <w:t xml:space="preserve">Пищевых технологий </w:t>
      </w:r>
      <w:proofErr w:type="spellStart"/>
      <w:r w:rsidR="00083705" w:rsidRPr="00B3745B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="00083705" w:rsidRPr="00B3745B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730DC7" w:rsidRPr="00B3745B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837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75D80"/>
    <w:rsid w:val="009C1473"/>
    <w:rsid w:val="009C387D"/>
    <w:rsid w:val="009C5891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3745B"/>
    <w:rsid w:val="00B56E05"/>
    <w:rsid w:val="00C162CD"/>
    <w:rsid w:val="00C57FBB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EA42F-71C9-4E11-BC91-02E7001F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paragraph" w:styleId="a7">
    <w:name w:val="Body Text"/>
    <w:basedOn w:val="a0"/>
    <w:link w:val="a8"/>
    <w:uiPriority w:val="99"/>
    <w:semiHidden/>
    <w:unhideWhenUsed/>
    <w:rsid w:val="00083705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08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Товароведение</cp:lastModifiedBy>
  <cp:revision>6</cp:revision>
  <dcterms:created xsi:type="dcterms:W3CDTF">2023-06-24T13:55:00Z</dcterms:created>
  <dcterms:modified xsi:type="dcterms:W3CDTF">2023-10-03T11:19:00Z</dcterms:modified>
</cp:coreProperties>
</file>