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E9145D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083B8E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83B8E">
        <w:rPr>
          <w:rFonts w:ascii="Times New Roman" w:hAnsi="Times New Roman" w:cs="Times New Roman"/>
          <w:b/>
          <w:sz w:val="24"/>
          <w:u w:val="single"/>
        </w:rPr>
        <w:t>«</w:t>
      </w:r>
      <w:r w:rsidR="004C3BEA" w:rsidRPr="00083B8E">
        <w:rPr>
          <w:rFonts w:ascii="Times New Roman" w:hAnsi="Times New Roman" w:cs="Times New Roman"/>
          <w:b/>
          <w:sz w:val="24"/>
          <w:u w:val="single"/>
        </w:rPr>
        <w:t>Физиология и биохимия растений</w:t>
      </w:r>
      <w:r w:rsidRPr="00083B8E">
        <w:rPr>
          <w:rFonts w:ascii="Times New Roman" w:hAnsi="Times New Roman" w:cs="Times New Roman"/>
          <w:b/>
          <w:sz w:val="24"/>
          <w:u w:val="single"/>
        </w:rPr>
        <w:t>»</w:t>
      </w:r>
    </w:p>
    <w:p w:rsidR="00E9145D" w:rsidRPr="006F226F" w:rsidRDefault="00E9145D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145D" w:rsidRPr="00BC3A92" w:rsidRDefault="006F226F" w:rsidP="00083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  <w:r w:rsidR="00E9145D" w:rsidRPr="00BC3A92">
        <w:rPr>
          <w:rFonts w:ascii="Times New Roman" w:hAnsi="Times New Roman"/>
          <w:sz w:val="24"/>
          <w:szCs w:val="24"/>
        </w:rPr>
        <w:t>Рабочая программа учебной дисциплины является ч</w:t>
      </w:r>
      <w:r w:rsidR="00E9145D" w:rsidRPr="00BC3A92">
        <w:rPr>
          <w:rFonts w:ascii="Times New Roman" w:hAnsi="Times New Roman"/>
          <w:sz w:val="24"/>
          <w:szCs w:val="24"/>
        </w:rPr>
        <w:t>а</w:t>
      </w:r>
      <w:r w:rsidR="00E9145D" w:rsidRPr="00BC3A92">
        <w:rPr>
          <w:rFonts w:ascii="Times New Roman" w:hAnsi="Times New Roman"/>
          <w:sz w:val="24"/>
          <w:szCs w:val="24"/>
        </w:rPr>
        <w:t xml:space="preserve">стью основной профессиональной образовательной программы ФГБОУ ВО Донской ГАУ по направлению подготовки 35.03.05 Садоводство, направленность </w:t>
      </w:r>
      <w:r w:rsidR="00D20AA4" w:rsidRPr="00E138CE">
        <w:rPr>
          <w:rFonts w:ascii="Times New Roman" w:hAnsi="Times New Roman"/>
          <w:sz w:val="24"/>
          <w:szCs w:val="24"/>
        </w:rPr>
        <w:t>Плодоводство, овощ</w:t>
      </w:r>
      <w:r w:rsidR="00D20AA4" w:rsidRPr="00E138CE">
        <w:rPr>
          <w:rFonts w:ascii="Times New Roman" w:hAnsi="Times New Roman"/>
          <w:sz w:val="24"/>
          <w:szCs w:val="24"/>
        </w:rPr>
        <w:t>е</w:t>
      </w:r>
      <w:r w:rsidR="00D20AA4" w:rsidRPr="00E138CE">
        <w:rPr>
          <w:rFonts w:ascii="Times New Roman" w:hAnsi="Times New Roman"/>
          <w:sz w:val="24"/>
          <w:szCs w:val="24"/>
        </w:rPr>
        <w:t>водство и виноградарство с основами виноделия</w:t>
      </w:r>
      <w:r w:rsidR="00E9145D" w:rsidRPr="00BC3A92">
        <w:rPr>
          <w:rFonts w:ascii="Times New Roman" w:hAnsi="Times New Roman"/>
          <w:sz w:val="24"/>
          <w:szCs w:val="24"/>
        </w:rPr>
        <w:t>. Разработана на основе требований ФГОС ВО по направлению подготовки 35.03.05 Садоводство (приказ Министерства обр</w:t>
      </w:r>
      <w:r w:rsidR="00E9145D" w:rsidRPr="00BC3A92">
        <w:rPr>
          <w:rFonts w:ascii="Times New Roman" w:hAnsi="Times New Roman"/>
          <w:sz w:val="24"/>
          <w:szCs w:val="24"/>
        </w:rPr>
        <w:t>а</w:t>
      </w:r>
      <w:r w:rsidR="00E9145D" w:rsidRPr="00BC3A92">
        <w:rPr>
          <w:rFonts w:ascii="Times New Roman" w:hAnsi="Times New Roman"/>
          <w:sz w:val="24"/>
          <w:szCs w:val="24"/>
        </w:rPr>
        <w:t>зования и науки от  01 августа 2017 г.</w:t>
      </w:r>
      <w:r w:rsidR="00E9145D">
        <w:rPr>
          <w:rFonts w:ascii="Times New Roman" w:hAnsi="Times New Roman"/>
          <w:sz w:val="24"/>
          <w:szCs w:val="24"/>
        </w:rPr>
        <w:t xml:space="preserve"> </w:t>
      </w:r>
      <w:r w:rsidR="00E9145D" w:rsidRPr="00BC3A92">
        <w:rPr>
          <w:rFonts w:ascii="Times New Roman" w:hAnsi="Times New Roman"/>
          <w:sz w:val="24"/>
          <w:szCs w:val="24"/>
        </w:rPr>
        <w:t>№ 737).</w:t>
      </w:r>
    </w:p>
    <w:p w:rsidR="00251F5B" w:rsidRPr="004C3BEA" w:rsidRDefault="00E9145D" w:rsidP="00083B8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="006F226F" w:rsidRPr="004C3BEA">
        <w:rPr>
          <w:b/>
        </w:rPr>
        <w:t xml:space="preserve">. Требования к </w:t>
      </w:r>
      <w:r w:rsidR="00251F5B" w:rsidRPr="004C3BEA">
        <w:rPr>
          <w:b/>
        </w:rPr>
        <w:t>результатам освоения.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E9145D" w:rsidRPr="00BC3A92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83B8E" w:rsidRPr="00083B8E" w:rsidRDefault="00E9145D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="00083B8E">
        <w:rPr>
          <w:rFonts w:ascii="Times New Roman" w:hAnsi="Times New Roman" w:cs="Times New Roman"/>
          <w:sz w:val="24"/>
          <w:szCs w:val="24"/>
        </w:rPr>
        <w:t xml:space="preserve"> </w:t>
      </w:r>
      <w:r w:rsidR="00083B8E" w:rsidRPr="00083B8E">
        <w:rPr>
          <w:rFonts w:ascii="Times New Roman" w:hAnsi="Times New Roman" w:cs="Times New Roman"/>
          <w:sz w:val="24"/>
          <w:szCs w:val="24"/>
        </w:rPr>
        <w:t>основных задач и методов физиологического исследования состояния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с</w:t>
      </w:r>
      <w:r w:rsidR="00083B8E" w:rsidRPr="00083B8E">
        <w:rPr>
          <w:rFonts w:ascii="Times New Roman" w:hAnsi="Times New Roman" w:cs="Times New Roman"/>
          <w:sz w:val="24"/>
          <w:szCs w:val="24"/>
        </w:rPr>
        <w:t>тений</w:t>
      </w:r>
      <w:r w:rsidR="00083B8E" w:rsidRPr="00083B8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083B8E" w:rsidRPr="00083B8E">
        <w:rPr>
          <w:rFonts w:ascii="Times New Roman" w:hAnsi="Times New Roman" w:cs="Times New Roman"/>
          <w:sz w:val="24"/>
          <w:szCs w:val="24"/>
        </w:rPr>
        <w:t>механизмы адаптации растений к неблагоприятным факторам; основы роста и ра</w:t>
      </w:r>
      <w:r w:rsidR="00083B8E" w:rsidRPr="00083B8E">
        <w:rPr>
          <w:rFonts w:ascii="Times New Roman" w:hAnsi="Times New Roman" w:cs="Times New Roman"/>
          <w:sz w:val="24"/>
          <w:szCs w:val="24"/>
        </w:rPr>
        <w:t>з</w:t>
      </w:r>
      <w:r w:rsidR="00083B8E" w:rsidRPr="00083B8E">
        <w:rPr>
          <w:rFonts w:ascii="Times New Roman" w:hAnsi="Times New Roman" w:cs="Times New Roman"/>
          <w:sz w:val="24"/>
          <w:szCs w:val="24"/>
        </w:rPr>
        <w:t>вития растений, физиологию и биохимию фотосинтеза и дыхания растений, основ мин</w:t>
      </w:r>
      <w:r w:rsidR="00083B8E" w:rsidRPr="00083B8E">
        <w:rPr>
          <w:rFonts w:ascii="Times New Roman" w:hAnsi="Times New Roman" w:cs="Times New Roman"/>
          <w:sz w:val="24"/>
          <w:szCs w:val="24"/>
        </w:rPr>
        <w:t>е</w:t>
      </w:r>
      <w:r w:rsidR="00083B8E" w:rsidRPr="00083B8E">
        <w:rPr>
          <w:rFonts w:ascii="Times New Roman" w:hAnsi="Times New Roman" w:cs="Times New Roman"/>
          <w:sz w:val="24"/>
          <w:szCs w:val="24"/>
        </w:rPr>
        <w:t>рального питания растений; физиологию формирования плодов, семян и других проду</w:t>
      </w:r>
      <w:r w:rsidR="00083B8E" w:rsidRPr="00083B8E">
        <w:rPr>
          <w:rFonts w:ascii="Times New Roman" w:hAnsi="Times New Roman" w:cs="Times New Roman"/>
          <w:sz w:val="24"/>
          <w:szCs w:val="24"/>
        </w:rPr>
        <w:t>к</w:t>
      </w:r>
      <w:r w:rsidR="00083B8E" w:rsidRPr="00083B8E">
        <w:rPr>
          <w:rFonts w:ascii="Times New Roman" w:hAnsi="Times New Roman" w:cs="Times New Roman"/>
          <w:sz w:val="24"/>
          <w:szCs w:val="24"/>
        </w:rPr>
        <w:t>тивных частей растений</w:t>
      </w:r>
    </w:p>
    <w:p w:rsid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проводить лабораторные анализы и оценивать физиологическое состояние растений</w:t>
      </w:r>
    </w:p>
    <w:p w:rsidR="00083B8E" w:rsidRPr="00083B8E" w:rsidRDefault="00083B8E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83B8E">
        <w:rPr>
          <w:rFonts w:ascii="Times New Roman" w:hAnsi="Times New Roman" w:cs="Times New Roman"/>
          <w:sz w:val="24"/>
          <w:szCs w:val="24"/>
        </w:rPr>
        <w:t>использования приборов и лабораторного об</w:t>
      </w:r>
      <w:r w:rsidRPr="00083B8E">
        <w:rPr>
          <w:rFonts w:ascii="Times New Roman" w:hAnsi="Times New Roman" w:cs="Times New Roman"/>
          <w:sz w:val="24"/>
          <w:szCs w:val="24"/>
        </w:rPr>
        <w:t>о</w:t>
      </w:r>
      <w:r w:rsidRPr="00083B8E">
        <w:rPr>
          <w:rFonts w:ascii="Times New Roman" w:hAnsi="Times New Roman" w:cs="Times New Roman"/>
          <w:sz w:val="24"/>
          <w:szCs w:val="24"/>
        </w:rPr>
        <w:t>рудование при проведении физиологических и биохимических исследований растений</w:t>
      </w:r>
    </w:p>
    <w:p w:rsidR="000548E4" w:rsidRPr="004C3BEA" w:rsidRDefault="00E9145D" w:rsidP="00083B8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b/>
          <w:sz w:val="24"/>
          <w:szCs w:val="24"/>
        </w:rPr>
        <w:t>Раздел 1</w:t>
      </w:r>
      <w:r w:rsidR="004C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sz w:val="24"/>
          <w:szCs w:val="24"/>
        </w:rPr>
        <w:t xml:space="preserve">«Физиология </w:t>
      </w:r>
      <w:r w:rsidR="00CE4F62">
        <w:rPr>
          <w:rFonts w:ascii="Times New Roman" w:hAnsi="Times New Roman" w:cs="Times New Roman"/>
          <w:sz w:val="24"/>
          <w:szCs w:val="24"/>
        </w:rPr>
        <w:t>и биох</w:t>
      </w:r>
      <w:r w:rsidR="00CE4F62">
        <w:rPr>
          <w:rFonts w:ascii="Times New Roman" w:hAnsi="Times New Roman" w:cs="Times New Roman"/>
          <w:sz w:val="24"/>
          <w:szCs w:val="24"/>
        </w:rPr>
        <w:t>и</w:t>
      </w:r>
      <w:r w:rsidR="00CE4F62">
        <w:rPr>
          <w:rFonts w:ascii="Times New Roman" w:hAnsi="Times New Roman" w:cs="Times New Roman"/>
          <w:sz w:val="24"/>
          <w:szCs w:val="24"/>
        </w:rPr>
        <w:t xml:space="preserve">мия </w:t>
      </w:r>
      <w:r w:rsidR="004C3BEA" w:rsidRPr="004C3BEA">
        <w:rPr>
          <w:rFonts w:ascii="Times New Roman" w:hAnsi="Times New Roman" w:cs="Times New Roman"/>
          <w:sz w:val="24"/>
          <w:szCs w:val="24"/>
        </w:rPr>
        <w:t>растительной клетки»</w:t>
      </w:r>
      <w:r w:rsidR="004C3BEA">
        <w:rPr>
          <w:rFonts w:ascii="Times New Roman" w:hAnsi="Times New Roman" w:cs="Times New Roman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2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«Водный обмен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«Минеральное питание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4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«Фотосинтез»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5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«Дыхание»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«Рост и разв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тие растений»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7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«Приспособление и устойчивость растений к неблагоприятным факторам»</w:t>
      </w:r>
      <w:r w:rsidR="004C3B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8</w:t>
      </w:r>
      <w:r w:rsidR="004C3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3BEA" w:rsidRPr="004C3BEA">
        <w:rPr>
          <w:rFonts w:ascii="Times New Roman" w:hAnsi="Times New Roman" w:cs="Times New Roman"/>
          <w:color w:val="000000"/>
          <w:sz w:val="24"/>
          <w:szCs w:val="24"/>
        </w:rPr>
        <w:t>«Формирование качества урожая»</w:t>
      </w:r>
      <w:r w:rsidR="000548E4" w:rsidRPr="004C3BEA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4C3BEA">
        <w:rPr>
          <w:rFonts w:ascii="Times New Roman" w:hAnsi="Times New Roman" w:cs="Times New Roman"/>
          <w:sz w:val="24"/>
          <w:szCs w:val="24"/>
        </w:rPr>
        <w:t>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944F0C">
        <w:rPr>
          <w:rFonts w:ascii="Times New Roman" w:hAnsi="Times New Roman" w:cs="Times New Roman"/>
          <w:sz w:val="24"/>
          <w:szCs w:val="24"/>
        </w:rPr>
        <w:t>к</w:t>
      </w:r>
      <w:r w:rsidR="00982541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982541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982541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982541">
        <w:rPr>
          <w:rFonts w:ascii="Times New Roman" w:hAnsi="Times New Roman" w:cs="Times New Roman"/>
          <w:sz w:val="24"/>
          <w:szCs w:val="24"/>
        </w:rPr>
        <w:t xml:space="preserve"> наук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944F0C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растениеводства и садоводства Бугрей И.В.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548E4"/>
    <w:rsid w:val="00083B8E"/>
    <w:rsid w:val="000C18FB"/>
    <w:rsid w:val="000F52FC"/>
    <w:rsid w:val="001463FA"/>
    <w:rsid w:val="001E2A4F"/>
    <w:rsid w:val="00251F5B"/>
    <w:rsid w:val="002A5888"/>
    <w:rsid w:val="00441AE1"/>
    <w:rsid w:val="004C3BEA"/>
    <w:rsid w:val="00552014"/>
    <w:rsid w:val="005F17BB"/>
    <w:rsid w:val="00631DA2"/>
    <w:rsid w:val="006760AA"/>
    <w:rsid w:val="006B3178"/>
    <w:rsid w:val="006F226F"/>
    <w:rsid w:val="007E7A6B"/>
    <w:rsid w:val="008471A4"/>
    <w:rsid w:val="00864535"/>
    <w:rsid w:val="008754B6"/>
    <w:rsid w:val="00885CFD"/>
    <w:rsid w:val="00895F01"/>
    <w:rsid w:val="008C27D3"/>
    <w:rsid w:val="00944F0C"/>
    <w:rsid w:val="00982541"/>
    <w:rsid w:val="009B06F8"/>
    <w:rsid w:val="00A23116"/>
    <w:rsid w:val="00CE4F62"/>
    <w:rsid w:val="00D20AA4"/>
    <w:rsid w:val="00E12E3B"/>
    <w:rsid w:val="00E9145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81A2F77-FCC3-42F4-B47C-B0996207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2023-06-10T15:29:00Z</dcterms:created>
  <dcterms:modified xsi:type="dcterms:W3CDTF">2023-07-21T06:49:00Z</dcterms:modified>
</cp:coreProperties>
</file>