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4A" w:rsidRPr="000F1D4A" w:rsidRDefault="000F1D4A" w:rsidP="00070D4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0F1D4A" w:rsidRPr="000F1D4A" w:rsidRDefault="000F1D4A" w:rsidP="00070D4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к рабочей программе учебной дисциплины</w:t>
      </w:r>
    </w:p>
    <w:p w:rsidR="000F1D4A" w:rsidRPr="000F1D4A" w:rsidRDefault="000F1D4A" w:rsidP="00070D4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997920" w:rsidRPr="00997920">
        <w:rPr>
          <w:rFonts w:ascii="Times New Roman" w:hAnsi="Times New Roman"/>
          <w:b/>
          <w:bCs/>
          <w:sz w:val="24"/>
          <w:szCs w:val="24"/>
          <w:u w:val="single"/>
        </w:rPr>
        <w:t>Декоративное садоводство</w:t>
      </w: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0F1D4A" w:rsidRPr="000F1D4A" w:rsidRDefault="000F1D4A" w:rsidP="00070D4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1D4A" w:rsidRPr="00BC3A92" w:rsidRDefault="000F1D4A" w:rsidP="00070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BC3A92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C3A92">
        <w:rPr>
          <w:rFonts w:ascii="Times New Roman" w:hAnsi="Times New Roman"/>
          <w:sz w:val="24"/>
          <w:szCs w:val="24"/>
        </w:rPr>
        <w:t>ВО</w:t>
      </w:r>
      <w:proofErr w:type="gramEnd"/>
      <w:r w:rsidRPr="00BC3A92">
        <w:rPr>
          <w:rFonts w:ascii="Times New Roman" w:hAnsi="Times New Roman"/>
          <w:sz w:val="24"/>
          <w:szCs w:val="24"/>
        </w:rPr>
        <w:t xml:space="preserve"> Донской ГАУ по направлению подготовки </w:t>
      </w:r>
      <w:r w:rsidR="00BC3A92" w:rsidRPr="00BC3A92">
        <w:rPr>
          <w:rFonts w:ascii="Times New Roman" w:hAnsi="Times New Roman"/>
          <w:sz w:val="24"/>
          <w:szCs w:val="24"/>
        </w:rPr>
        <w:t xml:space="preserve">35.03.05 Садоводство, направленность </w:t>
      </w:r>
      <w:r w:rsidR="007C3C99" w:rsidRPr="007C3C99">
        <w:rPr>
          <w:rFonts w:ascii="Times New Roman" w:hAnsi="Times New Roman"/>
          <w:sz w:val="24"/>
          <w:szCs w:val="24"/>
        </w:rPr>
        <w:t>Декоративное садоводство и ландшафтный дизайн</w:t>
      </w:r>
      <w:r w:rsidRPr="00BC3A9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C3A92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BC3A92">
        <w:rPr>
          <w:rFonts w:ascii="Times New Roman" w:hAnsi="Times New Roman"/>
          <w:sz w:val="24"/>
          <w:szCs w:val="24"/>
        </w:rPr>
        <w:t xml:space="preserve"> на основе требований ФГОС ВО</w:t>
      </w:r>
      <w:r w:rsidR="00660E1A" w:rsidRPr="00BC3A92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BC3A92" w:rsidRPr="00BC3A92">
        <w:rPr>
          <w:rFonts w:ascii="Times New Roman" w:hAnsi="Times New Roman"/>
          <w:sz w:val="24"/>
          <w:szCs w:val="24"/>
        </w:rPr>
        <w:t xml:space="preserve">35.03.05 Садоводство </w:t>
      </w:r>
      <w:r w:rsidRPr="00BC3A92">
        <w:rPr>
          <w:rFonts w:ascii="Times New Roman" w:hAnsi="Times New Roman"/>
          <w:sz w:val="24"/>
          <w:szCs w:val="24"/>
        </w:rPr>
        <w:t xml:space="preserve">(приказ Министерства образования </w:t>
      </w:r>
      <w:r w:rsidR="00F0144A" w:rsidRPr="00BC3A92">
        <w:rPr>
          <w:rFonts w:ascii="Times New Roman" w:hAnsi="Times New Roman"/>
          <w:sz w:val="24"/>
          <w:szCs w:val="24"/>
        </w:rPr>
        <w:t>и науки от</w:t>
      </w:r>
      <w:r w:rsidR="00A52199" w:rsidRPr="00BC3A92">
        <w:rPr>
          <w:rFonts w:ascii="Times New Roman" w:hAnsi="Times New Roman"/>
          <w:sz w:val="24"/>
          <w:szCs w:val="24"/>
        </w:rPr>
        <w:t xml:space="preserve"> </w:t>
      </w:r>
      <w:r w:rsidR="00BC3A92" w:rsidRPr="00BC3A92">
        <w:rPr>
          <w:rFonts w:ascii="Times New Roman" w:hAnsi="Times New Roman"/>
          <w:sz w:val="24"/>
          <w:szCs w:val="24"/>
        </w:rPr>
        <w:t xml:space="preserve"> 01 августа 2017 г.№ 737</w:t>
      </w:r>
      <w:r w:rsidRPr="00BC3A92">
        <w:rPr>
          <w:rFonts w:ascii="Times New Roman" w:hAnsi="Times New Roman"/>
          <w:sz w:val="24"/>
          <w:szCs w:val="24"/>
        </w:rPr>
        <w:t>).</w:t>
      </w:r>
    </w:p>
    <w:p w:rsidR="000F1D4A" w:rsidRPr="00F0144A" w:rsidRDefault="000F1D4A" w:rsidP="00070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6E72" w:rsidRPr="00366E72" w:rsidRDefault="000F1D4A" w:rsidP="00070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E72">
        <w:rPr>
          <w:rFonts w:ascii="Times New Roman" w:hAnsi="Times New Roman"/>
          <w:b/>
          <w:bCs/>
          <w:sz w:val="24"/>
          <w:szCs w:val="24"/>
        </w:rPr>
        <w:t>2. Требования к результатам освоения</w:t>
      </w:r>
      <w:r w:rsidRPr="00366E72">
        <w:rPr>
          <w:rFonts w:ascii="Times New Roman" w:hAnsi="Times New Roman"/>
          <w:sz w:val="24"/>
          <w:szCs w:val="24"/>
        </w:rPr>
        <w:t xml:space="preserve">. </w:t>
      </w:r>
      <w:bookmarkStart w:id="0" w:name="_Hlk82434185"/>
    </w:p>
    <w:p w:rsidR="007C3C99" w:rsidRPr="007C3C99" w:rsidRDefault="007C3C99" w:rsidP="007C3C99">
      <w:pPr>
        <w:shd w:val="clear" w:color="auto" w:fill="FFFFFF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C99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7C3C99" w:rsidRPr="007C3C99" w:rsidRDefault="007C3C99" w:rsidP="007C3C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C99">
        <w:rPr>
          <w:rFonts w:ascii="Times New Roman" w:eastAsia="Times New Roman" w:hAnsi="Times New Roman"/>
          <w:sz w:val="24"/>
          <w:szCs w:val="16"/>
          <w:lang w:eastAsia="ru-RU"/>
        </w:rPr>
        <w:t xml:space="preserve">           - </w:t>
      </w:r>
      <w:proofErr w:type="gramStart"/>
      <w:r w:rsidRPr="007C3C99">
        <w:rPr>
          <w:rFonts w:ascii="Times New Roman" w:eastAsia="Times New Roman" w:hAnsi="Times New Roman"/>
          <w:sz w:val="24"/>
          <w:szCs w:val="16"/>
          <w:lang w:eastAsia="ru-RU"/>
        </w:rPr>
        <w:t>Способен</w:t>
      </w:r>
      <w:proofErr w:type="gramEnd"/>
      <w:r w:rsidRPr="007C3C99">
        <w:rPr>
          <w:rFonts w:ascii="Times New Roman" w:eastAsia="Times New Roman" w:hAnsi="Times New Roman"/>
          <w:sz w:val="24"/>
          <w:szCs w:val="16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(ОПК-4). </w:t>
      </w:r>
    </w:p>
    <w:p w:rsidR="007C3C99" w:rsidRPr="007C3C99" w:rsidRDefault="007C3C99" w:rsidP="007C3C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C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Индикаторы достижения компетенции:</w:t>
      </w:r>
    </w:p>
    <w:p w:rsidR="007C3C99" w:rsidRPr="007C3C99" w:rsidRDefault="007C3C99" w:rsidP="007C3C99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C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Обосновывает и реализует современные технологии возделывания декоративных культур (ОПК-4.5).</w:t>
      </w:r>
    </w:p>
    <w:p w:rsidR="007C3C99" w:rsidRPr="007C3C99" w:rsidRDefault="007C3C99" w:rsidP="007C3C99">
      <w:pPr>
        <w:shd w:val="clear" w:color="auto" w:fill="FFFFFF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C99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</w:p>
    <w:p w:rsidR="007C3C99" w:rsidRPr="007C3C99" w:rsidRDefault="007C3C99" w:rsidP="007C3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3C99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7C3C9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управлять работами по закладке и содержанию объектов декоративного садоводства (ПК-2).</w:t>
      </w:r>
    </w:p>
    <w:p w:rsidR="007C3C99" w:rsidRPr="007C3C99" w:rsidRDefault="007C3C99" w:rsidP="007C3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C99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7C3C99" w:rsidRPr="007C3C99" w:rsidRDefault="007C3C99" w:rsidP="007C3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3C99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7C3C9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разрабатывать агротехнические мероприятия по закладке и содержанию объектов декоративного садоводства (ПК-2.1).</w:t>
      </w:r>
    </w:p>
    <w:p w:rsidR="007C3C99" w:rsidRPr="007C3C99" w:rsidRDefault="007C3C99" w:rsidP="007C3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3C99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7C3C9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выполнение технологических процессов разработанных технологий по закладке и содержанию объектов декоративного садоводства (ПК-2.2).</w:t>
      </w:r>
    </w:p>
    <w:p w:rsidR="007C3C99" w:rsidRPr="007C3C99" w:rsidRDefault="007C3C99" w:rsidP="007C3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3C99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7C3C99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эффективность разработанных агротехнологических решений по созданию и содержанию объектов декоративного садоводства (ПК-2.3).</w:t>
      </w:r>
    </w:p>
    <w:p w:rsidR="000F1D4A" w:rsidRPr="00BC3A92" w:rsidRDefault="000F1D4A" w:rsidP="00070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0"/>
    <w:p w:rsidR="00831993" w:rsidRDefault="000F1D4A" w:rsidP="007C3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Pr="00BC3A92">
        <w:rPr>
          <w:rFonts w:ascii="Times New Roman" w:hAnsi="Times New Roman"/>
          <w:i/>
          <w:sz w:val="24"/>
          <w:szCs w:val="24"/>
        </w:rPr>
        <w:t xml:space="preserve"> </w:t>
      </w:r>
      <w:r w:rsidR="00DF5714" w:rsidRPr="00BC3A92">
        <w:rPr>
          <w:rFonts w:ascii="Times New Roman" w:hAnsi="Times New Roman"/>
          <w:sz w:val="24"/>
          <w:szCs w:val="24"/>
        </w:rPr>
        <w:t xml:space="preserve">- </w:t>
      </w:r>
      <w:r w:rsidR="00831993" w:rsidRPr="00831993">
        <w:rPr>
          <w:rFonts w:ascii="Times New Roman" w:hAnsi="Times New Roman"/>
          <w:sz w:val="24"/>
          <w:szCs w:val="24"/>
        </w:rPr>
        <w:t xml:space="preserve">районированный ассортимент декоративных древесных растений для озеленения;  для каких объектов озеленения и элементов композиции можно использовать конкретный вид и его декоративные сорта и </w:t>
      </w:r>
      <w:proofErr w:type="spellStart"/>
      <w:r w:rsidR="00831993" w:rsidRPr="00831993">
        <w:rPr>
          <w:rFonts w:ascii="Times New Roman" w:hAnsi="Times New Roman"/>
          <w:sz w:val="24"/>
          <w:szCs w:val="24"/>
        </w:rPr>
        <w:t>формы</w:t>
      </w:r>
      <w:proofErr w:type="gramStart"/>
      <w:r w:rsidR="00831993" w:rsidRPr="00831993">
        <w:rPr>
          <w:rFonts w:ascii="Times New Roman" w:hAnsi="Times New Roman"/>
          <w:sz w:val="24"/>
          <w:szCs w:val="24"/>
        </w:rPr>
        <w:t>;с</w:t>
      </w:r>
      <w:proofErr w:type="gramEnd"/>
      <w:r w:rsidR="00831993" w:rsidRPr="00831993">
        <w:rPr>
          <w:rFonts w:ascii="Times New Roman" w:hAnsi="Times New Roman"/>
          <w:sz w:val="24"/>
          <w:szCs w:val="24"/>
        </w:rPr>
        <w:t>овременные</w:t>
      </w:r>
      <w:proofErr w:type="spellEnd"/>
      <w:r w:rsidR="00831993" w:rsidRPr="00831993">
        <w:rPr>
          <w:rFonts w:ascii="Times New Roman" w:hAnsi="Times New Roman"/>
          <w:sz w:val="24"/>
          <w:szCs w:val="24"/>
        </w:rPr>
        <w:t xml:space="preserve"> технологии возделывания декоративных культу</w:t>
      </w:r>
      <w:r w:rsidR="007C3C99">
        <w:rPr>
          <w:rFonts w:ascii="Times New Roman" w:hAnsi="Times New Roman"/>
          <w:sz w:val="24"/>
          <w:szCs w:val="24"/>
        </w:rPr>
        <w:t xml:space="preserve">; </w:t>
      </w:r>
      <w:r w:rsidR="007C3C99" w:rsidRPr="007C3C99">
        <w:rPr>
          <w:rFonts w:ascii="Times New Roman" w:hAnsi="Times New Roman"/>
          <w:sz w:val="24"/>
          <w:szCs w:val="24"/>
        </w:rPr>
        <w:t>агротехнических мероприятий по закладке и содержанию объектов декоративного садоводства</w:t>
      </w:r>
      <w:r w:rsidR="007C3C99">
        <w:rPr>
          <w:rFonts w:ascii="Times New Roman" w:hAnsi="Times New Roman"/>
          <w:sz w:val="24"/>
          <w:szCs w:val="24"/>
        </w:rPr>
        <w:t xml:space="preserve">; </w:t>
      </w:r>
      <w:r w:rsidR="007C3C99" w:rsidRPr="007C3C99">
        <w:rPr>
          <w:rFonts w:ascii="Times New Roman" w:hAnsi="Times New Roman"/>
          <w:sz w:val="24"/>
          <w:szCs w:val="24"/>
        </w:rPr>
        <w:t>технологических процессов по всем этапам закладки и содержания объектов декоративного садоводства</w:t>
      </w:r>
      <w:r w:rsidR="007C3C99">
        <w:rPr>
          <w:rFonts w:ascii="Times New Roman" w:hAnsi="Times New Roman"/>
          <w:sz w:val="24"/>
          <w:szCs w:val="24"/>
        </w:rPr>
        <w:t xml:space="preserve">; </w:t>
      </w:r>
      <w:r w:rsidR="007C3C99" w:rsidRPr="007C3C99">
        <w:rPr>
          <w:rFonts w:ascii="Times New Roman" w:hAnsi="Times New Roman"/>
          <w:sz w:val="24"/>
          <w:szCs w:val="24"/>
        </w:rPr>
        <w:t>методов оценки эффективности разработанных агротехнологических решений по созданию и содержанию объектов декоративного садоводства</w:t>
      </w:r>
    </w:p>
    <w:p w:rsidR="00831993" w:rsidRDefault="00831993" w:rsidP="007C3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Умения: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31993">
        <w:rPr>
          <w:rFonts w:ascii="Times New Roman" w:hAnsi="Times New Roman"/>
          <w:sz w:val="24"/>
          <w:szCs w:val="24"/>
        </w:rPr>
        <w:t>создавать биологически устойчивые, с высокой декоративностью,  композиции из декоративных видов;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993">
        <w:rPr>
          <w:rFonts w:ascii="Times New Roman" w:hAnsi="Times New Roman"/>
          <w:sz w:val="24"/>
          <w:szCs w:val="24"/>
        </w:rPr>
        <w:t>организовывать и выполнять все виды работ в питомнике и на объектах озеленения</w:t>
      </w:r>
      <w:r w:rsidR="007C3C99">
        <w:rPr>
          <w:rFonts w:ascii="Times New Roman" w:hAnsi="Times New Roman"/>
          <w:sz w:val="24"/>
          <w:szCs w:val="24"/>
        </w:rPr>
        <w:t>;</w:t>
      </w:r>
      <w:r w:rsidR="007C3C99" w:rsidRPr="007C3C99">
        <w:t xml:space="preserve"> </w:t>
      </w:r>
      <w:r w:rsidR="007C3C99" w:rsidRPr="007C3C99">
        <w:rPr>
          <w:rFonts w:ascii="Times New Roman" w:hAnsi="Times New Roman"/>
          <w:sz w:val="24"/>
          <w:szCs w:val="24"/>
        </w:rPr>
        <w:t>организовывать и планировать агротехнические мероприятия по закладке и содержанию объ</w:t>
      </w:r>
      <w:r w:rsidR="007C3C99">
        <w:rPr>
          <w:rFonts w:ascii="Times New Roman" w:hAnsi="Times New Roman"/>
          <w:sz w:val="24"/>
          <w:szCs w:val="24"/>
        </w:rPr>
        <w:t xml:space="preserve">ектов декоративного садоводства; </w:t>
      </w:r>
      <w:r w:rsidR="007C3C99" w:rsidRPr="007C3C99">
        <w:rPr>
          <w:rFonts w:ascii="Times New Roman" w:hAnsi="Times New Roman"/>
          <w:sz w:val="24"/>
          <w:szCs w:val="24"/>
        </w:rPr>
        <w:t>осуществлять контроль технологических процессов по всем этапам закладки и содержания объектов декоративного садоводства</w:t>
      </w:r>
      <w:r w:rsidR="007C3C99">
        <w:rPr>
          <w:rFonts w:ascii="Times New Roman" w:hAnsi="Times New Roman"/>
          <w:sz w:val="24"/>
          <w:szCs w:val="24"/>
        </w:rPr>
        <w:t xml:space="preserve">; </w:t>
      </w:r>
      <w:r w:rsidR="007C3C99" w:rsidRPr="007C3C99">
        <w:rPr>
          <w:rFonts w:ascii="Times New Roman" w:hAnsi="Times New Roman"/>
          <w:sz w:val="24"/>
          <w:szCs w:val="24"/>
        </w:rPr>
        <w:t>осуществлять оценку эффективности разработанных агротехнологических решений по созданию и содержанию объектов декоративного садоводства.</w:t>
      </w:r>
    </w:p>
    <w:p w:rsidR="007C3C99" w:rsidRPr="007C3C99" w:rsidRDefault="00831993" w:rsidP="007C3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BC3A92">
        <w:rPr>
          <w:rFonts w:ascii="Times New Roman" w:hAnsi="Times New Roman"/>
          <w:i/>
          <w:sz w:val="24"/>
          <w:szCs w:val="24"/>
        </w:rPr>
        <w:t xml:space="preserve">: </w:t>
      </w:r>
      <w:r w:rsidRPr="00BC3A92">
        <w:rPr>
          <w:rFonts w:ascii="Times New Roman" w:hAnsi="Times New Roman"/>
          <w:sz w:val="24"/>
          <w:szCs w:val="24"/>
        </w:rPr>
        <w:t xml:space="preserve">- </w:t>
      </w:r>
      <w:r w:rsidRPr="00831993">
        <w:rPr>
          <w:rFonts w:ascii="Times New Roman" w:hAnsi="Times New Roman"/>
          <w:sz w:val="24"/>
          <w:szCs w:val="24"/>
        </w:rPr>
        <w:t>установление соответствия ландшафтных условий требованиям декоративных культур при их размещении на территории объектов озеленения;  определение набора работ, их последовательности, сроков и продолжительности;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993">
        <w:rPr>
          <w:rFonts w:ascii="Times New Roman" w:hAnsi="Times New Roman"/>
          <w:sz w:val="24"/>
          <w:szCs w:val="24"/>
        </w:rPr>
        <w:t>контроль соблюдения современных технологий возделывания декоративных культу</w:t>
      </w:r>
      <w:r>
        <w:rPr>
          <w:rFonts w:ascii="Times New Roman" w:hAnsi="Times New Roman"/>
          <w:sz w:val="24"/>
          <w:szCs w:val="24"/>
        </w:rPr>
        <w:t>р</w:t>
      </w:r>
      <w:r w:rsidR="007C3C99">
        <w:rPr>
          <w:rFonts w:ascii="Times New Roman" w:hAnsi="Times New Roman"/>
          <w:sz w:val="24"/>
          <w:szCs w:val="24"/>
        </w:rPr>
        <w:t xml:space="preserve">; </w:t>
      </w:r>
      <w:r w:rsidR="007C3C99" w:rsidRPr="007C3C99">
        <w:rPr>
          <w:rFonts w:ascii="Times New Roman" w:hAnsi="Times New Roman"/>
          <w:sz w:val="24"/>
          <w:szCs w:val="24"/>
        </w:rPr>
        <w:t>разрабатывать план агротехнических мероприятий по закладке и содержанию объ</w:t>
      </w:r>
      <w:r w:rsidR="007C3C99">
        <w:rPr>
          <w:rFonts w:ascii="Times New Roman" w:hAnsi="Times New Roman"/>
          <w:sz w:val="24"/>
          <w:szCs w:val="24"/>
        </w:rPr>
        <w:t xml:space="preserve">ектов декоративного садоводства; </w:t>
      </w:r>
      <w:r w:rsidR="007C3C99" w:rsidRPr="007C3C99">
        <w:rPr>
          <w:rFonts w:ascii="Times New Roman" w:hAnsi="Times New Roman"/>
          <w:sz w:val="24"/>
          <w:szCs w:val="24"/>
        </w:rPr>
        <w:t xml:space="preserve">контроля технологических процессов по </w:t>
      </w:r>
      <w:r w:rsidR="007C3C99" w:rsidRPr="007C3C99">
        <w:rPr>
          <w:rFonts w:ascii="Times New Roman" w:hAnsi="Times New Roman"/>
          <w:sz w:val="24"/>
          <w:szCs w:val="24"/>
        </w:rPr>
        <w:lastRenderedPageBreak/>
        <w:t>всем этапам закладки и содержания объектов декоративного са</w:t>
      </w:r>
      <w:r w:rsidR="007C3C99">
        <w:rPr>
          <w:rFonts w:ascii="Times New Roman" w:hAnsi="Times New Roman"/>
          <w:sz w:val="24"/>
          <w:szCs w:val="24"/>
        </w:rPr>
        <w:t>доводства;</w:t>
      </w:r>
      <w:proofErr w:type="gramEnd"/>
      <w:r w:rsidR="007C3C99">
        <w:rPr>
          <w:rFonts w:ascii="Times New Roman" w:hAnsi="Times New Roman"/>
          <w:sz w:val="24"/>
          <w:szCs w:val="24"/>
        </w:rPr>
        <w:t xml:space="preserve"> </w:t>
      </w:r>
      <w:r w:rsidR="007C3C99" w:rsidRPr="007C3C99">
        <w:rPr>
          <w:rFonts w:ascii="Times New Roman" w:hAnsi="Times New Roman"/>
          <w:sz w:val="24"/>
          <w:szCs w:val="24"/>
        </w:rPr>
        <w:t>разработки методов оценки эффективности разработанных агротехнологических решений по созданию и содержанию объектов декоративного садоводства.</w:t>
      </w:r>
    </w:p>
    <w:p w:rsidR="00831993" w:rsidRDefault="00831993" w:rsidP="00070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1D4A" w:rsidRPr="00BC3A92" w:rsidRDefault="000F1D4A" w:rsidP="00070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C3A92">
        <w:rPr>
          <w:rFonts w:ascii="Times New Roman" w:hAnsi="Times New Roman"/>
          <w:b/>
          <w:bCs/>
          <w:sz w:val="24"/>
          <w:szCs w:val="24"/>
          <w:lang w:bidi="ru-RU"/>
        </w:rPr>
        <w:t>3. Содержание программы учебной дисциплины:</w:t>
      </w:r>
      <w:r w:rsidRPr="00BC3A9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831993" w:rsidRDefault="00831993" w:rsidP="008052E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31993">
        <w:rPr>
          <w:rFonts w:ascii="Times New Roman" w:eastAsia="Times New Roman" w:hAnsi="Times New Roman"/>
          <w:b/>
          <w:sz w:val="24"/>
          <w:szCs w:val="20"/>
        </w:rPr>
        <w:t>Раздел 1</w:t>
      </w:r>
      <w:r w:rsidR="008052E9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831993">
        <w:rPr>
          <w:rFonts w:ascii="Times New Roman" w:eastAsia="Times New Roman" w:hAnsi="Times New Roman"/>
          <w:sz w:val="24"/>
          <w:szCs w:val="20"/>
        </w:rPr>
        <w:t>Общие вопросы декоративного садоводства.</w:t>
      </w:r>
    </w:p>
    <w:p w:rsidR="00831993" w:rsidRPr="00831993" w:rsidRDefault="00831993" w:rsidP="0083199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831993">
        <w:rPr>
          <w:rFonts w:ascii="Times New Roman" w:eastAsia="Times New Roman" w:hAnsi="Times New Roman"/>
          <w:b/>
          <w:color w:val="000000"/>
          <w:sz w:val="24"/>
          <w:szCs w:val="20"/>
        </w:rPr>
        <w:t>Раздел 2</w:t>
      </w:r>
      <w:r w:rsidR="008052E9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</w:t>
      </w:r>
      <w:r w:rsidRPr="00831993">
        <w:rPr>
          <w:rFonts w:ascii="Times New Roman" w:eastAsia="Times New Roman" w:hAnsi="Times New Roman"/>
          <w:color w:val="000000"/>
          <w:sz w:val="24"/>
          <w:szCs w:val="20"/>
        </w:rPr>
        <w:t>Декоративные растения открытого грунта.</w:t>
      </w:r>
    </w:p>
    <w:p w:rsidR="00831993" w:rsidRPr="00831993" w:rsidRDefault="00831993" w:rsidP="0083199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831993">
        <w:rPr>
          <w:rFonts w:ascii="Times New Roman" w:eastAsia="Times New Roman" w:hAnsi="Times New Roman"/>
          <w:b/>
          <w:color w:val="000000"/>
          <w:sz w:val="24"/>
          <w:szCs w:val="20"/>
        </w:rPr>
        <w:t>Раздел 3</w:t>
      </w:r>
      <w:r w:rsidR="008052E9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</w:t>
      </w:r>
      <w:r w:rsidRPr="00831993">
        <w:rPr>
          <w:rFonts w:ascii="Times New Roman" w:eastAsia="Times New Roman" w:hAnsi="Times New Roman"/>
          <w:color w:val="000000"/>
          <w:sz w:val="24"/>
          <w:szCs w:val="20"/>
        </w:rPr>
        <w:t>Декоративные растения защищенного грунта.</w:t>
      </w:r>
    </w:p>
    <w:p w:rsidR="00831993" w:rsidRDefault="00831993" w:rsidP="008052E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31993">
        <w:rPr>
          <w:rFonts w:ascii="Times New Roman" w:eastAsia="Times New Roman" w:hAnsi="Times New Roman"/>
          <w:b/>
          <w:color w:val="000000"/>
          <w:sz w:val="24"/>
          <w:szCs w:val="20"/>
        </w:rPr>
        <w:t>Раздел 4</w:t>
      </w:r>
      <w:r w:rsidR="008052E9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</w:t>
      </w:r>
      <w:r w:rsidRPr="00831993">
        <w:rPr>
          <w:rFonts w:ascii="Times New Roman" w:eastAsia="Times New Roman" w:hAnsi="Times New Roman"/>
          <w:color w:val="000000"/>
          <w:sz w:val="24"/>
          <w:szCs w:val="20"/>
        </w:rPr>
        <w:t>Композиции открытого пространства различной сложности. Озеленение интерьеров</w:t>
      </w:r>
    </w:p>
    <w:p w:rsidR="00831993" w:rsidRDefault="00831993" w:rsidP="00070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1D4A" w:rsidRDefault="000F1D4A" w:rsidP="00070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аттестации: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r w:rsidR="00DF5714">
        <w:rPr>
          <w:rFonts w:ascii="Times New Roman" w:hAnsi="Times New Roman"/>
          <w:sz w:val="24"/>
          <w:szCs w:val="24"/>
        </w:rPr>
        <w:t>зачет</w:t>
      </w:r>
      <w:r w:rsidR="007C3C99">
        <w:rPr>
          <w:rFonts w:ascii="Times New Roman" w:hAnsi="Times New Roman"/>
          <w:sz w:val="24"/>
          <w:szCs w:val="24"/>
        </w:rPr>
        <w:t>, экзамен</w:t>
      </w:r>
      <w:r w:rsidRPr="000F1D4A">
        <w:rPr>
          <w:rFonts w:ascii="Times New Roman" w:hAnsi="Times New Roman"/>
          <w:sz w:val="24"/>
          <w:szCs w:val="24"/>
        </w:rPr>
        <w:t>.</w:t>
      </w:r>
    </w:p>
    <w:p w:rsidR="00DF5714" w:rsidRPr="000F1D4A" w:rsidRDefault="00DF5714" w:rsidP="00070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1D4A" w:rsidRPr="000F1D4A" w:rsidRDefault="000F1D4A" w:rsidP="007C3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0F1D4A">
        <w:rPr>
          <w:rFonts w:ascii="Times New Roman" w:hAnsi="Times New Roman"/>
          <w:sz w:val="24"/>
          <w:szCs w:val="24"/>
        </w:rPr>
        <w:t xml:space="preserve"> к</w:t>
      </w:r>
      <w:r w:rsidR="00CB036C">
        <w:rPr>
          <w:rFonts w:ascii="Times New Roman" w:hAnsi="Times New Roman"/>
          <w:sz w:val="24"/>
          <w:szCs w:val="24"/>
        </w:rPr>
        <w:t>анд</w:t>
      </w:r>
      <w:r w:rsidRPr="000F1D4A">
        <w:rPr>
          <w:rFonts w:ascii="Times New Roman" w:hAnsi="Times New Roman"/>
          <w:sz w:val="24"/>
          <w:szCs w:val="24"/>
        </w:rPr>
        <w:t>.</w:t>
      </w:r>
      <w:r w:rsidR="00CB036C">
        <w:rPr>
          <w:rFonts w:ascii="Times New Roman" w:hAnsi="Times New Roman"/>
          <w:sz w:val="24"/>
          <w:szCs w:val="24"/>
        </w:rPr>
        <w:t xml:space="preserve"> </w:t>
      </w:r>
      <w:r w:rsidRPr="000F1D4A">
        <w:rPr>
          <w:rFonts w:ascii="Times New Roman" w:hAnsi="Times New Roman"/>
          <w:sz w:val="24"/>
          <w:szCs w:val="24"/>
        </w:rPr>
        <w:t>с.-х.</w:t>
      </w:r>
      <w:r w:rsidR="00CB036C">
        <w:rPr>
          <w:rFonts w:ascii="Times New Roman" w:hAnsi="Times New Roman"/>
          <w:sz w:val="24"/>
          <w:szCs w:val="24"/>
        </w:rPr>
        <w:t xml:space="preserve"> наук</w:t>
      </w:r>
      <w:r w:rsidRPr="000F1D4A">
        <w:rPr>
          <w:rFonts w:ascii="Times New Roman" w:hAnsi="Times New Roman"/>
          <w:sz w:val="24"/>
          <w:szCs w:val="24"/>
        </w:rPr>
        <w:t xml:space="preserve">, доцент кафедры </w:t>
      </w:r>
      <w:r w:rsidR="00DF5714">
        <w:rPr>
          <w:rFonts w:ascii="Times New Roman" w:hAnsi="Times New Roman"/>
          <w:sz w:val="24"/>
          <w:szCs w:val="24"/>
        </w:rPr>
        <w:t>растениеводства и садоводства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r w:rsidR="00070D43">
        <w:rPr>
          <w:rFonts w:ascii="Times New Roman" w:hAnsi="Times New Roman"/>
          <w:sz w:val="24"/>
          <w:szCs w:val="24"/>
        </w:rPr>
        <w:t>Каменева В.К.</w:t>
      </w:r>
    </w:p>
    <w:p w:rsidR="006B6524" w:rsidRPr="000F1D4A" w:rsidRDefault="006B6524" w:rsidP="00070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6B6524" w:rsidRPr="000F1D4A" w:rsidSect="00070D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D4A"/>
    <w:rsid w:val="00070D43"/>
    <w:rsid w:val="000E0370"/>
    <w:rsid w:val="000F1D4A"/>
    <w:rsid w:val="001005CC"/>
    <w:rsid w:val="001E2012"/>
    <w:rsid w:val="0028508B"/>
    <w:rsid w:val="00366E72"/>
    <w:rsid w:val="003B3006"/>
    <w:rsid w:val="005A00F5"/>
    <w:rsid w:val="00660E1A"/>
    <w:rsid w:val="006B6524"/>
    <w:rsid w:val="007C3C99"/>
    <w:rsid w:val="008052E9"/>
    <w:rsid w:val="00831993"/>
    <w:rsid w:val="00997920"/>
    <w:rsid w:val="00A52199"/>
    <w:rsid w:val="00AB2DA4"/>
    <w:rsid w:val="00B11B52"/>
    <w:rsid w:val="00BC3A92"/>
    <w:rsid w:val="00C41E89"/>
    <w:rsid w:val="00CB036C"/>
    <w:rsid w:val="00DB317A"/>
    <w:rsid w:val="00DF5714"/>
    <w:rsid w:val="00F0144A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F571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DF5714"/>
    <w:rPr>
      <w:sz w:val="22"/>
      <w:szCs w:val="22"/>
      <w:lang w:eastAsia="en-US"/>
    </w:rPr>
  </w:style>
  <w:style w:type="paragraph" w:customStyle="1" w:styleId="ConsPlusNormal">
    <w:name w:val="ConsPlusNormal"/>
    <w:rsid w:val="00F014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E0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A912-D3E9-4444-BD72-1F443D78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3</cp:revision>
  <dcterms:created xsi:type="dcterms:W3CDTF">2023-08-02T18:34:00Z</dcterms:created>
  <dcterms:modified xsi:type="dcterms:W3CDTF">2023-08-07T07:30:00Z</dcterms:modified>
</cp:coreProperties>
</file>