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1E7591" w:rsidRDefault="00070FF9" w:rsidP="001E7591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1E7591">
        <w:rPr>
          <w:b/>
          <w:sz w:val="22"/>
          <w:szCs w:val="22"/>
        </w:rPr>
        <w:t>АННОТАЦИЯ</w:t>
      </w:r>
    </w:p>
    <w:p w:rsidR="00025BB2" w:rsidRPr="001E7591" w:rsidRDefault="00025BB2" w:rsidP="001E7591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1E7591">
        <w:rPr>
          <w:b/>
          <w:sz w:val="22"/>
          <w:szCs w:val="22"/>
        </w:rPr>
        <w:t xml:space="preserve">к рабочей программе </w:t>
      </w:r>
      <w:r w:rsidRPr="001E7591">
        <w:rPr>
          <w:b/>
          <w:i/>
          <w:sz w:val="22"/>
          <w:szCs w:val="22"/>
        </w:rPr>
        <w:t>учебной практики</w:t>
      </w:r>
      <w:r w:rsidRPr="001E7591">
        <w:rPr>
          <w:b/>
          <w:sz w:val="22"/>
          <w:szCs w:val="22"/>
        </w:rPr>
        <w:t xml:space="preserve"> </w:t>
      </w:r>
    </w:p>
    <w:p w:rsidR="00024F2E" w:rsidRPr="001E7591" w:rsidRDefault="00024F2E" w:rsidP="001E7591">
      <w:pPr>
        <w:tabs>
          <w:tab w:val="right" w:leader="underscore" w:pos="9639"/>
        </w:tabs>
        <w:spacing w:line="240" w:lineRule="auto"/>
        <w:jc w:val="center"/>
        <w:rPr>
          <w:b/>
          <w:sz w:val="22"/>
          <w:szCs w:val="22"/>
          <w:u w:val="single"/>
        </w:rPr>
      </w:pPr>
      <w:r w:rsidRPr="001E7591">
        <w:rPr>
          <w:b/>
          <w:sz w:val="22"/>
          <w:szCs w:val="22"/>
          <w:u w:val="single"/>
        </w:rPr>
        <w:t>Технологическая практика</w:t>
      </w:r>
    </w:p>
    <w:p w:rsidR="00070FF9" w:rsidRPr="001E7591" w:rsidRDefault="00070FF9" w:rsidP="001E7591">
      <w:pPr>
        <w:tabs>
          <w:tab w:val="right" w:leader="underscore" w:pos="9639"/>
        </w:tabs>
        <w:spacing w:line="240" w:lineRule="auto"/>
        <w:rPr>
          <w:b/>
          <w:sz w:val="22"/>
          <w:szCs w:val="22"/>
        </w:rPr>
      </w:pPr>
      <w:r w:rsidRPr="001E7591">
        <w:rPr>
          <w:b/>
          <w:sz w:val="22"/>
          <w:szCs w:val="22"/>
        </w:rPr>
        <w:t>1</w:t>
      </w:r>
      <w:r w:rsidR="00F72A03" w:rsidRPr="001E7591">
        <w:rPr>
          <w:b/>
          <w:sz w:val="22"/>
          <w:szCs w:val="22"/>
        </w:rPr>
        <w:t>.</w:t>
      </w:r>
      <w:r w:rsidR="00E57EF9" w:rsidRPr="001E7591">
        <w:rPr>
          <w:b/>
          <w:sz w:val="22"/>
          <w:szCs w:val="22"/>
        </w:rPr>
        <w:t xml:space="preserve"> </w:t>
      </w:r>
      <w:r w:rsidRPr="001E7591">
        <w:rPr>
          <w:b/>
          <w:sz w:val="22"/>
          <w:szCs w:val="22"/>
        </w:rPr>
        <w:t>Общая характеристика</w:t>
      </w:r>
      <w:r w:rsidR="00B73585" w:rsidRPr="001E7591">
        <w:rPr>
          <w:b/>
          <w:sz w:val="22"/>
          <w:szCs w:val="22"/>
        </w:rPr>
        <w:t>.</w:t>
      </w:r>
    </w:p>
    <w:p w:rsidR="00AD313E" w:rsidRPr="001E7591" w:rsidRDefault="00AD313E" w:rsidP="001E7591">
      <w:pPr>
        <w:tabs>
          <w:tab w:val="right" w:leader="underscore" w:pos="9639"/>
        </w:tabs>
        <w:spacing w:line="240" w:lineRule="auto"/>
        <w:rPr>
          <w:rFonts w:eastAsia="Calibri"/>
          <w:sz w:val="22"/>
          <w:szCs w:val="22"/>
          <w:lang w:eastAsia="en-US"/>
        </w:rPr>
      </w:pPr>
      <w:r w:rsidRPr="001E7591">
        <w:rPr>
          <w:rFonts w:eastAsia="Calibri"/>
          <w:sz w:val="22"/>
          <w:szCs w:val="22"/>
          <w:lang w:eastAsia="en-US"/>
        </w:rPr>
        <w:t xml:space="preserve">Рабочая программа </w:t>
      </w:r>
      <w:r w:rsidR="00B25A9D" w:rsidRPr="001E7591">
        <w:rPr>
          <w:i/>
          <w:sz w:val="22"/>
          <w:szCs w:val="22"/>
        </w:rPr>
        <w:t>учебной практики</w:t>
      </w:r>
      <w:r w:rsidR="00B25A9D" w:rsidRPr="001E7591">
        <w:rPr>
          <w:b/>
          <w:sz w:val="22"/>
          <w:szCs w:val="22"/>
        </w:rPr>
        <w:t xml:space="preserve"> </w:t>
      </w:r>
      <w:r w:rsidRPr="001E7591">
        <w:rPr>
          <w:rFonts w:eastAsia="Calibri"/>
          <w:sz w:val="22"/>
          <w:szCs w:val="22"/>
          <w:lang w:eastAsia="en-US"/>
        </w:rPr>
        <w:t xml:space="preserve">является частью основной профессиональной образовательной программы ФГБОУ </w:t>
      </w:r>
      <w:proofErr w:type="gramStart"/>
      <w:r w:rsidRPr="001E7591">
        <w:rPr>
          <w:rFonts w:eastAsia="Calibri"/>
          <w:sz w:val="22"/>
          <w:szCs w:val="22"/>
          <w:lang w:eastAsia="en-US"/>
        </w:rPr>
        <w:t>ВО</w:t>
      </w:r>
      <w:proofErr w:type="gramEnd"/>
      <w:r w:rsidRPr="001E7591">
        <w:rPr>
          <w:rFonts w:eastAsia="Calibri"/>
          <w:sz w:val="22"/>
          <w:szCs w:val="22"/>
          <w:lang w:eastAsia="en-US"/>
        </w:rPr>
        <w:t xml:space="preserve"> Донской ГАУ по направлению подготовки 35.03.04 Агрономия, направленность </w:t>
      </w:r>
      <w:r w:rsidR="00C25258" w:rsidRPr="001E7591">
        <w:rPr>
          <w:rFonts w:eastAsia="Calibri"/>
          <w:sz w:val="22"/>
          <w:szCs w:val="22"/>
          <w:lang w:eastAsia="en-US"/>
        </w:rPr>
        <w:t>Защита растений</w:t>
      </w:r>
      <w:r w:rsidRPr="001E7591">
        <w:rPr>
          <w:rFonts w:eastAsia="Calibri"/>
          <w:sz w:val="22"/>
          <w:szCs w:val="22"/>
          <w:lang w:eastAsia="en-US"/>
        </w:rPr>
        <w:t xml:space="preserve">. Разработана на основе требований ФГОС </w:t>
      </w:r>
      <w:proofErr w:type="gramStart"/>
      <w:r w:rsidRPr="001E7591">
        <w:rPr>
          <w:rFonts w:eastAsia="Calibri"/>
          <w:sz w:val="22"/>
          <w:szCs w:val="22"/>
          <w:lang w:eastAsia="en-US"/>
        </w:rPr>
        <w:t>ВО</w:t>
      </w:r>
      <w:proofErr w:type="gramEnd"/>
      <w:r w:rsidRPr="001E7591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1E7591">
        <w:rPr>
          <w:rFonts w:eastAsia="Calibri"/>
          <w:sz w:val="22"/>
          <w:szCs w:val="22"/>
          <w:lang w:eastAsia="en-US"/>
        </w:rPr>
        <w:t>по</w:t>
      </w:r>
      <w:proofErr w:type="gramEnd"/>
      <w:r w:rsidRPr="001E7591">
        <w:rPr>
          <w:rFonts w:eastAsia="Calibri"/>
          <w:sz w:val="22"/>
          <w:szCs w:val="22"/>
          <w:lang w:eastAsia="en-US"/>
        </w:rPr>
        <w:t xml:space="preserve"> направлению подготовки 35.03.04 Агрономия (приказ Министерства образования и науки Российской Федерации от 26 июля 2017 г. № 699). </w:t>
      </w:r>
    </w:p>
    <w:p w:rsidR="00070FF9" w:rsidRPr="001E7591" w:rsidRDefault="00B73585" w:rsidP="001E7591">
      <w:pPr>
        <w:tabs>
          <w:tab w:val="right" w:leader="underscore" w:pos="9639"/>
        </w:tabs>
        <w:spacing w:line="240" w:lineRule="auto"/>
        <w:rPr>
          <w:b/>
          <w:sz w:val="22"/>
          <w:szCs w:val="22"/>
        </w:rPr>
      </w:pPr>
      <w:r w:rsidRPr="001E7591">
        <w:rPr>
          <w:b/>
          <w:sz w:val="22"/>
          <w:szCs w:val="22"/>
        </w:rPr>
        <w:t>2</w:t>
      </w:r>
      <w:r w:rsidR="00F72A03" w:rsidRPr="001E7591">
        <w:rPr>
          <w:b/>
          <w:sz w:val="22"/>
          <w:szCs w:val="22"/>
        </w:rPr>
        <w:t>.</w:t>
      </w:r>
      <w:r w:rsidR="00E57EF9" w:rsidRPr="001E7591">
        <w:rPr>
          <w:b/>
          <w:sz w:val="22"/>
          <w:szCs w:val="22"/>
        </w:rPr>
        <w:t xml:space="preserve"> </w:t>
      </w:r>
      <w:r w:rsidR="00070FF9" w:rsidRPr="001E7591">
        <w:rPr>
          <w:b/>
          <w:sz w:val="22"/>
          <w:szCs w:val="22"/>
        </w:rPr>
        <w:t xml:space="preserve">Требования к результатам </w:t>
      </w:r>
      <w:r w:rsidR="00025BB2" w:rsidRPr="001E7591">
        <w:rPr>
          <w:b/>
          <w:i/>
          <w:sz w:val="22"/>
          <w:szCs w:val="22"/>
        </w:rPr>
        <w:t>освоения учебной практики</w:t>
      </w:r>
      <w:r w:rsidR="00070FF9" w:rsidRPr="001E7591">
        <w:rPr>
          <w:b/>
          <w:sz w:val="22"/>
          <w:szCs w:val="22"/>
        </w:rPr>
        <w:t>:</w:t>
      </w:r>
    </w:p>
    <w:p w:rsidR="00025BB2" w:rsidRPr="001E7591" w:rsidRDefault="00025BB2" w:rsidP="001E759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E7591">
        <w:rPr>
          <w:rFonts w:ascii="Times New Roman" w:hAnsi="Times New Roman" w:cs="Times New Roman"/>
          <w:i/>
        </w:rPr>
        <w:t>Процесс реализации учебной практики направлен на формирование компетенций:</w:t>
      </w:r>
    </w:p>
    <w:p w:rsidR="00C219B1" w:rsidRPr="001E7591" w:rsidRDefault="00C219B1" w:rsidP="001E7591">
      <w:pPr>
        <w:tabs>
          <w:tab w:val="num" w:pos="0"/>
        </w:tabs>
        <w:spacing w:line="240" w:lineRule="auto"/>
        <w:rPr>
          <w:b/>
          <w:sz w:val="22"/>
          <w:szCs w:val="22"/>
        </w:rPr>
      </w:pPr>
      <w:r w:rsidRPr="001E7591">
        <w:rPr>
          <w:b/>
          <w:sz w:val="22"/>
          <w:szCs w:val="22"/>
        </w:rPr>
        <w:t>Универсальные компетенции (УК):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1E7591">
        <w:rPr>
          <w:b/>
          <w:sz w:val="22"/>
          <w:szCs w:val="22"/>
        </w:rPr>
        <w:t>(УК-2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</w:t>
      </w:r>
      <w:proofErr w:type="gramStart"/>
      <w:r w:rsidRPr="001E7591">
        <w:rPr>
          <w:sz w:val="22"/>
          <w:szCs w:val="22"/>
        </w:rPr>
        <w:t>способен</w:t>
      </w:r>
      <w:proofErr w:type="gramEnd"/>
      <w:r w:rsidRPr="001E7591">
        <w:rPr>
          <w:sz w:val="22"/>
          <w:szCs w:val="22"/>
        </w:rPr>
        <w:t xml:space="preserve"> осуществлять социальное взаимодействие и реализовывать свою роль в команде (</w:t>
      </w:r>
      <w:r w:rsidRPr="001E7591">
        <w:rPr>
          <w:b/>
          <w:sz w:val="22"/>
          <w:szCs w:val="22"/>
        </w:rPr>
        <w:t>УК-3)</w:t>
      </w:r>
      <w:r w:rsidRPr="001E7591">
        <w:rPr>
          <w:sz w:val="22"/>
          <w:szCs w:val="22"/>
        </w:rPr>
        <w:t>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</w:t>
      </w:r>
      <w:proofErr w:type="gramStart"/>
      <w:r w:rsidRPr="001E7591">
        <w:rPr>
          <w:sz w:val="22"/>
          <w:szCs w:val="22"/>
        </w:rPr>
        <w:t>способен</w:t>
      </w:r>
      <w:proofErr w:type="gramEnd"/>
      <w:r w:rsidRPr="001E7591">
        <w:rPr>
          <w:sz w:val="22"/>
          <w:szCs w:val="22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</w:t>
      </w:r>
      <w:r w:rsidRPr="001E7591">
        <w:rPr>
          <w:b/>
          <w:sz w:val="22"/>
          <w:szCs w:val="22"/>
        </w:rPr>
        <w:t>ОПК-1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</w:t>
      </w:r>
      <w:proofErr w:type="gramStart"/>
      <w:r w:rsidRPr="001E7591">
        <w:rPr>
          <w:sz w:val="22"/>
          <w:szCs w:val="22"/>
        </w:rPr>
        <w:t>способен</w:t>
      </w:r>
      <w:proofErr w:type="gramEnd"/>
      <w:r w:rsidRPr="001E7591">
        <w:rPr>
          <w:sz w:val="22"/>
          <w:szCs w:val="22"/>
        </w:rPr>
        <w:t xml:space="preserve"> использовать нормативные правовые акты и оформлять специальную документацию в профессиональной деятельности (</w:t>
      </w:r>
      <w:r w:rsidRPr="001E7591">
        <w:rPr>
          <w:b/>
          <w:sz w:val="22"/>
          <w:szCs w:val="22"/>
        </w:rPr>
        <w:t>ОПК-2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</w:t>
      </w:r>
      <w:proofErr w:type="gramStart"/>
      <w:r w:rsidRPr="001E7591">
        <w:rPr>
          <w:sz w:val="22"/>
          <w:szCs w:val="22"/>
        </w:rPr>
        <w:t>способен</w:t>
      </w:r>
      <w:proofErr w:type="gramEnd"/>
      <w:r w:rsidRPr="001E7591">
        <w:rPr>
          <w:sz w:val="22"/>
          <w:szCs w:val="22"/>
        </w:rPr>
        <w:t xml:space="preserve"> создавать и поддерживать безопасные условия выполнения производственных процессов (</w:t>
      </w:r>
      <w:r w:rsidRPr="001E7591">
        <w:rPr>
          <w:b/>
          <w:sz w:val="22"/>
          <w:szCs w:val="22"/>
        </w:rPr>
        <w:t>ОПК-3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</w:t>
      </w:r>
      <w:proofErr w:type="gramStart"/>
      <w:r w:rsidRPr="001E7591">
        <w:rPr>
          <w:sz w:val="22"/>
          <w:szCs w:val="22"/>
        </w:rPr>
        <w:t>способен</w:t>
      </w:r>
      <w:proofErr w:type="gramEnd"/>
      <w:r w:rsidRPr="001E7591">
        <w:rPr>
          <w:sz w:val="22"/>
          <w:szCs w:val="22"/>
        </w:rPr>
        <w:t xml:space="preserve"> реализовывать современные технологии и обосновывать их применение в профессиональной деятельности (</w:t>
      </w:r>
      <w:r w:rsidRPr="001E7591">
        <w:rPr>
          <w:b/>
          <w:sz w:val="22"/>
          <w:szCs w:val="22"/>
        </w:rPr>
        <w:t>ОПК-4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</w:t>
      </w:r>
      <w:proofErr w:type="gramStart"/>
      <w:r w:rsidRPr="001E7591">
        <w:rPr>
          <w:sz w:val="22"/>
          <w:szCs w:val="22"/>
        </w:rPr>
        <w:t>способен</w:t>
      </w:r>
      <w:proofErr w:type="gramEnd"/>
      <w:r w:rsidRPr="001E7591">
        <w:rPr>
          <w:sz w:val="22"/>
          <w:szCs w:val="22"/>
        </w:rPr>
        <w:t xml:space="preserve"> к участию в проведении экспериментальных исследований в профессиональной деятельности (</w:t>
      </w:r>
      <w:r w:rsidRPr="001E7591">
        <w:rPr>
          <w:b/>
          <w:sz w:val="22"/>
          <w:szCs w:val="22"/>
        </w:rPr>
        <w:t>ОПК-5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</w:t>
      </w:r>
      <w:proofErr w:type="gramStart"/>
      <w:r w:rsidRPr="001E7591">
        <w:rPr>
          <w:sz w:val="22"/>
          <w:szCs w:val="22"/>
        </w:rPr>
        <w:t>способен</w:t>
      </w:r>
      <w:proofErr w:type="gramEnd"/>
      <w:r w:rsidRPr="001E7591">
        <w:rPr>
          <w:sz w:val="22"/>
          <w:szCs w:val="22"/>
        </w:rPr>
        <w:t xml:space="preserve"> использовать базовые знания экономики и определять экономическую эффективность в профессиональной деятельности (</w:t>
      </w:r>
      <w:r w:rsidRPr="001E7591">
        <w:rPr>
          <w:b/>
          <w:sz w:val="22"/>
          <w:szCs w:val="22"/>
        </w:rPr>
        <w:t>ОПК-6</w:t>
      </w:r>
      <w:r w:rsidRPr="001E7591">
        <w:rPr>
          <w:sz w:val="22"/>
          <w:szCs w:val="22"/>
        </w:rPr>
        <w:t>).</w:t>
      </w:r>
    </w:p>
    <w:p w:rsidR="00C219B1" w:rsidRPr="001E7591" w:rsidRDefault="00C219B1" w:rsidP="001E7591">
      <w:pPr>
        <w:spacing w:line="240" w:lineRule="auto"/>
        <w:rPr>
          <w:b/>
          <w:sz w:val="22"/>
          <w:szCs w:val="22"/>
        </w:rPr>
      </w:pPr>
      <w:r w:rsidRPr="001E7591">
        <w:rPr>
          <w:b/>
          <w:sz w:val="22"/>
          <w:szCs w:val="22"/>
        </w:rPr>
        <w:t>Индикаторы достижения компетенции: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формулирует совокупность взаимосвязанных задач, обеспечивающих достижение цели с учётом действующих правовых норм (</w:t>
      </w:r>
      <w:r w:rsidRPr="001E7591">
        <w:rPr>
          <w:b/>
          <w:sz w:val="22"/>
          <w:szCs w:val="22"/>
        </w:rPr>
        <w:t>УК-2.1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оценивает потребность в ресурсах и планирует их использование при решении задач в профессиональной деятельности (</w:t>
      </w:r>
      <w:r w:rsidRPr="001E7591">
        <w:rPr>
          <w:b/>
          <w:sz w:val="22"/>
          <w:szCs w:val="22"/>
        </w:rPr>
        <w:t>УК-2.2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оценивает вероятные риски и ограничения в выборе решения поставленных задач (</w:t>
      </w:r>
      <w:r w:rsidRPr="001E7591">
        <w:rPr>
          <w:b/>
          <w:sz w:val="22"/>
          <w:szCs w:val="22"/>
        </w:rPr>
        <w:t>УК-2.3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проектирует решение задачи, выбирая оптимальный способ ее решения (</w:t>
      </w:r>
      <w:r w:rsidRPr="001E7591">
        <w:rPr>
          <w:b/>
          <w:sz w:val="22"/>
          <w:szCs w:val="22"/>
        </w:rPr>
        <w:t>УК-2.4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определяет цели и функции команды, функции и роли членов команды, собственную роль в команде (</w:t>
      </w:r>
      <w:r w:rsidRPr="001E7591">
        <w:rPr>
          <w:b/>
          <w:sz w:val="22"/>
          <w:szCs w:val="22"/>
        </w:rPr>
        <w:t>УК-3.1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устанавливает конта</w:t>
      </w:r>
      <w:proofErr w:type="gramStart"/>
      <w:r w:rsidRPr="001E7591">
        <w:rPr>
          <w:sz w:val="22"/>
          <w:szCs w:val="22"/>
        </w:rPr>
        <w:t>кт в пр</w:t>
      </w:r>
      <w:proofErr w:type="gramEnd"/>
      <w:r w:rsidRPr="001E7591">
        <w:rPr>
          <w:sz w:val="22"/>
          <w:szCs w:val="22"/>
        </w:rPr>
        <w:t>оцессе межличностного взаимодействия (</w:t>
      </w:r>
      <w:r w:rsidRPr="001E7591">
        <w:rPr>
          <w:b/>
          <w:sz w:val="22"/>
          <w:szCs w:val="22"/>
        </w:rPr>
        <w:t>УК-3.2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выбирает стратегию поведения в команде в зависимости от условий (</w:t>
      </w:r>
      <w:r w:rsidRPr="001E7591">
        <w:rPr>
          <w:b/>
          <w:sz w:val="22"/>
          <w:szCs w:val="22"/>
        </w:rPr>
        <w:t>УК-3.3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 xml:space="preserve">- использует основные законы </w:t>
      </w:r>
      <w:proofErr w:type="spellStart"/>
      <w:r w:rsidRPr="001E7591">
        <w:rPr>
          <w:sz w:val="22"/>
          <w:szCs w:val="22"/>
        </w:rPr>
        <w:t>общепрофессиональных</w:t>
      </w:r>
      <w:proofErr w:type="spellEnd"/>
      <w:r w:rsidRPr="001E7591">
        <w:rPr>
          <w:sz w:val="22"/>
          <w:szCs w:val="22"/>
        </w:rPr>
        <w:t xml:space="preserve"> дисциплин для решения типовых задач профессиональной деятельности (</w:t>
      </w:r>
      <w:r w:rsidRPr="001E7591">
        <w:rPr>
          <w:b/>
          <w:sz w:val="22"/>
          <w:szCs w:val="22"/>
        </w:rPr>
        <w:t>ОПК-1.3)</w:t>
      </w:r>
      <w:r w:rsidRPr="001E7591">
        <w:rPr>
          <w:sz w:val="22"/>
          <w:szCs w:val="22"/>
        </w:rPr>
        <w:t>;</w:t>
      </w:r>
    </w:p>
    <w:p w:rsidR="00C219B1" w:rsidRPr="001E7591" w:rsidRDefault="00C219B1" w:rsidP="001E7591">
      <w:pPr>
        <w:spacing w:line="240" w:lineRule="auto"/>
        <w:rPr>
          <w:rFonts w:ascii="Tahoma" w:hAnsi="Tahoma" w:cs="Tahoma"/>
          <w:sz w:val="22"/>
          <w:szCs w:val="22"/>
        </w:rPr>
      </w:pPr>
      <w:r w:rsidRPr="001E7591">
        <w:rPr>
          <w:sz w:val="22"/>
          <w:szCs w:val="22"/>
        </w:rPr>
        <w:t>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</w:t>
      </w:r>
      <w:r w:rsidRPr="001E7591">
        <w:rPr>
          <w:b/>
          <w:sz w:val="22"/>
          <w:szCs w:val="22"/>
        </w:rPr>
        <w:t>ОПК-2.1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Ведет учетно-отчетную документацию по производству и хранению растениеводческой продукции (</w:t>
      </w:r>
      <w:r w:rsidRPr="001E7591">
        <w:rPr>
          <w:b/>
          <w:sz w:val="22"/>
          <w:szCs w:val="22"/>
        </w:rPr>
        <w:t>ОПК-2.2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создает безопасные условия труда, выявляет и устраняет проблемы, нарушающие безопасность выполнения производственных процессов (</w:t>
      </w:r>
      <w:r w:rsidRPr="001E7591">
        <w:rPr>
          <w:b/>
          <w:sz w:val="22"/>
          <w:szCs w:val="22"/>
        </w:rPr>
        <w:t>ОПК-3.1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обеспечивает проведение профилактические мероприятия по предупреждению производственного травматизма и профессиональных заболеваний (</w:t>
      </w:r>
      <w:r w:rsidRPr="001E7591">
        <w:rPr>
          <w:b/>
          <w:sz w:val="22"/>
          <w:szCs w:val="22"/>
        </w:rPr>
        <w:t>ОПК-3.2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Обосновывает и реализует современные технологии в области производства сельскохозяйственной продукции (</w:t>
      </w:r>
      <w:r w:rsidRPr="001E7591">
        <w:rPr>
          <w:b/>
          <w:sz w:val="22"/>
          <w:szCs w:val="22"/>
        </w:rPr>
        <w:t>ОПК-4.1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Обосновывает и реализует современные технологии в области хранения сельскохозяйственной продукции (</w:t>
      </w:r>
      <w:r w:rsidRPr="001E7591">
        <w:rPr>
          <w:b/>
          <w:sz w:val="22"/>
          <w:szCs w:val="22"/>
        </w:rPr>
        <w:t>ОПК-4.2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Использует классические и современные методы исследования в области производства и хранения сельскохозяйственной продукции (</w:t>
      </w:r>
      <w:r w:rsidRPr="001E7591">
        <w:rPr>
          <w:b/>
          <w:sz w:val="22"/>
          <w:szCs w:val="22"/>
        </w:rPr>
        <w:t>ОПК-5.1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lastRenderedPageBreak/>
        <w:t>- Проводит экспериментальные исследования в области производства и хранения сельскохозяйственной продукции (</w:t>
      </w:r>
      <w:r w:rsidRPr="001E7591">
        <w:rPr>
          <w:b/>
          <w:sz w:val="22"/>
          <w:szCs w:val="22"/>
        </w:rPr>
        <w:t>ОПК-5.2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применяет базовые знания экономики в профессиональной деятельности (</w:t>
      </w:r>
      <w:r w:rsidRPr="001E7591">
        <w:rPr>
          <w:b/>
          <w:sz w:val="22"/>
          <w:szCs w:val="22"/>
        </w:rPr>
        <w:t>ОПК-6.1</w:t>
      </w:r>
      <w:r w:rsidRPr="001E7591">
        <w:rPr>
          <w:sz w:val="22"/>
          <w:szCs w:val="22"/>
        </w:rPr>
        <w:t>);</w:t>
      </w:r>
    </w:p>
    <w:p w:rsidR="00C219B1" w:rsidRPr="001E7591" w:rsidRDefault="00C219B1" w:rsidP="001E7591">
      <w:pPr>
        <w:tabs>
          <w:tab w:val="num" w:pos="540"/>
        </w:tabs>
        <w:spacing w:line="240" w:lineRule="auto"/>
        <w:rPr>
          <w:sz w:val="22"/>
          <w:szCs w:val="22"/>
        </w:rPr>
      </w:pPr>
      <w:r w:rsidRPr="001E7591">
        <w:rPr>
          <w:sz w:val="22"/>
          <w:szCs w:val="22"/>
        </w:rPr>
        <w:t>- определяет экономическую эффективность в области производства и хранения сельскохозяйственной продукции (</w:t>
      </w:r>
      <w:r w:rsidRPr="001E7591">
        <w:rPr>
          <w:b/>
          <w:sz w:val="22"/>
          <w:szCs w:val="22"/>
        </w:rPr>
        <w:t>ОПК-6.2</w:t>
      </w:r>
      <w:r w:rsidRPr="001E7591">
        <w:rPr>
          <w:sz w:val="22"/>
          <w:szCs w:val="22"/>
        </w:rPr>
        <w:t>).</w:t>
      </w:r>
    </w:p>
    <w:p w:rsidR="00025BB2" w:rsidRPr="001E7591" w:rsidRDefault="00025BB2" w:rsidP="001E7591">
      <w:pPr>
        <w:tabs>
          <w:tab w:val="right" w:leader="underscore" w:pos="9639"/>
        </w:tabs>
        <w:spacing w:line="240" w:lineRule="auto"/>
        <w:rPr>
          <w:bCs/>
          <w:kern w:val="3"/>
          <w:sz w:val="22"/>
          <w:szCs w:val="22"/>
        </w:rPr>
      </w:pPr>
      <w:r w:rsidRPr="001E7591">
        <w:rPr>
          <w:bCs/>
          <w:kern w:val="3"/>
          <w:sz w:val="22"/>
          <w:szCs w:val="22"/>
        </w:rPr>
        <w:t xml:space="preserve">В результате реализации </w:t>
      </w:r>
      <w:r w:rsidRPr="001E7591">
        <w:rPr>
          <w:bCs/>
          <w:i/>
          <w:kern w:val="3"/>
          <w:sz w:val="22"/>
          <w:szCs w:val="22"/>
        </w:rPr>
        <w:t>учебной практики</w:t>
      </w:r>
      <w:r w:rsidRPr="001E7591">
        <w:rPr>
          <w:bCs/>
          <w:kern w:val="3"/>
          <w:sz w:val="22"/>
          <w:szCs w:val="22"/>
        </w:rPr>
        <w:t xml:space="preserve"> у </w:t>
      </w:r>
      <w:proofErr w:type="gramStart"/>
      <w:r w:rsidRPr="001E7591">
        <w:rPr>
          <w:bCs/>
          <w:kern w:val="3"/>
          <w:sz w:val="22"/>
          <w:szCs w:val="22"/>
        </w:rPr>
        <w:t>обучающихся</w:t>
      </w:r>
      <w:proofErr w:type="gramEnd"/>
      <w:r w:rsidRPr="001E7591">
        <w:rPr>
          <w:bCs/>
          <w:kern w:val="3"/>
          <w:sz w:val="22"/>
          <w:szCs w:val="22"/>
        </w:rPr>
        <w:t xml:space="preserve"> должны быть сформированы:</w:t>
      </w:r>
    </w:p>
    <w:p w:rsidR="00C25258" w:rsidRPr="001E7591" w:rsidRDefault="00AD313E" w:rsidP="001E7591">
      <w:pPr>
        <w:tabs>
          <w:tab w:val="left" w:pos="993"/>
          <w:tab w:val="right" w:leader="underscore" w:pos="9639"/>
        </w:tabs>
        <w:spacing w:line="240" w:lineRule="auto"/>
        <w:rPr>
          <w:bCs/>
          <w:i/>
          <w:sz w:val="22"/>
          <w:szCs w:val="22"/>
        </w:rPr>
      </w:pPr>
      <w:proofErr w:type="gramStart"/>
      <w:r w:rsidRPr="001E7591">
        <w:rPr>
          <w:bCs/>
          <w:i/>
          <w:sz w:val="22"/>
          <w:szCs w:val="22"/>
        </w:rPr>
        <w:t xml:space="preserve">Знание: </w:t>
      </w:r>
      <w:r w:rsidR="00C25258" w:rsidRPr="001E7591">
        <w:rPr>
          <w:color w:val="000000"/>
          <w:sz w:val="22"/>
          <w:szCs w:val="22"/>
        </w:rPr>
        <w:t xml:space="preserve">принципов и методов декомпозиции задач, действующих правовых норм; </w:t>
      </w:r>
      <w:r w:rsidR="00C25258" w:rsidRPr="001E7591">
        <w:rPr>
          <w:sz w:val="22"/>
          <w:szCs w:val="22"/>
        </w:rPr>
        <w:t xml:space="preserve">основных ресурсов используемых в производственной деятельности профессии; методики оценки и анализа рисков; теоретических аспектов проектирования и планирования решения задач; особенностей поведения людей в группе; теоретических основ технологии установления прочных межличностных отношений; основополагающих условий определяющих стратегию поведения в команде; основных законов </w:t>
      </w:r>
      <w:proofErr w:type="spellStart"/>
      <w:r w:rsidR="00C25258" w:rsidRPr="001E7591">
        <w:rPr>
          <w:sz w:val="22"/>
          <w:szCs w:val="22"/>
        </w:rPr>
        <w:t>общепрофессиональных</w:t>
      </w:r>
      <w:proofErr w:type="spellEnd"/>
      <w:r w:rsidR="00C25258" w:rsidRPr="001E7591">
        <w:rPr>
          <w:sz w:val="22"/>
          <w:szCs w:val="22"/>
        </w:rPr>
        <w:t xml:space="preserve"> дисциплин;</w:t>
      </w:r>
      <w:proofErr w:type="gramEnd"/>
      <w:r w:rsidR="00C25258" w:rsidRPr="001E7591">
        <w:rPr>
          <w:sz w:val="22"/>
          <w:szCs w:val="22"/>
        </w:rPr>
        <w:t xml:space="preserve"> </w:t>
      </w:r>
      <w:proofErr w:type="gramStart"/>
      <w:r w:rsidR="00C25258" w:rsidRPr="001E7591">
        <w:rPr>
          <w:sz w:val="22"/>
          <w:szCs w:val="22"/>
        </w:rPr>
        <w:t>существующих нормативных правовых документов в области сельского хозяйства; специальной учетно-отчетной документации по производству и хранению растениеводческой продукции; правил техники безопасности труда при выполнении производственных процессов профессиональной сферы деятельности; профессиональных заболеваний и теоретических аспектов производственного травматизма; теоретических аспектов современных технологий в области производства сельскохозяйственной продукции</w:t>
      </w:r>
      <w:r w:rsidR="00C219B1" w:rsidRPr="001E7591">
        <w:rPr>
          <w:sz w:val="22"/>
          <w:szCs w:val="22"/>
        </w:rPr>
        <w:t>; теоретических аспектов современных технологий в области хранения сельскохозяйственной продукции;</w:t>
      </w:r>
      <w:proofErr w:type="gramEnd"/>
      <w:r w:rsidR="00C219B1" w:rsidRPr="001E7591">
        <w:rPr>
          <w:sz w:val="22"/>
          <w:szCs w:val="22"/>
        </w:rPr>
        <w:t xml:space="preserve"> классических и современных методов исследования в области производства и хранения сельскохозяйственной продукции; методов экспериментальных исследований в области производства и хранения сельскохозяйственной продукции; понятий и терминов используемых в экономической сфере производства; основных экономических показателей эффективности производства и методов их расчета.</w:t>
      </w:r>
    </w:p>
    <w:p w:rsidR="00AD313E" w:rsidRPr="001E7591" w:rsidRDefault="00AD313E" w:rsidP="001E7591">
      <w:pPr>
        <w:tabs>
          <w:tab w:val="left" w:pos="993"/>
          <w:tab w:val="right" w:leader="underscore" w:pos="9639"/>
        </w:tabs>
        <w:spacing w:line="240" w:lineRule="auto"/>
        <w:rPr>
          <w:bCs/>
          <w:sz w:val="22"/>
          <w:szCs w:val="22"/>
        </w:rPr>
      </w:pPr>
      <w:proofErr w:type="gramStart"/>
      <w:r w:rsidRPr="001E7591">
        <w:rPr>
          <w:bCs/>
          <w:i/>
          <w:sz w:val="22"/>
          <w:szCs w:val="22"/>
        </w:rPr>
        <w:t xml:space="preserve">Умение: </w:t>
      </w:r>
      <w:r w:rsidR="00024F2E" w:rsidRPr="001E7591">
        <w:rPr>
          <w:sz w:val="22"/>
          <w:szCs w:val="22"/>
        </w:rPr>
        <w:t>выбирать оптимальный способ решения задач, исходя из действующих правовых норм и имеющихся ресурсов и ограничений</w:t>
      </w:r>
      <w:r w:rsidRPr="001E7591">
        <w:rPr>
          <w:bCs/>
          <w:sz w:val="22"/>
          <w:szCs w:val="22"/>
        </w:rPr>
        <w:t xml:space="preserve">; </w:t>
      </w:r>
      <w:r w:rsidR="00024F2E" w:rsidRPr="001E7591">
        <w:rPr>
          <w:sz w:val="22"/>
          <w:szCs w:val="22"/>
        </w:rPr>
        <w:t xml:space="preserve">оценивать потребность в ресурсах и планировать их использование при решении задач в профессиональной деятельности; </w:t>
      </w:r>
      <w:r w:rsidR="008502F8" w:rsidRPr="001E7591">
        <w:rPr>
          <w:color w:val="000000"/>
          <w:sz w:val="22"/>
          <w:szCs w:val="22"/>
        </w:rPr>
        <w:t xml:space="preserve">оценивать риски и ограничения при решении поставленных задач; </w:t>
      </w:r>
      <w:r w:rsidR="008502F8" w:rsidRPr="001E7591">
        <w:rPr>
          <w:sz w:val="22"/>
          <w:szCs w:val="22"/>
        </w:rPr>
        <w:t>выбирать оптимальный способ решения задач; определять цели и функции команды, членов команды и собственную роль в команде;</w:t>
      </w:r>
      <w:proofErr w:type="gramEnd"/>
      <w:r w:rsidR="008502F8" w:rsidRPr="001E7591">
        <w:rPr>
          <w:sz w:val="22"/>
          <w:szCs w:val="22"/>
        </w:rPr>
        <w:t xml:space="preserve"> </w:t>
      </w:r>
      <w:proofErr w:type="gramStart"/>
      <w:r w:rsidR="008502F8" w:rsidRPr="001E7591">
        <w:rPr>
          <w:sz w:val="22"/>
          <w:szCs w:val="22"/>
        </w:rPr>
        <w:t>устанавливать контакт в процессе межличностного взаимодействия; выбирать стратегию поведения в команде в зависимости от условий; использовать основные законы общепрофессиональных дисциплин для решения типовых задач профессиональной деятельности; выбирать нормативные правовые документы, регламентирующие различные аспекты профессиональной деятельности в области сельского хозяйства; оформлять специальную учетно-отчетную документацию по производству и хранению растениеводческой продукции; выявлять проблемы при выполнении производственных процессов в профессиональной сфере деятельности;</w:t>
      </w:r>
      <w:proofErr w:type="gramEnd"/>
      <w:r w:rsidR="008502F8" w:rsidRPr="001E7591">
        <w:rPr>
          <w:sz w:val="22"/>
          <w:szCs w:val="22"/>
        </w:rPr>
        <w:t xml:space="preserve">  выявлять области профессиональной сферы деятельности, в которых необходимо провести профилактические мероприятия по предупреждению производственного травматизма и профессиональных заболеваний; работать со справочным материалом при обосновании и реализации современных технологий в области производства сельскохозяйственной продукции; работать со справочным материалом при обосновании и реализации современных технологий в области хранения сельскохозяйственной продукции; выбора классических и современных методов исследования в области производства и хранения сельскохозяйственной продукции; выбирать экспериментальные исследования в области производства и хранения сельскохозяйственной продукции; интерпретировать экономическую информацию в процессе профессиональной деятельности; </w:t>
      </w:r>
      <w:r w:rsidR="00D97AB0" w:rsidRPr="001E7591">
        <w:rPr>
          <w:sz w:val="22"/>
          <w:szCs w:val="22"/>
        </w:rPr>
        <w:t>интерпретировать экономическую информацию в процессе профессиональной деятельности; производить расчет экономических показателей эффективности производства.</w:t>
      </w:r>
    </w:p>
    <w:p w:rsidR="00AD313E" w:rsidRPr="001E7591" w:rsidRDefault="00AD313E" w:rsidP="001E7591">
      <w:pPr>
        <w:tabs>
          <w:tab w:val="left" w:pos="993"/>
          <w:tab w:val="right" w:leader="underscore" w:pos="9639"/>
        </w:tabs>
        <w:spacing w:line="240" w:lineRule="auto"/>
        <w:rPr>
          <w:bCs/>
          <w:i/>
          <w:sz w:val="22"/>
          <w:szCs w:val="22"/>
        </w:rPr>
      </w:pPr>
      <w:proofErr w:type="gramStart"/>
      <w:r w:rsidRPr="001E7591">
        <w:rPr>
          <w:bCs/>
          <w:i/>
          <w:sz w:val="22"/>
          <w:szCs w:val="22"/>
        </w:rPr>
        <w:t xml:space="preserve">Навык и (или) опыт деятельности: </w:t>
      </w:r>
      <w:r w:rsidR="00024F2E" w:rsidRPr="001E7591">
        <w:rPr>
          <w:sz w:val="22"/>
          <w:szCs w:val="22"/>
        </w:rPr>
        <w:t>определения совокупности взаимосвязанных задач, обеспечивающих достижение цели с учётом действующих правовых норм</w:t>
      </w:r>
      <w:r w:rsidRPr="001E7591">
        <w:rPr>
          <w:bCs/>
          <w:sz w:val="22"/>
          <w:szCs w:val="22"/>
        </w:rPr>
        <w:t xml:space="preserve">; </w:t>
      </w:r>
      <w:r w:rsidR="00024F2E" w:rsidRPr="001E7591">
        <w:rPr>
          <w:sz w:val="22"/>
          <w:szCs w:val="22"/>
        </w:rPr>
        <w:t>решения задач в профессиональной деятельности с максимальных использованием имеющихся ресурсов</w:t>
      </w:r>
      <w:r w:rsidR="008502F8" w:rsidRPr="001E7591">
        <w:rPr>
          <w:sz w:val="22"/>
          <w:szCs w:val="22"/>
        </w:rPr>
        <w:t xml:space="preserve">; производить расчет вероятных рисков при выполнении поставленных задач; проектирования плана решения задач; </w:t>
      </w:r>
      <w:r w:rsidR="008502F8" w:rsidRPr="001E7591">
        <w:rPr>
          <w:color w:val="000000"/>
          <w:sz w:val="22"/>
          <w:szCs w:val="22"/>
        </w:rPr>
        <w:t>планирования последовательности шагов и распределение ролей в команде для достижения заданного результата;</w:t>
      </w:r>
      <w:proofErr w:type="gramEnd"/>
      <w:r w:rsidR="008502F8" w:rsidRPr="001E7591">
        <w:rPr>
          <w:color w:val="000000"/>
          <w:sz w:val="22"/>
          <w:szCs w:val="22"/>
        </w:rPr>
        <w:t xml:space="preserve"> общения </w:t>
      </w:r>
      <w:r w:rsidR="008502F8" w:rsidRPr="001E7591">
        <w:rPr>
          <w:sz w:val="22"/>
          <w:szCs w:val="22"/>
        </w:rPr>
        <w:t xml:space="preserve">в процессе межличностного взаимодействия; </w:t>
      </w:r>
      <w:r w:rsidR="008502F8" w:rsidRPr="001E7591">
        <w:rPr>
          <w:color w:val="000000"/>
          <w:sz w:val="22"/>
          <w:szCs w:val="22"/>
        </w:rPr>
        <w:t xml:space="preserve">использования различных условий при выработке командной стратегии; </w:t>
      </w:r>
      <w:r w:rsidR="008502F8" w:rsidRPr="001E7591">
        <w:rPr>
          <w:sz w:val="22"/>
          <w:szCs w:val="22"/>
        </w:rPr>
        <w:t xml:space="preserve">решения типовых профессиональных задач с использованием законов общепрофессиональных дисциплин; работы с нормативными правовыми </w:t>
      </w:r>
      <w:proofErr w:type="gramStart"/>
      <w:r w:rsidR="008502F8" w:rsidRPr="001E7591">
        <w:rPr>
          <w:sz w:val="22"/>
          <w:szCs w:val="22"/>
        </w:rPr>
        <w:t>документами</w:t>
      </w:r>
      <w:proofErr w:type="gramEnd"/>
      <w:r w:rsidR="008502F8" w:rsidRPr="001E7591">
        <w:rPr>
          <w:sz w:val="22"/>
          <w:szCs w:val="22"/>
        </w:rPr>
        <w:t xml:space="preserve"> регламентирующими профессиональную деятельность в области сельского хозяйства; работы учетно-отчетной документацией по производству и хранению растениеводческой продукции; создания безопасных условий труда при выполнении производственных процессов в </w:t>
      </w:r>
      <w:r w:rsidR="008502F8" w:rsidRPr="001E7591">
        <w:rPr>
          <w:sz w:val="22"/>
          <w:szCs w:val="22"/>
        </w:rPr>
        <w:lastRenderedPageBreak/>
        <w:t xml:space="preserve">профессиональной сфере деятельности; </w:t>
      </w:r>
      <w:proofErr w:type="gramStart"/>
      <w:r w:rsidR="008502F8" w:rsidRPr="001E7591">
        <w:rPr>
          <w:sz w:val="22"/>
          <w:szCs w:val="22"/>
        </w:rPr>
        <w:t xml:space="preserve">проведения профилактических мероприятий по предупреждению производственного травматизма и профессиональных заболеваний; обоснования и реализации современных технологий в области производства сельскохозяйственной продукции; обоснования и реализации современных технологий в области хранения сельскохозяйственной продукции; </w:t>
      </w:r>
      <w:r w:rsidR="00D97AB0" w:rsidRPr="001E7591">
        <w:rPr>
          <w:sz w:val="22"/>
          <w:szCs w:val="22"/>
        </w:rPr>
        <w:t>использования классических и современных методов исследования в области производства и хранения сельскохозяйственной продукции; проведения экспериментальные исследования в области производства и хранения сельскохозяйственной продукции;</w:t>
      </w:r>
      <w:proofErr w:type="gramEnd"/>
      <w:r w:rsidR="00D97AB0" w:rsidRPr="001E7591">
        <w:rPr>
          <w:sz w:val="22"/>
          <w:szCs w:val="22"/>
        </w:rPr>
        <w:t xml:space="preserve"> использования основ экономических знаний в различных сферах профессиональной деятельности; анализа показателей экономической эффективности предприятия.</w:t>
      </w:r>
    </w:p>
    <w:p w:rsidR="00025BB2" w:rsidRPr="001E7591" w:rsidRDefault="00B73585" w:rsidP="001E7591">
      <w:pPr>
        <w:tabs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1E7591">
        <w:rPr>
          <w:b/>
          <w:sz w:val="22"/>
          <w:szCs w:val="22"/>
        </w:rPr>
        <w:t>3</w:t>
      </w:r>
      <w:r w:rsidR="00F72A03" w:rsidRPr="001E7591">
        <w:rPr>
          <w:b/>
          <w:sz w:val="22"/>
          <w:szCs w:val="22"/>
        </w:rPr>
        <w:t>.</w:t>
      </w:r>
      <w:r w:rsidR="00070FF9" w:rsidRPr="001E7591">
        <w:rPr>
          <w:b/>
          <w:sz w:val="22"/>
          <w:szCs w:val="22"/>
        </w:rPr>
        <w:t xml:space="preserve"> Содержание программы </w:t>
      </w:r>
      <w:r w:rsidR="00025BB2" w:rsidRPr="001E7591">
        <w:rPr>
          <w:b/>
          <w:i/>
          <w:sz w:val="22"/>
          <w:szCs w:val="22"/>
        </w:rPr>
        <w:t>учебной практики</w:t>
      </w:r>
      <w:r w:rsidRPr="001E7591">
        <w:rPr>
          <w:sz w:val="22"/>
          <w:szCs w:val="22"/>
        </w:rPr>
        <w:t xml:space="preserve">: </w:t>
      </w:r>
    </w:p>
    <w:p w:rsidR="00D97AB0" w:rsidRPr="001E7591" w:rsidRDefault="00390961" w:rsidP="001E7591">
      <w:pPr>
        <w:tabs>
          <w:tab w:val="left" w:pos="399"/>
        </w:tabs>
        <w:overflowPunct w:val="0"/>
        <w:spacing w:line="240" w:lineRule="auto"/>
        <w:contextualSpacing/>
        <w:rPr>
          <w:sz w:val="22"/>
          <w:szCs w:val="22"/>
        </w:rPr>
      </w:pPr>
      <w:r w:rsidRPr="001E7591">
        <w:rPr>
          <w:i/>
          <w:sz w:val="22"/>
          <w:szCs w:val="22"/>
        </w:rPr>
        <w:t>Подготовительный</w:t>
      </w:r>
      <w:bookmarkStart w:id="0" w:name="_GoBack"/>
      <w:bookmarkEnd w:id="0"/>
      <w:r w:rsidR="00025BB2" w:rsidRPr="001E7591">
        <w:rPr>
          <w:i/>
          <w:sz w:val="22"/>
          <w:szCs w:val="22"/>
        </w:rPr>
        <w:t xml:space="preserve"> этап</w:t>
      </w:r>
      <w:r w:rsidR="00025BB2" w:rsidRPr="001E7591">
        <w:rPr>
          <w:sz w:val="22"/>
          <w:szCs w:val="22"/>
        </w:rPr>
        <w:t xml:space="preserve">. </w:t>
      </w:r>
      <w:r w:rsidR="00C219B1" w:rsidRPr="001E7591">
        <w:rPr>
          <w:sz w:val="22"/>
          <w:szCs w:val="22"/>
        </w:rPr>
        <w:t xml:space="preserve">Ознакомление с программой практики, распределение на базу практики. Знакомство с задачами и организацией практики, </w:t>
      </w:r>
      <w:r w:rsidR="00C219B1" w:rsidRPr="001E7591">
        <w:rPr>
          <w:spacing w:val="1"/>
          <w:sz w:val="22"/>
          <w:szCs w:val="22"/>
        </w:rPr>
        <w:t>конкретными требованиями к выполнению программы практи</w:t>
      </w:r>
      <w:r w:rsidR="00C219B1" w:rsidRPr="001E7591">
        <w:rPr>
          <w:spacing w:val="4"/>
          <w:sz w:val="22"/>
          <w:szCs w:val="22"/>
        </w:rPr>
        <w:t xml:space="preserve">ки, </w:t>
      </w:r>
      <w:r w:rsidR="00C219B1" w:rsidRPr="001E7591">
        <w:rPr>
          <w:sz w:val="22"/>
          <w:szCs w:val="22"/>
        </w:rPr>
        <w:t>сроками выполнения заданий на каждом из этапов. Ознакомление с техникой безопасности во время прохождения практики</w:t>
      </w:r>
      <w:r w:rsidR="00D97AB0" w:rsidRPr="001E7591">
        <w:rPr>
          <w:sz w:val="22"/>
          <w:szCs w:val="22"/>
        </w:rPr>
        <w:t xml:space="preserve">. </w:t>
      </w:r>
    </w:p>
    <w:p w:rsidR="00C219B1" w:rsidRPr="001E7591" w:rsidRDefault="00025BB2" w:rsidP="001E7591">
      <w:pPr>
        <w:tabs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1E7591">
        <w:rPr>
          <w:i/>
          <w:sz w:val="22"/>
          <w:szCs w:val="22"/>
        </w:rPr>
        <w:t>Основной этап.</w:t>
      </w:r>
      <w:r w:rsidRPr="001E7591">
        <w:rPr>
          <w:sz w:val="22"/>
          <w:szCs w:val="22"/>
        </w:rPr>
        <w:t xml:space="preserve"> </w:t>
      </w:r>
      <w:r w:rsidR="00C219B1" w:rsidRPr="001E7591">
        <w:rPr>
          <w:sz w:val="22"/>
          <w:szCs w:val="22"/>
        </w:rPr>
        <w:t xml:space="preserve">Изучение организационной структуры предприятия (организации); изучение нормативных документов, регламентирующих деятельность предприятия. Изучение инновационных технологий по интегрированной защите растений, производству экологически безопасной продукции растениеводства с экономической эффективности. Организация и проведение фитосанитарного мониторинга </w:t>
      </w:r>
      <w:proofErr w:type="spellStart"/>
      <w:r w:rsidR="00C219B1" w:rsidRPr="001E7591">
        <w:rPr>
          <w:sz w:val="22"/>
          <w:szCs w:val="22"/>
        </w:rPr>
        <w:t>агроценозов</w:t>
      </w:r>
      <w:proofErr w:type="spellEnd"/>
      <w:r w:rsidR="00C219B1" w:rsidRPr="001E7591">
        <w:rPr>
          <w:sz w:val="22"/>
          <w:szCs w:val="22"/>
        </w:rPr>
        <w:t xml:space="preserve"> сельскохозяйственных культур. Закладка полевых опытов, учетов возбудителей болезней, вредителей сельскохозяйственных культур, оценки их вредоносности. Построения систем защиты растений, выбора экологически и экономически обоснованных приемов защиты растений, с целью повышения урожайности культур, качества урожая. Овладение методами лабораторных анализов (химических, биологических, физических) объектов изучения (растений, почв, продукции и др.) в области защиты растений и растениеводства. Изучение особенностей работы научных (агрохимических, биологических, проблемных и др.) лабораторий. Развитие умений и навыков организации и проведения научного исследования, библиографической работы, подготовки научных выступлений и публикаций. Накопление фактического и эмпирического материала для выпускной квалификационной работы. </w:t>
      </w:r>
    </w:p>
    <w:p w:rsidR="00D97AB0" w:rsidRPr="001E7591" w:rsidRDefault="00025BB2" w:rsidP="001E7591">
      <w:pPr>
        <w:tabs>
          <w:tab w:val="left" w:pos="993"/>
          <w:tab w:val="right" w:leader="underscore" w:pos="9639"/>
        </w:tabs>
        <w:spacing w:line="240" w:lineRule="auto"/>
        <w:rPr>
          <w:sz w:val="22"/>
          <w:szCs w:val="22"/>
          <w:lang w:eastAsia="en-US"/>
        </w:rPr>
      </w:pPr>
      <w:r w:rsidRPr="001E7591">
        <w:rPr>
          <w:i/>
          <w:sz w:val="22"/>
          <w:szCs w:val="22"/>
        </w:rPr>
        <w:t>Заключительный этап.</w:t>
      </w:r>
      <w:r w:rsidRPr="001E7591">
        <w:rPr>
          <w:sz w:val="22"/>
          <w:szCs w:val="22"/>
        </w:rPr>
        <w:t xml:space="preserve"> </w:t>
      </w:r>
      <w:r w:rsidR="00D97AB0" w:rsidRPr="001E7591">
        <w:rPr>
          <w:sz w:val="22"/>
          <w:szCs w:val="22"/>
        </w:rPr>
        <w:t>Сбор, обработка и систематизация фактического и литературного материала для отчета и выполнение индивидуального задания. Оформление отчетной документации.</w:t>
      </w:r>
      <w:r w:rsidR="00D97AB0" w:rsidRPr="001E7591">
        <w:rPr>
          <w:sz w:val="22"/>
          <w:szCs w:val="22"/>
          <w:lang w:eastAsia="en-US"/>
        </w:rPr>
        <w:t xml:space="preserve"> </w:t>
      </w:r>
    </w:p>
    <w:p w:rsidR="00B73585" w:rsidRPr="001E7591" w:rsidRDefault="00B73585" w:rsidP="001E7591">
      <w:pPr>
        <w:tabs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1E7591">
        <w:rPr>
          <w:b/>
          <w:bCs/>
          <w:sz w:val="22"/>
          <w:szCs w:val="22"/>
        </w:rPr>
        <w:t>4. Форма промежуточной аттестации:</w:t>
      </w:r>
      <w:r w:rsidRPr="001E7591">
        <w:rPr>
          <w:sz w:val="22"/>
          <w:szCs w:val="22"/>
        </w:rPr>
        <w:t xml:space="preserve"> зачет.</w:t>
      </w:r>
    </w:p>
    <w:p w:rsidR="00D16F86" w:rsidRPr="001E7591" w:rsidRDefault="00B73585" w:rsidP="001E7591">
      <w:pPr>
        <w:tabs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1E7591">
        <w:rPr>
          <w:b/>
          <w:bCs/>
          <w:sz w:val="22"/>
          <w:szCs w:val="22"/>
        </w:rPr>
        <w:t>5. Разработчик:</w:t>
      </w:r>
      <w:r w:rsidRPr="001E7591">
        <w:rPr>
          <w:sz w:val="22"/>
          <w:szCs w:val="22"/>
        </w:rPr>
        <w:t xml:space="preserve"> канд. </w:t>
      </w:r>
      <w:r w:rsidR="00D97AB0" w:rsidRPr="001E7591">
        <w:rPr>
          <w:sz w:val="22"/>
          <w:szCs w:val="22"/>
        </w:rPr>
        <w:t>с.-х.</w:t>
      </w:r>
      <w:r w:rsidRPr="001E7591">
        <w:rPr>
          <w:sz w:val="22"/>
          <w:szCs w:val="22"/>
        </w:rPr>
        <w:t xml:space="preserve"> наук, доцент </w:t>
      </w:r>
      <w:r w:rsidR="00C219B1" w:rsidRPr="001E7591">
        <w:rPr>
          <w:sz w:val="22"/>
          <w:szCs w:val="22"/>
        </w:rPr>
        <w:t>кафедры агрохимии и экологии им. профессора Е.В. Агафонова Токарева С.П.</w:t>
      </w:r>
    </w:p>
    <w:sectPr w:rsidR="00D16F86" w:rsidRPr="001E7591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67"/>
    <w:rsid w:val="00024F2E"/>
    <w:rsid w:val="00025BB2"/>
    <w:rsid w:val="00052043"/>
    <w:rsid w:val="00070FF9"/>
    <w:rsid w:val="000F5606"/>
    <w:rsid w:val="001367B4"/>
    <w:rsid w:val="00142FD5"/>
    <w:rsid w:val="001D2BCC"/>
    <w:rsid w:val="001E7591"/>
    <w:rsid w:val="002E0814"/>
    <w:rsid w:val="00390961"/>
    <w:rsid w:val="004B1770"/>
    <w:rsid w:val="005F2B2B"/>
    <w:rsid w:val="00621FA4"/>
    <w:rsid w:val="006824BA"/>
    <w:rsid w:val="006F6A50"/>
    <w:rsid w:val="008502F8"/>
    <w:rsid w:val="0094180F"/>
    <w:rsid w:val="009B7911"/>
    <w:rsid w:val="00A36DF6"/>
    <w:rsid w:val="00A923FC"/>
    <w:rsid w:val="00AD313E"/>
    <w:rsid w:val="00AD7668"/>
    <w:rsid w:val="00B25A9D"/>
    <w:rsid w:val="00B73585"/>
    <w:rsid w:val="00C219B1"/>
    <w:rsid w:val="00C25258"/>
    <w:rsid w:val="00CF262D"/>
    <w:rsid w:val="00D10667"/>
    <w:rsid w:val="00D16F86"/>
    <w:rsid w:val="00D97AB0"/>
    <w:rsid w:val="00E57EF9"/>
    <w:rsid w:val="00EA7596"/>
    <w:rsid w:val="00EC1056"/>
    <w:rsid w:val="00F03B6A"/>
    <w:rsid w:val="00F72A03"/>
    <w:rsid w:val="00FB393B"/>
    <w:rsid w:val="00FB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</cp:lastModifiedBy>
  <cp:revision>3</cp:revision>
  <dcterms:created xsi:type="dcterms:W3CDTF">2023-07-08T05:19:00Z</dcterms:created>
  <dcterms:modified xsi:type="dcterms:W3CDTF">2023-07-08T06:11:00Z</dcterms:modified>
</cp:coreProperties>
</file>