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F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хранения и переработки продукции</w:t>
      </w:r>
      <w:r w:rsidR="007D6723" w:rsidRPr="007D6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0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растениеводств</w:t>
      </w:r>
      <w:r w:rsidR="00F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8D0BBE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8D0BBE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3D4B30">
        <w:rPr>
          <w:rFonts w:ascii="Times New Roman" w:hAnsi="Times New Roman" w:cs="Times New Roman"/>
          <w:sz w:val="24"/>
          <w:szCs w:val="24"/>
        </w:rPr>
        <w:t>Агробизнес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ADE" w:rsidRDefault="00195ADE" w:rsidP="008D0BBE">
      <w:pPr>
        <w:pStyle w:val="a5"/>
        <w:spacing w:before="0" w:beforeAutospacing="0" w:after="0" w:afterAutospacing="0"/>
        <w:jc w:val="both"/>
      </w:pPr>
      <w: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t xml:space="preserve">Министерства </w:t>
      </w:r>
      <w:r>
        <w:rPr>
          <w:color w:val="000000"/>
        </w:rPr>
        <w:t>просвещения Российской Федерации/Министерства науки</w:t>
      </w:r>
      <w:proofErr w:type="gramEnd"/>
      <w:r>
        <w:rPr>
          <w:color w:val="000000"/>
        </w:rPr>
        <w:t xml:space="preserve"> и высшего образования Российской Федерации от 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26 </w:t>
      </w:r>
      <w:r>
        <w:t xml:space="preserve">» </w:t>
      </w:r>
      <w:r>
        <w:rPr>
          <w:u w:val="single"/>
        </w:rPr>
        <w:t>июля</w:t>
      </w:r>
      <w:r>
        <w:t xml:space="preserve"> 2017 г. №</w:t>
      </w:r>
      <w:r>
        <w:rPr>
          <w:u w:val="single"/>
        </w:rPr>
        <w:t xml:space="preserve"> 699</w:t>
      </w:r>
      <w:r>
        <w:t>).</w:t>
      </w:r>
    </w:p>
    <w:p w:rsidR="00251F5B" w:rsidRPr="001463FA" w:rsidRDefault="006F226F" w:rsidP="00472C37">
      <w:pPr>
        <w:pStyle w:val="a5"/>
        <w:spacing w:before="0" w:beforeAutospacing="0" w:after="0" w:afterAutospacing="0"/>
        <w:jc w:val="both"/>
        <w:rPr>
          <w:b/>
        </w:rPr>
      </w:pPr>
      <w:r w:rsidRPr="001463FA">
        <w:rPr>
          <w:b/>
        </w:rPr>
        <w:t>2</w:t>
      </w:r>
      <w:r w:rsidR="00472C37">
        <w:rPr>
          <w:b/>
        </w:rPr>
        <w:t xml:space="preserve">. </w:t>
      </w:r>
      <w:r w:rsidRPr="001463FA">
        <w:rPr>
          <w:b/>
        </w:rPr>
        <w:t xml:space="preserve">Требования к </w:t>
      </w:r>
      <w:r w:rsidR="00251F5B" w:rsidRPr="001463FA">
        <w:rPr>
          <w:b/>
        </w:rPr>
        <w:t>результатам освоения.</w:t>
      </w:r>
    </w:p>
    <w:p w:rsidR="00F17BA8" w:rsidRPr="00F17BA8" w:rsidRDefault="00F17BA8" w:rsidP="00F17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</w:t>
      </w:r>
      <w:r w:rsidRP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7BA8" w:rsidRPr="00F17BA8" w:rsidRDefault="00F17BA8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реализовывать современные технологии и обосновывать их применение в профессиональной деятельности (ОПК-4).</w:t>
      </w:r>
    </w:p>
    <w:p w:rsidR="00F17BA8" w:rsidRPr="00F17BA8" w:rsidRDefault="00F17BA8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F17BA8" w:rsidRDefault="00F17BA8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Обосновывает и реализует современные технологии в области хранения сельскохозяйственной продукции (ОПК-4.2)</w:t>
      </w:r>
      <w:r w:rsidR="00332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05C" w:rsidRDefault="0033205C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33205C">
        <w:rPr>
          <w:rFonts w:ascii="Times New Roman" w:hAnsi="Times New Roman" w:cs="Times New Roman"/>
          <w:sz w:val="24"/>
          <w:szCs w:val="24"/>
        </w:rPr>
        <w:t>- основных направлений хранения и переработки продукции растениеводства; технологий после</w:t>
      </w:r>
      <w:r w:rsidRPr="0033205C">
        <w:rPr>
          <w:rFonts w:ascii="Times New Roman" w:hAnsi="Times New Roman" w:cs="Times New Roman"/>
          <w:sz w:val="24"/>
          <w:szCs w:val="24"/>
        </w:rPr>
        <w:softHyphen/>
        <w:t>уборочной обработки и хранения растениеводческой продукции</w:t>
      </w:r>
      <w:r w:rsidRPr="003320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33205C">
        <w:rPr>
          <w:rFonts w:ascii="Times New Roman" w:hAnsi="Times New Roman" w:cs="Times New Roman"/>
          <w:sz w:val="24"/>
          <w:szCs w:val="24"/>
        </w:rPr>
        <w:t>- выбирать наиболее рациональные режимы хранения продукции с учетом ее качества и целевого назначения; подбирать оптимальные режимы переработки сырья с учетом его качества и ассортимента получаемой продукции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>Навык</w:t>
      </w:r>
      <w:r w:rsidRPr="0033205C">
        <w:rPr>
          <w:rFonts w:ascii="Times New Roman" w:hAnsi="Times New Roman" w:cs="Times New Roman"/>
          <w:sz w:val="24"/>
          <w:szCs w:val="24"/>
        </w:rPr>
        <w:t>: количественно-качественного учета продукции при хранении и переработке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 xml:space="preserve">Опыт деятельности: </w:t>
      </w:r>
      <w:r w:rsidRPr="0033205C">
        <w:rPr>
          <w:rFonts w:ascii="Times New Roman" w:hAnsi="Times New Roman" w:cs="Times New Roman"/>
          <w:sz w:val="24"/>
          <w:szCs w:val="24"/>
        </w:rPr>
        <w:t>составления плана размещения продукции при хранении; владения основными методиками оценки эффективности работы основного технологического оборудования</w:t>
      </w:r>
    </w:p>
    <w:p w:rsidR="00F17BA8" w:rsidRDefault="0033205C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7BA8">
        <w:rPr>
          <w:rFonts w:ascii="Times New Roman" w:hAnsi="Times New Roman" w:cs="Times New Roman"/>
          <w:b/>
          <w:sz w:val="24"/>
          <w:szCs w:val="24"/>
        </w:rPr>
        <w:t>Модуль 1 Основные принципы и технология хранения растениеводческой продукции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«Основные принципы хранения сельскохозяйственных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17BA8">
        <w:rPr>
          <w:rFonts w:ascii="Times New Roman" w:hAnsi="Times New Roman" w:cs="Times New Roman"/>
          <w:sz w:val="24"/>
          <w:szCs w:val="24"/>
        </w:rPr>
        <w:t>Зерновая масса как объект хранения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«Физиологические процессы, протекающие в зерновых массах при хранении»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«Микрофлора и зоофауна зерновых масс. Их значение в практике хранения зерновых масс»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«Основные режимы хранения зерновых масс»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«Мероприятия, повышающие стойкость зерновых масс при хранении»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«Народно-хозяйственное значение и характеристика плодоовощной продукции и картофеля как объектов хранения и переработки»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«Режимы и способы хранения сочной продукции»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BA8" w:rsidRP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2 </w:t>
      </w:r>
      <w:r w:rsidRPr="00F17BA8">
        <w:rPr>
          <w:rFonts w:ascii="Times New Roman" w:hAnsi="Times New Roman" w:cs="Times New Roman"/>
          <w:b/>
          <w:sz w:val="24"/>
          <w:szCs w:val="24"/>
        </w:rPr>
        <w:t>Основы технологии переработки продукции растениеводства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«Характеристика основных технологических операций при переработке растениеводческой продукции»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«Переработка картофеля, овощей, плодов и ягод»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«Производство растительных масел»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5A0" w:rsidRPr="001463FA" w:rsidRDefault="0033205C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F17BA8">
        <w:rPr>
          <w:rFonts w:ascii="Times New Roman" w:hAnsi="Times New Roman" w:cs="Times New Roman"/>
          <w:sz w:val="24"/>
          <w:szCs w:val="24"/>
        </w:rPr>
        <w:t>, экзамен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33205C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D6723">
        <w:rPr>
          <w:rFonts w:ascii="Times New Roman" w:hAnsi="Times New Roman" w:cs="Times New Roman"/>
          <w:sz w:val="24"/>
          <w:szCs w:val="24"/>
        </w:rPr>
        <w:t>к</w:t>
      </w:r>
      <w:r w:rsidR="00B65927">
        <w:rPr>
          <w:rFonts w:ascii="Times New Roman" w:hAnsi="Times New Roman" w:cs="Times New Roman"/>
          <w:sz w:val="24"/>
          <w:szCs w:val="24"/>
        </w:rPr>
        <w:t>анд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B65927">
        <w:rPr>
          <w:rFonts w:ascii="Times New Roman" w:hAnsi="Times New Roman" w:cs="Times New Roman"/>
          <w:sz w:val="24"/>
          <w:szCs w:val="24"/>
        </w:rPr>
        <w:t xml:space="preserve"> </w:t>
      </w:r>
      <w:r w:rsidR="00E12E3B">
        <w:rPr>
          <w:rFonts w:ascii="Times New Roman" w:hAnsi="Times New Roman" w:cs="Times New Roman"/>
          <w:sz w:val="24"/>
          <w:szCs w:val="24"/>
        </w:rPr>
        <w:t>с.х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B65927">
        <w:rPr>
          <w:rFonts w:ascii="Times New Roman" w:hAnsi="Times New Roman" w:cs="Times New Roman"/>
          <w:sz w:val="24"/>
          <w:szCs w:val="24"/>
        </w:rPr>
        <w:t xml:space="preserve"> </w:t>
      </w:r>
      <w:r w:rsidR="006F226F" w:rsidRPr="001463FA">
        <w:rPr>
          <w:rFonts w:ascii="Times New Roman" w:hAnsi="Times New Roman" w:cs="Times New Roman"/>
          <w:sz w:val="24"/>
          <w:szCs w:val="24"/>
        </w:rPr>
        <w:t>н</w:t>
      </w:r>
      <w:r w:rsidR="00B65927">
        <w:rPr>
          <w:rFonts w:ascii="Times New Roman" w:hAnsi="Times New Roman" w:cs="Times New Roman"/>
          <w:sz w:val="24"/>
          <w:szCs w:val="24"/>
        </w:rPr>
        <w:t>аук</w:t>
      </w:r>
      <w:bookmarkStart w:id="0" w:name="_GoBack"/>
      <w:bookmarkEnd w:id="0"/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7D6723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8D0BBE" w:rsidRPr="008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земледелия и технологии хранения растениеводческой продукции</w:t>
      </w:r>
      <w:r w:rsidR="008D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Пойда В.Б.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9051B"/>
    <w:rsid w:val="000F52FC"/>
    <w:rsid w:val="001463FA"/>
    <w:rsid w:val="00195ADE"/>
    <w:rsid w:val="00251F5B"/>
    <w:rsid w:val="002A5888"/>
    <w:rsid w:val="002C1E3B"/>
    <w:rsid w:val="0033205C"/>
    <w:rsid w:val="003D4B30"/>
    <w:rsid w:val="00441AE1"/>
    <w:rsid w:val="00472C37"/>
    <w:rsid w:val="00552014"/>
    <w:rsid w:val="006760AA"/>
    <w:rsid w:val="006F226F"/>
    <w:rsid w:val="00793186"/>
    <w:rsid w:val="007D6723"/>
    <w:rsid w:val="007E7A6B"/>
    <w:rsid w:val="00800B45"/>
    <w:rsid w:val="008471A4"/>
    <w:rsid w:val="00864535"/>
    <w:rsid w:val="00895F01"/>
    <w:rsid w:val="008C27D3"/>
    <w:rsid w:val="008D0BBE"/>
    <w:rsid w:val="009B06F8"/>
    <w:rsid w:val="00A23116"/>
    <w:rsid w:val="00B65927"/>
    <w:rsid w:val="00D63BAA"/>
    <w:rsid w:val="00E12E3B"/>
    <w:rsid w:val="00F17BA8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16</cp:revision>
  <cp:lastPrinted>2020-06-10T12:03:00Z</cp:lastPrinted>
  <dcterms:created xsi:type="dcterms:W3CDTF">2020-06-10T11:22:00Z</dcterms:created>
  <dcterms:modified xsi:type="dcterms:W3CDTF">2023-06-15T10:20:00Z</dcterms:modified>
</cp:coreProperties>
</file>