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A4" w:rsidRPr="00DE6040" w:rsidRDefault="003F09A4" w:rsidP="003F09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040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3F09A4" w:rsidRPr="00DE6040" w:rsidRDefault="003F09A4" w:rsidP="003F09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040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3F09A4" w:rsidRPr="00DE6040" w:rsidRDefault="003F09A4" w:rsidP="003F09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6040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A16393" w:rsidRPr="00DE6040">
        <w:rPr>
          <w:rFonts w:ascii="Times New Roman" w:hAnsi="Times New Roman" w:cs="Times New Roman"/>
          <w:b/>
          <w:bCs/>
          <w:sz w:val="24"/>
          <w:szCs w:val="24"/>
          <w:u w:val="single"/>
        </w:rPr>
        <w:t>Аграрное право</w:t>
      </w:r>
      <w:r w:rsidRPr="00DE6040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3F09A4" w:rsidRPr="00DE6040" w:rsidRDefault="003F09A4" w:rsidP="003F09A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6040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3F09A4" w:rsidRPr="00DE6040" w:rsidRDefault="003F09A4" w:rsidP="003F09A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40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DE6040">
        <w:rPr>
          <w:rFonts w:ascii="Times New Roman" w:hAnsi="Times New Roman" w:cs="Times New Roman"/>
          <w:i/>
          <w:sz w:val="24"/>
          <w:szCs w:val="24"/>
        </w:rPr>
        <w:t xml:space="preserve">35.03.04 Агрономия, </w:t>
      </w:r>
      <w:r w:rsidRPr="00DE6040">
        <w:rPr>
          <w:rFonts w:ascii="Times New Roman" w:hAnsi="Times New Roman" w:cs="Times New Roman"/>
          <w:sz w:val="24"/>
          <w:szCs w:val="24"/>
        </w:rPr>
        <w:t>направленность</w:t>
      </w:r>
      <w:r w:rsidRPr="00DE6040">
        <w:rPr>
          <w:rFonts w:ascii="Times New Roman" w:hAnsi="Times New Roman" w:cs="Times New Roman"/>
          <w:i/>
          <w:sz w:val="24"/>
          <w:szCs w:val="24"/>
        </w:rPr>
        <w:t xml:space="preserve"> Агробизнес</w:t>
      </w:r>
      <w:r w:rsidRPr="00DE6040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DE6040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DE6040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Pr="00DE6040">
        <w:rPr>
          <w:rFonts w:ascii="Times New Roman" w:hAnsi="Times New Roman" w:cs="Times New Roman"/>
          <w:i/>
          <w:sz w:val="24"/>
          <w:szCs w:val="24"/>
        </w:rPr>
        <w:t xml:space="preserve">35.03.04 Агрономия, </w:t>
      </w:r>
      <w:r w:rsidRPr="00DE6040">
        <w:rPr>
          <w:rFonts w:ascii="Times New Roman" w:hAnsi="Times New Roman" w:cs="Times New Roman"/>
          <w:sz w:val="24"/>
          <w:szCs w:val="24"/>
        </w:rPr>
        <w:t>направленность</w:t>
      </w:r>
      <w:r w:rsidRPr="00DE6040">
        <w:rPr>
          <w:rFonts w:ascii="Times New Roman" w:hAnsi="Times New Roman" w:cs="Times New Roman"/>
          <w:i/>
          <w:sz w:val="24"/>
          <w:szCs w:val="24"/>
        </w:rPr>
        <w:t xml:space="preserve"> Агробизнес</w:t>
      </w:r>
      <w:r w:rsidRPr="00DE6040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</w:t>
      </w:r>
      <w:r w:rsidRPr="00DE6040">
        <w:rPr>
          <w:rFonts w:ascii="Times New Roman" w:hAnsi="Times New Roman" w:cs="Times New Roman"/>
          <w:i/>
          <w:sz w:val="24"/>
          <w:szCs w:val="24"/>
        </w:rPr>
        <w:t>от 26 июля 2017 г. N 699</w:t>
      </w:r>
      <w:r w:rsidRPr="00DE6040">
        <w:rPr>
          <w:rFonts w:ascii="Times New Roman" w:hAnsi="Times New Roman" w:cs="Times New Roman"/>
          <w:sz w:val="24"/>
          <w:szCs w:val="24"/>
        </w:rPr>
        <w:t>.</w:t>
      </w:r>
    </w:p>
    <w:p w:rsidR="003F09A4" w:rsidRPr="00DE6040" w:rsidRDefault="003F09A4" w:rsidP="003F09A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6040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16393" w:rsidRPr="00DE6040" w:rsidRDefault="003F09A4" w:rsidP="003F09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40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r w:rsidR="00A16393" w:rsidRPr="00DE6040">
        <w:rPr>
          <w:rFonts w:ascii="Times New Roman" w:hAnsi="Times New Roman" w:cs="Times New Roman"/>
          <w:i/>
          <w:sz w:val="24"/>
          <w:szCs w:val="24"/>
        </w:rPr>
        <w:t>Профессиональных</w:t>
      </w:r>
      <w:r w:rsidRPr="00DE6040">
        <w:rPr>
          <w:rFonts w:ascii="Times New Roman" w:hAnsi="Times New Roman" w:cs="Times New Roman"/>
          <w:i/>
          <w:sz w:val="24"/>
          <w:szCs w:val="24"/>
        </w:rPr>
        <w:t xml:space="preserve"> компетенций</w:t>
      </w:r>
      <w:r w:rsidRPr="00DE60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6393" w:rsidRPr="00DE6040" w:rsidRDefault="00A16393" w:rsidP="003F09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4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рассчитывать и анализировать финансово-экономические показатели деятельности организации, определять резервы роста и результативности, а также планировать и обосновывать мероприятия по управлению затратами и финансовыми ресурсами в агробизнесе (ПК-2).</w:t>
      </w:r>
    </w:p>
    <w:p w:rsidR="00A16393" w:rsidRPr="00DE6040" w:rsidRDefault="003F09A4" w:rsidP="00DE6040">
      <w:pPr>
        <w:tabs>
          <w:tab w:val="left" w:pos="1134"/>
          <w:tab w:val="center" w:pos="5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40">
        <w:rPr>
          <w:rFonts w:ascii="Times New Roman" w:hAnsi="Times New Roman" w:cs="Times New Roman"/>
          <w:i/>
          <w:sz w:val="24"/>
          <w:szCs w:val="24"/>
        </w:rPr>
        <w:t>Индикаторы достижения компетенций:</w:t>
      </w:r>
      <w:r w:rsidRPr="00DE6040">
        <w:rPr>
          <w:rFonts w:ascii="Times New Roman" w:hAnsi="Times New Roman" w:cs="Times New Roman"/>
          <w:sz w:val="24"/>
          <w:szCs w:val="24"/>
        </w:rPr>
        <w:t xml:space="preserve"> </w:t>
      </w:r>
      <w:r w:rsidR="00DE6040" w:rsidRPr="00DE6040">
        <w:rPr>
          <w:rFonts w:ascii="Times New Roman" w:hAnsi="Times New Roman" w:cs="Times New Roman"/>
          <w:sz w:val="24"/>
          <w:szCs w:val="24"/>
        </w:rPr>
        <w:tab/>
      </w:r>
    </w:p>
    <w:p w:rsidR="00A16393" w:rsidRPr="00DE6040" w:rsidRDefault="00A16393" w:rsidP="00A163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E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 нормативно-правовые акты, регулирующие финансово-хозяйственную деятельность организации и договорную работу (ПК-2.8).</w:t>
      </w:r>
    </w:p>
    <w:p w:rsidR="003F09A4" w:rsidRPr="00DE6040" w:rsidRDefault="003F09A4" w:rsidP="00A163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40">
        <w:rPr>
          <w:rFonts w:ascii="Times New Roman" w:eastAsia="Calibri" w:hAnsi="Times New Roman" w:cs="Times New Roman"/>
          <w:sz w:val="24"/>
          <w:szCs w:val="24"/>
        </w:rPr>
        <w:t>Планируемые результаты обучения по дисциплине, характеризующие этапы фор</w:t>
      </w:r>
      <w:r w:rsidRPr="00DE6040">
        <w:rPr>
          <w:rFonts w:ascii="Times New Roman" w:hAnsi="Times New Roman" w:cs="Times New Roman"/>
          <w:sz w:val="24"/>
          <w:szCs w:val="24"/>
        </w:rPr>
        <w:t>мирования компетенций:</w:t>
      </w:r>
    </w:p>
    <w:p w:rsidR="00A16393" w:rsidRPr="00DE6040" w:rsidRDefault="003F09A4" w:rsidP="00A16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40">
        <w:rPr>
          <w:rFonts w:ascii="Times New Roman" w:hAnsi="Times New Roman" w:cs="Times New Roman"/>
          <w:i/>
          <w:sz w:val="24"/>
          <w:szCs w:val="24"/>
        </w:rPr>
        <w:t>Знать</w:t>
      </w:r>
      <w:r w:rsidRPr="00DE6040">
        <w:rPr>
          <w:rFonts w:ascii="Times New Roman" w:hAnsi="Times New Roman" w:cs="Times New Roman"/>
          <w:sz w:val="24"/>
          <w:szCs w:val="24"/>
        </w:rPr>
        <w:t xml:space="preserve">: </w:t>
      </w:r>
      <w:r w:rsidR="00A16393" w:rsidRPr="00DE60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нормативно-правовых актов, регулирую</w:t>
      </w:r>
      <w:r w:rsidR="00A16393" w:rsidRPr="00DE60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финансово-хозяйственную дея</w:t>
      </w:r>
      <w:r w:rsidR="00A16393" w:rsidRPr="00DE60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тельность организа</w:t>
      </w:r>
      <w:r w:rsidR="00A16393" w:rsidRPr="00DE60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 и договорную работу. </w:t>
      </w:r>
    </w:p>
    <w:p w:rsidR="00A16393" w:rsidRPr="00DE6040" w:rsidRDefault="00A16393" w:rsidP="00A16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6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Уметь:</w:t>
      </w:r>
      <w:r w:rsidRPr="00DE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нормативно-правовые акты, регулирую</w:t>
      </w:r>
      <w:r w:rsidRPr="00DE60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финансово-хозяйственную дея</w:t>
      </w:r>
      <w:r w:rsidRPr="00DE60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тельность организа</w:t>
      </w:r>
      <w:r w:rsidRPr="00DE60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и договорную работу.</w:t>
      </w:r>
    </w:p>
    <w:p w:rsidR="00A16393" w:rsidRPr="00DE6040" w:rsidRDefault="00A16393" w:rsidP="00A16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Навык и/или Опыт деятельности:</w:t>
      </w:r>
      <w:r w:rsidRPr="00DE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опыт деятельности по использованию нормативно-правовых актов, регули</w:t>
      </w:r>
      <w:r w:rsidRPr="00DE60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рую</w:t>
      </w:r>
      <w:r w:rsidRPr="00DE60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финансово-хозяйственную дея</w:t>
      </w:r>
      <w:r w:rsidRPr="00DE60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тельность организа</w:t>
      </w:r>
      <w:r w:rsidRPr="00DE60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и договорную работу.</w:t>
      </w:r>
    </w:p>
    <w:p w:rsidR="00DE6040" w:rsidRPr="00DE6040" w:rsidRDefault="003F09A4" w:rsidP="00DE60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40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дисциплины:</w:t>
      </w:r>
      <w:r w:rsidRPr="00DE6040">
        <w:rPr>
          <w:rFonts w:ascii="Times New Roman" w:hAnsi="Times New Roman" w:cs="Times New Roman"/>
          <w:sz w:val="24"/>
          <w:szCs w:val="24"/>
        </w:rPr>
        <w:t xml:space="preserve"> </w:t>
      </w:r>
      <w:r w:rsidRPr="00DE6040">
        <w:rPr>
          <w:rFonts w:ascii="Times New Roman" w:hAnsi="Times New Roman" w:cs="Times New Roman"/>
          <w:i/>
          <w:sz w:val="24"/>
          <w:szCs w:val="24"/>
        </w:rPr>
        <w:t>Раздел 1.</w:t>
      </w:r>
      <w:r w:rsidRPr="00DE6040">
        <w:rPr>
          <w:rFonts w:ascii="Times New Roman" w:hAnsi="Times New Roman" w:cs="Times New Roman"/>
          <w:sz w:val="24"/>
          <w:szCs w:val="24"/>
        </w:rPr>
        <w:t xml:space="preserve"> </w:t>
      </w:r>
      <w:r w:rsidR="00DE6040" w:rsidRPr="00DE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Аграрное право как отрасль российского права. </w:t>
      </w:r>
    </w:p>
    <w:p w:rsidR="00DE6040" w:rsidRPr="00DE6040" w:rsidRDefault="003F09A4" w:rsidP="00DE6040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E6040">
        <w:rPr>
          <w:rFonts w:ascii="Times New Roman" w:hAnsi="Times New Roman" w:cs="Times New Roman"/>
          <w:sz w:val="24"/>
          <w:szCs w:val="24"/>
        </w:rPr>
        <w:t xml:space="preserve"> </w:t>
      </w:r>
      <w:r w:rsidRPr="00DE6040">
        <w:rPr>
          <w:rFonts w:ascii="Times New Roman" w:hAnsi="Times New Roman" w:cs="Times New Roman"/>
          <w:i/>
          <w:sz w:val="24"/>
          <w:szCs w:val="24"/>
        </w:rPr>
        <w:t>Раздел 2.</w:t>
      </w:r>
      <w:r w:rsidR="00DE6040" w:rsidRPr="00DE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Государственное регулирование и контроль в АПК.</w:t>
      </w:r>
      <w:r w:rsidRPr="00DE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6040">
        <w:rPr>
          <w:rFonts w:ascii="Times New Roman" w:hAnsi="Times New Roman" w:cs="Times New Roman"/>
          <w:i/>
          <w:sz w:val="24"/>
          <w:szCs w:val="24"/>
        </w:rPr>
        <w:t>Раздел 3.</w:t>
      </w:r>
      <w:r w:rsidRPr="00DE6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040" w:rsidRPr="00DE60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</w:t>
      </w:r>
      <w:r w:rsidR="00DE6040" w:rsidRPr="00DE60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рование гражданских пра</w:t>
      </w:r>
      <w:r w:rsidR="00DE6040" w:rsidRPr="00DE60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воотношений в АПК</w:t>
      </w:r>
      <w:r w:rsidR="00DE6040" w:rsidRPr="00DE60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E6040">
        <w:rPr>
          <w:rFonts w:ascii="Times New Roman" w:hAnsi="Times New Roman" w:cs="Times New Roman"/>
          <w:i/>
          <w:sz w:val="24"/>
          <w:szCs w:val="24"/>
        </w:rPr>
        <w:t>Раздел 4.</w:t>
      </w:r>
      <w:r w:rsidRPr="00DE6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040" w:rsidRPr="00DE60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</w:t>
      </w:r>
      <w:r w:rsidR="00DE6040" w:rsidRPr="00DE60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рование финансовых отно</w:t>
      </w:r>
      <w:r w:rsidR="00DE6040" w:rsidRPr="00DE60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шений в АПК. </w:t>
      </w:r>
      <w:r w:rsidRPr="00DE6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 5.</w:t>
      </w:r>
      <w:r w:rsidRPr="00DE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040" w:rsidRPr="00DE60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и юридическая ответ</w:t>
      </w:r>
      <w:r w:rsidR="00DE6040" w:rsidRPr="00DE60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ственность в АПК. </w:t>
      </w:r>
      <w:r w:rsidRPr="00DE6040">
        <w:rPr>
          <w:rFonts w:ascii="Times New Roman" w:hAnsi="Times New Roman" w:cs="Times New Roman"/>
          <w:i/>
          <w:sz w:val="24"/>
          <w:szCs w:val="24"/>
        </w:rPr>
        <w:t>Раздел 6.</w:t>
      </w:r>
      <w:r w:rsidRPr="00DE6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040" w:rsidRPr="00DE60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</w:t>
      </w:r>
      <w:r w:rsidR="00DE6040" w:rsidRPr="00DE60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рование земельных право</w:t>
      </w:r>
      <w:r w:rsidR="00DE6040" w:rsidRPr="00DE60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отношений в АПК</w:t>
      </w:r>
      <w:r w:rsidR="00DE6040" w:rsidRPr="00DE60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E6040">
        <w:rPr>
          <w:rFonts w:ascii="Times New Roman" w:hAnsi="Times New Roman" w:cs="Times New Roman"/>
          <w:i/>
          <w:sz w:val="24"/>
          <w:szCs w:val="24"/>
        </w:rPr>
        <w:t>Раздел 7.</w:t>
      </w:r>
      <w:r w:rsidR="00DE6040" w:rsidRPr="00DE6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040" w:rsidRPr="00DE604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Правовое регулирование охраны окружающей природной среды</w:t>
      </w:r>
      <w:r w:rsidR="00DE6040" w:rsidRPr="00DE604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Pr="00DE6040">
        <w:rPr>
          <w:rFonts w:ascii="Times New Roman" w:hAnsi="Times New Roman" w:cs="Times New Roman"/>
          <w:i/>
          <w:sz w:val="24"/>
          <w:szCs w:val="24"/>
        </w:rPr>
        <w:t>Раздел 8.</w:t>
      </w:r>
      <w:r w:rsidR="00DE6040" w:rsidRPr="00DE6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040" w:rsidRPr="00DE60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</w:t>
      </w:r>
      <w:r w:rsidR="00DE6040" w:rsidRPr="00DE60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="00DE6040" w:rsidRPr="00DE60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инвестиционной де</w:t>
      </w:r>
      <w:r w:rsidR="00DE6040" w:rsidRPr="00DE60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ятельности.</w:t>
      </w:r>
    </w:p>
    <w:p w:rsidR="003F09A4" w:rsidRPr="00DE6040" w:rsidRDefault="003F09A4" w:rsidP="00DE60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040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DE6040">
        <w:rPr>
          <w:rFonts w:ascii="Times New Roman" w:hAnsi="Times New Roman" w:cs="Times New Roman"/>
          <w:sz w:val="24"/>
          <w:szCs w:val="24"/>
        </w:rPr>
        <w:t>: зачёт.</w:t>
      </w:r>
    </w:p>
    <w:p w:rsidR="003F09A4" w:rsidRPr="00DE6040" w:rsidRDefault="003F09A4" w:rsidP="002B4CD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040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DE6040">
        <w:rPr>
          <w:rFonts w:ascii="Times New Roman" w:hAnsi="Times New Roman" w:cs="Times New Roman"/>
          <w:sz w:val="24"/>
          <w:szCs w:val="24"/>
        </w:rPr>
        <w:t xml:space="preserve">: </w:t>
      </w:r>
      <w:r w:rsidR="002B4CDB" w:rsidRPr="002B4CDB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2B4CDB" w:rsidRPr="002B4CDB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="002B4CDB" w:rsidRPr="002B4CDB">
        <w:rPr>
          <w:rFonts w:ascii="Times New Roman" w:hAnsi="Times New Roman" w:cs="Times New Roman"/>
          <w:sz w:val="24"/>
          <w:szCs w:val="24"/>
        </w:rPr>
        <w:t>. и с.-х. наук</w:t>
      </w:r>
      <w:bookmarkStart w:id="0" w:name="_GoBack"/>
      <w:bookmarkEnd w:id="0"/>
      <w:r w:rsidR="00626838">
        <w:rPr>
          <w:rFonts w:ascii="Times New Roman" w:hAnsi="Times New Roman" w:cs="Times New Roman"/>
          <w:sz w:val="24"/>
          <w:szCs w:val="24"/>
        </w:rPr>
        <w:t>, доцент кафедры иностранных языков и социально – гуманитарных дисциплин</w:t>
      </w:r>
      <w:r w:rsidRPr="00DE6040">
        <w:rPr>
          <w:rFonts w:ascii="Times New Roman" w:hAnsi="Times New Roman" w:cs="Times New Roman"/>
          <w:sz w:val="24"/>
          <w:szCs w:val="24"/>
        </w:rPr>
        <w:t xml:space="preserve"> Брик А.Д.</w:t>
      </w:r>
    </w:p>
    <w:p w:rsidR="00DE6040" w:rsidRPr="00AC6895" w:rsidRDefault="00DE6040" w:rsidP="00DE6040">
      <w:pPr>
        <w:widowControl w:val="0"/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0CCA" w:rsidRPr="003F09A4" w:rsidRDefault="002B4CDB"/>
    <w:sectPr w:rsidR="008B0CCA" w:rsidRPr="003F09A4" w:rsidSect="003F09A4">
      <w:type w:val="nextColumn"/>
      <w:pgSz w:w="11906" w:h="16838"/>
      <w:pgMar w:top="1134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3601"/>
    <w:rsid w:val="00063E2C"/>
    <w:rsid w:val="00082C68"/>
    <w:rsid w:val="002B4CDB"/>
    <w:rsid w:val="00300C59"/>
    <w:rsid w:val="003F09A4"/>
    <w:rsid w:val="00626838"/>
    <w:rsid w:val="007809C2"/>
    <w:rsid w:val="007B78EF"/>
    <w:rsid w:val="00907A08"/>
    <w:rsid w:val="00A16393"/>
    <w:rsid w:val="00AB3601"/>
    <w:rsid w:val="00DE6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A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9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F09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F09A4"/>
    <w:pPr>
      <w:ind w:left="720"/>
      <w:contextualSpacing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link w:val="a5"/>
    <w:locked/>
    <w:rsid w:val="003F09A4"/>
    <w:rPr>
      <w:sz w:val="28"/>
      <w:szCs w:val="24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unhideWhenUsed/>
    <w:rsid w:val="003F09A4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3F0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Спец3</cp:lastModifiedBy>
  <cp:revision>6</cp:revision>
  <dcterms:created xsi:type="dcterms:W3CDTF">2022-08-01T16:03:00Z</dcterms:created>
  <dcterms:modified xsi:type="dcterms:W3CDTF">2023-06-15T06:51:00Z</dcterms:modified>
</cp:coreProperties>
</file>