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1055D" w:rsidRDefault="006F226F" w:rsidP="00610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Pr="0061055D">
        <w:rPr>
          <w:rFonts w:ascii="Times New Roman" w:hAnsi="Times New Roman" w:cs="Times New Roman"/>
          <w:b/>
          <w:sz w:val="24"/>
          <w:szCs w:val="24"/>
        </w:rPr>
        <w:t>»</w:t>
      </w:r>
    </w:p>
    <w:p w:rsidR="00251F5B" w:rsidRPr="0061055D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1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61055D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1055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61055D">
        <w:rPr>
          <w:rFonts w:ascii="Times New Roman" w:hAnsi="Times New Roman" w:cs="Times New Roman"/>
          <w:sz w:val="24"/>
          <w:szCs w:val="24"/>
        </w:rPr>
        <w:t>35.03.0</w:t>
      </w:r>
      <w:r w:rsidR="00846139" w:rsidRPr="0061055D">
        <w:rPr>
          <w:rFonts w:ascii="Times New Roman" w:hAnsi="Times New Roman" w:cs="Times New Roman"/>
          <w:sz w:val="24"/>
          <w:szCs w:val="24"/>
        </w:rPr>
        <w:t>4</w:t>
      </w:r>
      <w:r w:rsidR="00552014" w:rsidRPr="0061055D">
        <w:rPr>
          <w:rFonts w:ascii="Times New Roman" w:hAnsi="Times New Roman" w:cs="Times New Roman"/>
          <w:sz w:val="24"/>
          <w:szCs w:val="24"/>
        </w:rPr>
        <w:t xml:space="preserve"> Агро</w:t>
      </w:r>
      <w:r w:rsidR="00846139" w:rsidRPr="0061055D">
        <w:rPr>
          <w:rFonts w:ascii="Times New Roman" w:hAnsi="Times New Roman" w:cs="Times New Roman"/>
          <w:sz w:val="24"/>
          <w:szCs w:val="24"/>
        </w:rPr>
        <w:t>но</w:t>
      </w:r>
      <w:r w:rsidR="00552014" w:rsidRPr="0061055D">
        <w:rPr>
          <w:rFonts w:ascii="Times New Roman" w:hAnsi="Times New Roman" w:cs="Times New Roman"/>
          <w:sz w:val="24"/>
          <w:szCs w:val="24"/>
        </w:rPr>
        <w:t>мия</w:t>
      </w:r>
      <w:r w:rsidRPr="0061055D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61055D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846139" w:rsidRPr="0061055D">
        <w:rPr>
          <w:rFonts w:ascii="Times New Roman" w:hAnsi="Times New Roman" w:cs="Times New Roman"/>
          <w:sz w:val="24"/>
          <w:szCs w:val="24"/>
        </w:rPr>
        <w:t>но</w:t>
      </w:r>
      <w:r w:rsidR="00A23116" w:rsidRPr="0061055D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AA1D7A" w:rsidRPr="0061055D" w:rsidRDefault="00AA1D7A" w:rsidP="0061055D">
      <w:pPr>
        <w:pStyle w:val="a5"/>
        <w:spacing w:before="0" w:beforeAutospacing="0" w:after="0" w:afterAutospacing="0"/>
        <w:jc w:val="both"/>
      </w:pPr>
      <w:r w:rsidRPr="0061055D">
        <w:t xml:space="preserve">Разработана на основе требований ФГОС ВО по направлению подготовки 35.03.04 Агрономия (приказ </w:t>
      </w:r>
      <w:proofErr w:type="gramStart"/>
      <w:r w:rsidRPr="0061055D">
        <w:t xml:space="preserve">Министерства </w:t>
      </w:r>
      <w:r w:rsidRPr="0061055D">
        <w:rPr>
          <w:color w:val="000000"/>
        </w:rPr>
        <w:t>просвещения Российской Федерации/Министерства науки</w:t>
      </w:r>
      <w:proofErr w:type="gramEnd"/>
      <w:r w:rsidRPr="0061055D">
        <w:rPr>
          <w:color w:val="000000"/>
        </w:rPr>
        <w:t xml:space="preserve"> и высшего образования Российской Федерации от «</w:t>
      </w:r>
      <w:r w:rsidRPr="0061055D">
        <w:rPr>
          <w:color w:val="000000"/>
          <w:u w:val="single"/>
        </w:rPr>
        <w:t xml:space="preserve"> </w:t>
      </w:r>
      <w:r w:rsidRPr="0061055D">
        <w:rPr>
          <w:u w:val="single"/>
        </w:rPr>
        <w:t xml:space="preserve">26 </w:t>
      </w:r>
      <w:r w:rsidRPr="0061055D">
        <w:t xml:space="preserve">» </w:t>
      </w:r>
      <w:r w:rsidRPr="0061055D">
        <w:rPr>
          <w:u w:val="single"/>
        </w:rPr>
        <w:t>июля</w:t>
      </w:r>
      <w:r w:rsidRPr="0061055D">
        <w:t xml:space="preserve"> 2017 г. №</w:t>
      </w:r>
      <w:r w:rsidRPr="0061055D">
        <w:rPr>
          <w:u w:val="single"/>
        </w:rPr>
        <w:t xml:space="preserve"> 699</w:t>
      </w:r>
      <w:r w:rsidRPr="0061055D">
        <w:t>).</w:t>
      </w:r>
    </w:p>
    <w:p w:rsidR="00251F5B" w:rsidRPr="0061055D" w:rsidRDefault="006F226F" w:rsidP="0061055D">
      <w:pPr>
        <w:pStyle w:val="a5"/>
        <w:spacing w:before="0" w:beforeAutospacing="0" w:after="0" w:afterAutospacing="0"/>
        <w:jc w:val="both"/>
        <w:rPr>
          <w:b/>
        </w:rPr>
      </w:pPr>
      <w:r w:rsidRPr="0061055D">
        <w:rPr>
          <w:b/>
        </w:rPr>
        <w:t xml:space="preserve">2. Требования к </w:t>
      </w:r>
      <w:r w:rsidR="00251F5B" w:rsidRPr="0061055D">
        <w:rPr>
          <w:b/>
        </w:rPr>
        <w:t>результатам освоения.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агроландшафтной</w:t>
      </w:r>
      <w:proofErr w:type="spellEnd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территории для эффективного использования земельных ресурсов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(ПК- 1,3);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посева (посадки) сельскохозяйственных культур с учетом их биологических особенностей и почвенно-климатических условий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(ПК- 1,5);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(ПК- 1,6);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(ПК- 1,7);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уборки сельскохозяйственных культур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(ПК- 1,8);</w:t>
      </w:r>
    </w:p>
    <w:p w:rsidR="00944F0C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Готовит технологические карты возделывания сельскохозяйственных культур на основе разработанных технологий для организации рабочих процессов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(ПК- 1,9).</w:t>
      </w:r>
    </w:p>
    <w:p w:rsidR="0061055D" w:rsidRPr="00C41E89" w:rsidRDefault="0061055D" w:rsidP="0061055D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1E89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55D">
        <w:rPr>
          <w:rFonts w:ascii="Times New Roman" w:hAnsi="Times New Roman" w:cs="Times New Roman"/>
          <w:b/>
          <w:sz w:val="24"/>
          <w:szCs w:val="24"/>
        </w:rPr>
        <w:t>Знани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1055D">
        <w:rPr>
          <w:rFonts w:ascii="Times New Roman" w:hAnsi="Times New Roman" w:cs="Times New Roman"/>
          <w:sz w:val="24"/>
          <w:szCs w:val="24"/>
        </w:rPr>
        <w:t>: основных районированных сортов полевых культур и их биологических особенностей;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региона; основных вредителей и болезней полевых культур;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сроков проведения агротехнических и химических приемов защиты растений от болезней и вредителей; способов, сроков уборки полевых культур; особенностей различных технологий возделывания сельскохозяйственных культур; основных технологических операции при выращивании культуры.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Pr="0061055D">
        <w:rPr>
          <w:rFonts w:ascii="Times New Roman" w:hAnsi="Times New Roman" w:cs="Times New Roman"/>
          <w:b/>
          <w:sz w:val="24"/>
          <w:szCs w:val="24"/>
        </w:rPr>
        <w:t>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</w:t>
      </w:r>
      <w:proofErr w:type="gramStart"/>
      <w:r w:rsidRPr="0061055D">
        <w:rPr>
          <w:rFonts w:ascii="Times New Roman" w:hAnsi="Times New Roman" w:cs="Times New Roman"/>
          <w:sz w:val="24"/>
          <w:szCs w:val="24"/>
        </w:rPr>
        <w:t>интенсификации земледелия;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условий; 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проводить учет засоренности посевов, обосновывать сроки и способы применения химических мер защиты растений;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устанавливать способы и сроки </w:t>
      </w:r>
      <w:r w:rsidRPr="0061055D">
        <w:rPr>
          <w:rFonts w:ascii="Times New Roman" w:hAnsi="Times New Roman" w:cs="Times New Roman"/>
          <w:sz w:val="24"/>
          <w:szCs w:val="24"/>
        </w:rPr>
        <w:lastRenderedPageBreak/>
        <w:t>уборки различных полевых культур с учетом их биологических особенностей; подбирать технику для проведения уборки; 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55D">
        <w:rPr>
          <w:rFonts w:ascii="Times New Roman" w:hAnsi="Times New Roman" w:cs="Times New Roman"/>
          <w:b/>
          <w:sz w:val="24"/>
          <w:szCs w:val="24"/>
        </w:rPr>
        <w:t>Навык: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условий; 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55D">
        <w:rPr>
          <w:rFonts w:ascii="Times New Roman" w:hAnsi="Times New Roman" w:cs="Times New Roman"/>
          <w:sz w:val="24"/>
          <w:szCs w:val="24"/>
        </w:rPr>
        <w:t>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вредоносности; : обоснования сроков и способов уборки различных полевых культур с учетом их биологических особенностей и климатических условий региона; разработки технологии культуры с учетом ресурсосбережения; составления технологических карт на основании разработанной технологии.</w:t>
      </w:r>
      <w:proofErr w:type="gramEnd"/>
    </w:p>
    <w:p w:rsidR="006F226F" w:rsidRPr="0061055D" w:rsidRDefault="0061055D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44F0C" w:rsidRPr="0061055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«Теоретические основы растениеводства»,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«Зерновые колосовые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«Просовидные и не злаковые зерновые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«Зернобобовые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«Клубне- и корнеплоды»,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«Бахчевые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="00944F0C" w:rsidRPr="0061055D">
        <w:rPr>
          <w:rFonts w:ascii="Times New Roman" w:hAnsi="Times New Roman" w:cs="Times New Roman"/>
          <w:sz w:val="24"/>
          <w:szCs w:val="24"/>
        </w:rPr>
        <w:t>«Масличные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br/>
        <w:t xml:space="preserve">Раздел 8 </w:t>
      </w:r>
      <w:r w:rsidR="00944F0C" w:rsidRPr="0061055D">
        <w:rPr>
          <w:rFonts w:ascii="Times New Roman" w:hAnsi="Times New Roman" w:cs="Times New Roman"/>
          <w:sz w:val="24"/>
          <w:szCs w:val="24"/>
        </w:rPr>
        <w:t>«Эфирномасличные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9 </w:t>
      </w:r>
      <w:r w:rsidR="00944F0C" w:rsidRPr="0061055D">
        <w:rPr>
          <w:rFonts w:ascii="Times New Roman" w:hAnsi="Times New Roman" w:cs="Times New Roman"/>
          <w:sz w:val="24"/>
          <w:szCs w:val="24"/>
        </w:rPr>
        <w:t>«Прядильные культуры».</w:t>
      </w:r>
      <w:proofErr w:type="gramEnd"/>
    </w:p>
    <w:p w:rsidR="00FE05A0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61055D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7E7A6B" w:rsidRPr="0061055D">
        <w:rPr>
          <w:rFonts w:ascii="Times New Roman" w:hAnsi="Times New Roman" w:cs="Times New Roman"/>
          <w:sz w:val="24"/>
          <w:szCs w:val="24"/>
        </w:rPr>
        <w:t xml:space="preserve">зачёт, </w:t>
      </w:r>
      <w:r w:rsidR="00846139" w:rsidRPr="0061055D">
        <w:rPr>
          <w:rFonts w:ascii="Times New Roman" w:hAnsi="Times New Roman" w:cs="Times New Roman"/>
          <w:sz w:val="24"/>
          <w:szCs w:val="24"/>
        </w:rPr>
        <w:t xml:space="preserve">курсовая работа, </w:t>
      </w:r>
      <w:r w:rsidR="00441AE1" w:rsidRPr="0061055D">
        <w:rPr>
          <w:rFonts w:ascii="Times New Roman" w:hAnsi="Times New Roman" w:cs="Times New Roman"/>
          <w:sz w:val="24"/>
          <w:szCs w:val="24"/>
        </w:rPr>
        <w:t>экзамен.</w:t>
      </w:r>
    </w:p>
    <w:p w:rsidR="006760AA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846139" w:rsidRPr="0061055D">
        <w:rPr>
          <w:rFonts w:ascii="Times New Roman" w:hAnsi="Times New Roman" w:cs="Times New Roman"/>
          <w:sz w:val="24"/>
          <w:szCs w:val="24"/>
        </w:rPr>
        <w:t>д</w:t>
      </w:r>
      <w:r w:rsidR="00D22E16">
        <w:rPr>
          <w:rFonts w:ascii="Times New Roman" w:hAnsi="Times New Roman" w:cs="Times New Roman"/>
          <w:sz w:val="24"/>
          <w:szCs w:val="24"/>
        </w:rPr>
        <w:t xml:space="preserve">-р </w:t>
      </w:r>
      <w:r w:rsidR="00E12E3B" w:rsidRPr="0061055D">
        <w:rPr>
          <w:rFonts w:ascii="Times New Roman" w:hAnsi="Times New Roman" w:cs="Times New Roman"/>
          <w:sz w:val="24"/>
          <w:szCs w:val="24"/>
        </w:rPr>
        <w:t>с.</w:t>
      </w:r>
      <w:r w:rsidR="00D22E16">
        <w:rPr>
          <w:rFonts w:ascii="Times New Roman" w:hAnsi="Times New Roman" w:cs="Times New Roman"/>
          <w:sz w:val="24"/>
          <w:szCs w:val="24"/>
        </w:rPr>
        <w:t>-</w:t>
      </w:r>
      <w:r w:rsidR="00E12E3B" w:rsidRPr="0061055D">
        <w:rPr>
          <w:rFonts w:ascii="Times New Roman" w:hAnsi="Times New Roman" w:cs="Times New Roman"/>
          <w:sz w:val="24"/>
          <w:szCs w:val="24"/>
        </w:rPr>
        <w:t>х</w:t>
      </w:r>
      <w:r w:rsidR="006F226F" w:rsidRPr="0061055D">
        <w:rPr>
          <w:rFonts w:ascii="Times New Roman" w:hAnsi="Times New Roman" w:cs="Times New Roman"/>
          <w:sz w:val="24"/>
          <w:szCs w:val="24"/>
        </w:rPr>
        <w:t>.</w:t>
      </w:r>
      <w:r w:rsidR="00D22E16">
        <w:rPr>
          <w:rFonts w:ascii="Times New Roman" w:hAnsi="Times New Roman" w:cs="Times New Roman"/>
          <w:sz w:val="24"/>
          <w:szCs w:val="24"/>
        </w:rPr>
        <w:t xml:space="preserve"> наук</w:t>
      </w:r>
      <w:bookmarkStart w:id="0" w:name="_GoBack"/>
      <w:bookmarkEnd w:id="0"/>
      <w:r w:rsidR="006F226F" w:rsidRPr="0061055D">
        <w:rPr>
          <w:rFonts w:ascii="Times New Roman" w:hAnsi="Times New Roman" w:cs="Times New Roman"/>
          <w:sz w:val="24"/>
          <w:szCs w:val="24"/>
        </w:rPr>
        <w:t xml:space="preserve">, </w:t>
      </w:r>
      <w:r w:rsidR="00846139" w:rsidRPr="0061055D">
        <w:rPr>
          <w:rFonts w:ascii="Times New Roman" w:hAnsi="Times New Roman" w:cs="Times New Roman"/>
          <w:sz w:val="24"/>
          <w:szCs w:val="24"/>
        </w:rPr>
        <w:t>профессор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46139" w:rsidRPr="0061055D">
        <w:rPr>
          <w:rFonts w:ascii="Times New Roman" w:hAnsi="Times New Roman" w:cs="Times New Roman"/>
          <w:sz w:val="24"/>
          <w:szCs w:val="24"/>
        </w:rPr>
        <w:br/>
        <w:t>Зеленская Г.М.</w:t>
      </w:r>
    </w:p>
    <w:sectPr w:rsidR="006760AA" w:rsidRPr="0061055D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251F5B"/>
    <w:rsid w:val="002A5888"/>
    <w:rsid w:val="00441AE1"/>
    <w:rsid w:val="00552014"/>
    <w:rsid w:val="0059035C"/>
    <w:rsid w:val="0061055D"/>
    <w:rsid w:val="006760AA"/>
    <w:rsid w:val="006F226F"/>
    <w:rsid w:val="007E7A6B"/>
    <w:rsid w:val="00846139"/>
    <w:rsid w:val="008471A4"/>
    <w:rsid w:val="00864535"/>
    <w:rsid w:val="00895F01"/>
    <w:rsid w:val="008C27D3"/>
    <w:rsid w:val="00944F0C"/>
    <w:rsid w:val="009B06F8"/>
    <w:rsid w:val="00A23116"/>
    <w:rsid w:val="00AA1D7A"/>
    <w:rsid w:val="00D22E16"/>
    <w:rsid w:val="00E12E3B"/>
    <w:rsid w:val="00E364BD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13</cp:revision>
  <cp:lastPrinted>2020-06-10T12:03:00Z</cp:lastPrinted>
  <dcterms:created xsi:type="dcterms:W3CDTF">2020-06-10T11:22:00Z</dcterms:created>
  <dcterms:modified xsi:type="dcterms:W3CDTF">2023-07-12T07:40:00Z</dcterms:modified>
</cp:coreProperties>
</file>