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DA81" w14:textId="77777777" w:rsidR="002C2725" w:rsidRPr="002C2725" w:rsidRDefault="002C2725" w:rsidP="002C2725">
      <w:pPr>
        <w:spacing w:after="0" w:line="240" w:lineRule="auto"/>
        <w:jc w:val="center"/>
        <w:rPr>
          <w:rFonts w:ascii="Times New Roman" w:hAnsi="Times New Roman" w:cs="Times New Roman"/>
          <w:b/>
          <w:bCs/>
          <w:sz w:val="24"/>
          <w:szCs w:val="24"/>
        </w:rPr>
      </w:pPr>
      <w:r w:rsidRPr="002C2725">
        <w:rPr>
          <w:rFonts w:ascii="Times New Roman" w:hAnsi="Times New Roman" w:cs="Times New Roman"/>
          <w:b/>
          <w:bCs/>
          <w:sz w:val="24"/>
          <w:szCs w:val="24"/>
        </w:rPr>
        <w:t>АННОТАЦИЯ</w:t>
      </w:r>
    </w:p>
    <w:p w14:paraId="52146B44" w14:textId="77777777" w:rsidR="002C2725" w:rsidRPr="002C2725" w:rsidRDefault="002C2725" w:rsidP="002C2725">
      <w:pPr>
        <w:spacing w:after="0" w:line="240" w:lineRule="auto"/>
        <w:jc w:val="center"/>
        <w:rPr>
          <w:rFonts w:ascii="Times New Roman" w:hAnsi="Times New Roman" w:cs="Times New Roman"/>
          <w:b/>
          <w:bCs/>
          <w:sz w:val="24"/>
          <w:szCs w:val="24"/>
        </w:rPr>
      </w:pPr>
      <w:r w:rsidRPr="002C2725">
        <w:rPr>
          <w:rFonts w:ascii="Times New Roman" w:hAnsi="Times New Roman" w:cs="Times New Roman"/>
          <w:b/>
          <w:bCs/>
          <w:sz w:val="24"/>
          <w:szCs w:val="24"/>
        </w:rPr>
        <w:t xml:space="preserve"> к рабочей программе учебной дисциплины </w:t>
      </w:r>
    </w:p>
    <w:p w14:paraId="7463F8D3" w14:textId="0453EC2F" w:rsidR="002C2725" w:rsidRDefault="002C2725" w:rsidP="002C2725">
      <w:pPr>
        <w:spacing w:after="0" w:line="240" w:lineRule="auto"/>
        <w:jc w:val="center"/>
        <w:rPr>
          <w:rFonts w:ascii="Times New Roman" w:hAnsi="Times New Roman" w:cs="Times New Roman"/>
          <w:b/>
          <w:bCs/>
          <w:sz w:val="24"/>
          <w:szCs w:val="24"/>
          <w:u w:val="single"/>
        </w:rPr>
      </w:pPr>
      <w:r w:rsidRPr="002C2725">
        <w:rPr>
          <w:rFonts w:ascii="Times New Roman" w:hAnsi="Times New Roman" w:cs="Times New Roman"/>
          <w:b/>
          <w:bCs/>
          <w:sz w:val="24"/>
          <w:szCs w:val="24"/>
          <w:u w:val="single"/>
        </w:rPr>
        <w:t xml:space="preserve">Ботаника </w:t>
      </w:r>
    </w:p>
    <w:p w14:paraId="22988125" w14:textId="77777777" w:rsidR="00F84C30" w:rsidRPr="002C2725" w:rsidRDefault="00F84C30" w:rsidP="002C2725">
      <w:pPr>
        <w:spacing w:after="0" w:line="240" w:lineRule="auto"/>
        <w:jc w:val="center"/>
        <w:rPr>
          <w:rFonts w:ascii="Times New Roman" w:hAnsi="Times New Roman" w:cs="Times New Roman"/>
          <w:b/>
          <w:bCs/>
          <w:sz w:val="24"/>
          <w:szCs w:val="24"/>
          <w:u w:val="single"/>
        </w:rPr>
      </w:pPr>
    </w:p>
    <w:p w14:paraId="4A2EC2DA" w14:textId="7E6F5021" w:rsidR="00F03A11" w:rsidRPr="00704FC9" w:rsidRDefault="002C2725" w:rsidP="00326295">
      <w:pPr>
        <w:spacing w:after="0" w:line="240" w:lineRule="auto"/>
        <w:jc w:val="both"/>
        <w:rPr>
          <w:rFonts w:ascii="Times New Roman" w:hAnsi="Times New Roman" w:cs="Times New Roman"/>
          <w:sz w:val="24"/>
          <w:szCs w:val="24"/>
        </w:rPr>
      </w:pPr>
      <w:r w:rsidRPr="00704FC9">
        <w:rPr>
          <w:rFonts w:ascii="Times New Roman" w:hAnsi="Times New Roman" w:cs="Times New Roman"/>
          <w:b/>
          <w:bCs/>
          <w:sz w:val="24"/>
          <w:szCs w:val="24"/>
        </w:rPr>
        <w:t>1. Общая характеристика:</w:t>
      </w:r>
      <w:r w:rsidR="006B20F7" w:rsidRPr="00704FC9">
        <w:rPr>
          <w:rFonts w:ascii="Times New Roman" w:hAnsi="Times New Roman" w:cs="Times New Roman"/>
          <w:sz w:val="24"/>
          <w:szCs w:val="24"/>
        </w:rPr>
        <w:t xml:space="preserve"> </w:t>
      </w:r>
      <w:r w:rsidR="00704FC9" w:rsidRPr="00704FC9">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35.03.04 Агрономия, направленность Агрономия. Разработана на основе требований ФГОС ВО по направлению подготовки 35.03.04 Агрономия (приказ Министерства образования и науки Российской Федерации от 26 июля 2017 г. № 699).</w:t>
      </w:r>
      <w:r w:rsidR="00F03A11" w:rsidRPr="00704FC9">
        <w:rPr>
          <w:rFonts w:ascii="Times New Roman" w:hAnsi="Times New Roman" w:cs="Times New Roman"/>
          <w:sz w:val="24"/>
          <w:szCs w:val="24"/>
        </w:rPr>
        <w:t xml:space="preserve"> Предназначена для обучающихся по очной и заочной формам обучения.</w:t>
      </w:r>
    </w:p>
    <w:p w14:paraId="79C3E466" w14:textId="576B4B26" w:rsidR="00F84C30" w:rsidRPr="00704FC9" w:rsidRDefault="00F84C30" w:rsidP="00326295">
      <w:pPr>
        <w:spacing w:after="0" w:line="240" w:lineRule="auto"/>
        <w:jc w:val="both"/>
        <w:rPr>
          <w:rFonts w:ascii="Times New Roman" w:hAnsi="Times New Roman" w:cs="Times New Roman"/>
          <w:b/>
          <w:bCs/>
          <w:sz w:val="24"/>
          <w:szCs w:val="24"/>
        </w:rPr>
      </w:pPr>
      <w:r w:rsidRPr="00704FC9">
        <w:rPr>
          <w:rFonts w:ascii="Times New Roman" w:hAnsi="Times New Roman" w:cs="Times New Roman"/>
          <w:b/>
          <w:bCs/>
          <w:sz w:val="24"/>
          <w:szCs w:val="24"/>
        </w:rPr>
        <w:t>2</w:t>
      </w:r>
      <w:r w:rsidR="002C2725" w:rsidRPr="00704FC9">
        <w:rPr>
          <w:rFonts w:ascii="Times New Roman" w:hAnsi="Times New Roman" w:cs="Times New Roman"/>
          <w:b/>
          <w:bCs/>
          <w:sz w:val="24"/>
          <w:szCs w:val="24"/>
        </w:rPr>
        <w:t xml:space="preserve">. Требования к результатам освоения дисциплины: </w:t>
      </w:r>
    </w:p>
    <w:p w14:paraId="0BA7C8DE" w14:textId="77777777" w:rsidR="00F84C30" w:rsidRPr="00704FC9" w:rsidRDefault="00F84C30" w:rsidP="00326295">
      <w:pPr>
        <w:widowControl w:val="0"/>
        <w:tabs>
          <w:tab w:val="left" w:pos="993"/>
        </w:tabs>
        <w:spacing w:after="0" w:line="240" w:lineRule="auto"/>
        <w:jc w:val="both"/>
        <w:rPr>
          <w:rFonts w:ascii="Times New Roman" w:hAnsi="Times New Roman" w:cs="Times New Roman"/>
          <w:sz w:val="24"/>
          <w:szCs w:val="24"/>
        </w:rPr>
      </w:pPr>
      <w:r w:rsidRPr="00704FC9">
        <w:rPr>
          <w:rFonts w:ascii="Times New Roman" w:hAnsi="Times New Roman" w:cs="Times New Roman"/>
          <w:sz w:val="24"/>
          <w:szCs w:val="24"/>
        </w:rPr>
        <w:t xml:space="preserve">Процесс изучения дисциплины направлен на формирование компетенций: </w:t>
      </w:r>
    </w:p>
    <w:p w14:paraId="14DB7B4E" w14:textId="77777777" w:rsidR="00704FC9" w:rsidRPr="00704FC9" w:rsidRDefault="00704FC9" w:rsidP="00326295">
      <w:pPr>
        <w:tabs>
          <w:tab w:val="left" w:pos="1134"/>
        </w:tabs>
        <w:spacing w:after="0" w:line="240" w:lineRule="auto"/>
        <w:jc w:val="both"/>
        <w:rPr>
          <w:rFonts w:ascii="Times New Roman" w:hAnsi="Times New Roman" w:cs="Times New Roman"/>
          <w:sz w:val="24"/>
          <w:szCs w:val="24"/>
        </w:rPr>
      </w:pPr>
      <w:r w:rsidRPr="00704FC9">
        <w:rPr>
          <w:rFonts w:ascii="Times New Roman" w:hAnsi="Times New Roman" w:cs="Times New Roman"/>
          <w:sz w:val="24"/>
          <w:szCs w:val="24"/>
        </w:rPr>
        <w:t>Общепрофессиональные компетенции (ОПК):</w:t>
      </w:r>
    </w:p>
    <w:p w14:paraId="43162F22" w14:textId="77777777" w:rsidR="00704FC9" w:rsidRPr="00704FC9" w:rsidRDefault="00704FC9" w:rsidP="00326295">
      <w:pPr>
        <w:tabs>
          <w:tab w:val="left" w:pos="1134"/>
        </w:tabs>
        <w:spacing w:after="0" w:line="240" w:lineRule="auto"/>
        <w:jc w:val="both"/>
        <w:rPr>
          <w:rFonts w:ascii="Times New Roman" w:hAnsi="Times New Roman" w:cs="Times New Roman"/>
          <w:sz w:val="24"/>
          <w:szCs w:val="24"/>
        </w:rPr>
      </w:pPr>
      <w:r w:rsidRPr="00704FC9">
        <w:rPr>
          <w:rFonts w:ascii="Times New Roman" w:hAnsi="Times New Roman" w:cs="Times New Roman"/>
          <w:sz w:val="24"/>
          <w:szCs w:val="24"/>
        </w:rPr>
        <w:t>-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 (ОПК-1).</w:t>
      </w:r>
    </w:p>
    <w:p w14:paraId="451B1659" w14:textId="77777777" w:rsidR="00704FC9" w:rsidRPr="00704FC9" w:rsidRDefault="00704FC9" w:rsidP="00326295">
      <w:pPr>
        <w:tabs>
          <w:tab w:val="left" w:pos="1134"/>
        </w:tabs>
        <w:spacing w:after="0" w:line="240" w:lineRule="auto"/>
        <w:jc w:val="both"/>
        <w:rPr>
          <w:rFonts w:ascii="Times New Roman" w:hAnsi="Times New Roman" w:cs="Times New Roman"/>
          <w:b/>
          <w:sz w:val="24"/>
          <w:szCs w:val="24"/>
        </w:rPr>
      </w:pPr>
      <w:r w:rsidRPr="00704FC9">
        <w:rPr>
          <w:rFonts w:ascii="Times New Roman" w:hAnsi="Times New Roman" w:cs="Times New Roman"/>
          <w:b/>
          <w:sz w:val="24"/>
          <w:szCs w:val="24"/>
        </w:rPr>
        <w:t>Индикаторы достижения компетенции:</w:t>
      </w:r>
    </w:p>
    <w:p w14:paraId="3B353CDC" w14:textId="77777777" w:rsidR="00704FC9" w:rsidRPr="00704FC9" w:rsidRDefault="00704FC9" w:rsidP="00326295">
      <w:pPr>
        <w:tabs>
          <w:tab w:val="left" w:pos="1134"/>
        </w:tabs>
        <w:spacing w:after="0" w:line="240" w:lineRule="auto"/>
        <w:jc w:val="both"/>
        <w:rPr>
          <w:rFonts w:ascii="Times New Roman" w:hAnsi="Times New Roman" w:cs="Times New Roman"/>
          <w:sz w:val="24"/>
          <w:szCs w:val="24"/>
        </w:rPr>
      </w:pPr>
      <w:r w:rsidRPr="00704FC9">
        <w:rPr>
          <w:rFonts w:ascii="Times New Roman" w:hAnsi="Times New Roman" w:cs="Times New Roman"/>
          <w:sz w:val="24"/>
          <w:szCs w:val="24"/>
        </w:rPr>
        <w:t>- Использует основные законы естественнонаучных дисциплин для решения типовых задач профессиональной деятельности  (ОПК-1.2).</w:t>
      </w:r>
    </w:p>
    <w:p w14:paraId="7C75593B" w14:textId="452BEF7D" w:rsidR="002C2725" w:rsidRPr="00704FC9" w:rsidRDefault="002C2725" w:rsidP="00326295">
      <w:pPr>
        <w:spacing w:after="0" w:line="240" w:lineRule="auto"/>
        <w:jc w:val="both"/>
        <w:rPr>
          <w:rFonts w:ascii="Times New Roman" w:hAnsi="Times New Roman" w:cs="Times New Roman"/>
          <w:sz w:val="24"/>
          <w:szCs w:val="24"/>
        </w:rPr>
      </w:pPr>
      <w:r w:rsidRPr="00704FC9">
        <w:rPr>
          <w:rFonts w:ascii="Times New Roman" w:hAnsi="Times New Roman" w:cs="Times New Roman"/>
          <w:sz w:val="24"/>
          <w:szCs w:val="24"/>
        </w:rPr>
        <w:t xml:space="preserve">В результате изучения дисциплины у студентов должны быть сформированы: </w:t>
      </w:r>
    </w:p>
    <w:p w14:paraId="3CED3002" w14:textId="77777777" w:rsidR="002C2725" w:rsidRPr="00704FC9" w:rsidRDefault="002C2725" w:rsidP="00326295">
      <w:pPr>
        <w:spacing w:after="0" w:line="240" w:lineRule="auto"/>
        <w:jc w:val="both"/>
        <w:rPr>
          <w:rFonts w:ascii="Times New Roman" w:hAnsi="Times New Roman" w:cs="Times New Roman"/>
          <w:b/>
          <w:bCs/>
          <w:sz w:val="24"/>
          <w:szCs w:val="24"/>
        </w:rPr>
      </w:pPr>
      <w:r w:rsidRPr="00704FC9">
        <w:rPr>
          <w:rFonts w:ascii="Times New Roman" w:hAnsi="Times New Roman" w:cs="Times New Roman"/>
          <w:b/>
          <w:bCs/>
          <w:sz w:val="24"/>
          <w:szCs w:val="24"/>
        </w:rPr>
        <w:t xml:space="preserve">Знание: </w:t>
      </w:r>
    </w:p>
    <w:p w14:paraId="03F5002B" w14:textId="203BE788" w:rsidR="00704FC9" w:rsidRPr="00704FC9" w:rsidRDefault="002C2725" w:rsidP="00326295">
      <w:pPr>
        <w:spacing w:after="0" w:line="240" w:lineRule="auto"/>
        <w:jc w:val="both"/>
        <w:rPr>
          <w:rFonts w:ascii="Times New Roman" w:hAnsi="Times New Roman" w:cs="Times New Roman"/>
          <w:sz w:val="24"/>
          <w:szCs w:val="24"/>
        </w:rPr>
      </w:pPr>
      <w:r w:rsidRPr="00704FC9">
        <w:rPr>
          <w:rFonts w:ascii="Times New Roman" w:hAnsi="Times New Roman" w:cs="Times New Roman"/>
          <w:sz w:val="24"/>
          <w:szCs w:val="24"/>
        </w:rPr>
        <w:t xml:space="preserve">– </w:t>
      </w:r>
      <w:r w:rsidR="00704FC9" w:rsidRPr="00704FC9">
        <w:rPr>
          <w:rFonts w:ascii="Times New Roman" w:hAnsi="Times New Roman" w:cs="Times New Roman"/>
          <w:sz w:val="24"/>
          <w:szCs w:val="24"/>
        </w:rPr>
        <w:t xml:space="preserve">основных законов естественнонаучных дисциплин для решения типовых задач профессиональной деятельности; </w:t>
      </w:r>
    </w:p>
    <w:p w14:paraId="54718C0F" w14:textId="5F4C0F54" w:rsidR="002C2725" w:rsidRPr="00704FC9" w:rsidRDefault="002C2725" w:rsidP="00326295">
      <w:pPr>
        <w:spacing w:after="0" w:line="240" w:lineRule="auto"/>
        <w:jc w:val="both"/>
        <w:rPr>
          <w:rFonts w:ascii="Times New Roman" w:hAnsi="Times New Roman" w:cs="Times New Roman"/>
          <w:sz w:val="24"/>
          <w:szCs w:val="24"/>
        </w:rPr>
      </w:pPr>
      <w:r w:rsidRPr="00704FC9">
        <w:rPr>
          <w:rFonts w:ascii="Times New Roman" w:hAnsi="Times New Roman" w:cs="Times New Roman"/>
          <w:b/>
          <w:bCs/>
          <w:sz w:val="24"/>
          <w:szCs w:val="24"/>
        </w:rPr>
        <w:t>Умение:</w:t>
      </w:r>
      <w:r w:rsidRPr="00704FC9">
        <w:rPr>
          <w:rFonts w:ascii="Times New Roman" w:hAnsi="Times New Roman" w:cs="Times New Roman"/>
          <w:sz w:val="24"/>
          <w:szCs w:val="24"/>
        </w:rPr>
        <w:t xml:space="preserve"> </w:t>
      </w:r>
    </w:p>
    <w:p w14:paraId="3B2A5618" w14:textId="352E1397" w:rsidR="00704FC9" w:rsidRPr="00704FC9" w:rsidRDefault="002C2725" w:rsidP="00326295">
      <w:pPr>
        <w:spacing w:after="0" w:line="240" w:lineRule="auto"/>
        <w:jc w:val="both"/>
        <w:rPr>
          <w:rFonts w:ascii="Times New Roman" w:hAnsi="Times New Roman" w:cs="Times New Roman"/>
          <w:sz w:val="24"/>
          <w:szCs w:val="24"/>
          <w:highlight w:val="green"/>
        </w:rPr>
      </w:pPr>
      <w:r w:rsidRPr="00704FC9">
        <w:rPr>
          <w:rFonts w:ascii="Times New Roman" w:hAnsi="Times New Roman" w:cs="Times New Roman"/>
          <w:sz w:val="24"/>
          <w:szCs w:val="24"/>
        </w:rPr>
        <w:t xml:space="preserve">– </w:t>
      </w:r>
      <w:r w:rsidR="00704FC9" w:rsidRPr="00704FC9">
        <w:rPr>
          <w:rFonts w:ascii="Times New Roman" w:hAnsi="Times New Roman" w:cs="Times New Roman"/>
          <w:sz w:val="24"/>
          <w:szCs w:val="24"/>
        </w:rPr>
        <w:t xml:space="preserve">использовать основные законы естественнонаучных дисциплин для решения типовых задач профессиональной деятельности; </w:t>
      </w:r>
    </w:p>
    <w:p w14:paraId="112E3B86" w14:textId="60910565" w:rsidR="002C2725" w:rsidRPr="00704FC9" w:rsidRDefault="002C2725" w:rsidP="00326295">
      <w:pPr>
        <w:spacing w:after="0" w:line="240" w:lineRule="auto"/>
        <w:jc w:val="both"/>
        <w:rPr>
          <w:rFonts w:ascii="Times New Roman" w:hAnsi="Times New Roman" w:cs="Times New Roman"/>
          <w:b/>
          <w:bCs/>
          <w:sz w:val="24"/>
          <w:szCs w:val="24"/>
        </w:rPr>
      </w:pPr>
      <w:r w:rsidRPr="00704FC9">
        <w:rPr>
          <w:rFonts w:ascii="Times New Roman" w:hAnsi="Times New Roman" w:cs="Times New Roman"/>
          <w:b/>
          <w:bCs/>
          <w:sz w:val="24"/>
          <w:szCs w:val="24"/>
        </w:rPr>
        <w:t>Навык/ Опыт деятельности</w:t>
      </w:r>
    </w:p>
    <w:p w14:paraId="4C84D775" w14:textId="2AD11891" w:rsidR="00704FC9" w:rsidRPr="00704FC9" w:rsidRDefault="002C2725" w:rsidP="00326295">
      <w:pPr>
        <w:spacing w:after="0" w:line="240" w:lineRule="auto"/>
        <w:jc w:val="both"/>
        <w:rPr>
          <w:rFonts w:ascii="Times New Roman" w:hAnsi="Times New Roman" w:cs="Times New Roman"/>
          <w:sz w:val="24"/>
          <w:szCs w:val="24"/>
          <w:highlight w:val="green"/>
        </w:rPr>
      </w:pPr>
      <w:r w:rsidRPr="00704FC9">
        <w:rPr>
          <w:rFonts w:ascii="Times New Roman" w:hAnsi="Times New Roman" w:cs="Times New Roman"/>
          <w:sz w:val="24"/>
          <w:szCs w:val="24"/>
        </w:rPr>
        <w:t xml:space="preserve"> – </w:t>
      </w:r>
      <w:r w:rsidR="00704FC9" w:rsidRPr="00704FC9">
        <w:rPr>
          <w:rFonts w:ascii="Times New Roman" w:hAnsi="Times New Roman" w:cs="Times New Roman"/>
          <w:sz w:val="24"/>
          <w:szCs w:val="24"/>
        </w:rPr>
        <w:t>использования основных законов естественнонаучных дисциплин для решения типовых задач профессиональной деятельности</w:t>
      </w:r>
      <w:r w:rsidR="00704FC9" w:rsidRPr="00704FC9">
        <w:rPr>
          <w:rFonts w:ascii="Times New Roman" w:hAnsi="Times New Roman" w:cs="Times New Roman"/>
          <w:bCs/>
          <w:sz w:val="24"/>
          <w:szCs w:val="24"/>
        </w:rPr>
        <w:t>.</w:t>
      </w:r>
      <w:r w:rsidR="00704FC9" w:rsidRPr="00704FC9">
        <w:rPr>
          <w:rFonts w:ascii="Times New Roman" w:hAnsi="Times New Roman" w:cs="Times New Roman"/>
          <w:sz w:val="24"/>
          <w:szCs w:val="24"/>
        </w:rPr>
        <w:t xml:space="preserve">  </w:t>
      </w:r>
    </w:p>
    <w:p w14:paraId="347B59F8" w14:textId="3F30C1BA" w:rsidR="002503D0" w:rsidRPr="00704FC9" w:rsidRDefault="00F84C30" w:rsidP="00326295">
      <w:pPr>
        <w:pStyle w:val="Standard"/>
        <w:spacing w:line="240" w:lineRule="auto"/>
        <w:ind w:firstLine="0"/>
      </w:pPr>
      <w:r w:rsidRPr="00704FC9">
        <w:rPr>
          <w:b/>
          <w:bCs/>
        </w:rPr>
        <w:t>3</w:t>
      </w:r>
      <w:r w:rsidR="002C2725" w:rsidRPr="00704FC9">
        <w:rPr>
          <w:b/>
          <w:bCs/>
        </w:rPr>
        <w:t>. Содержание программы учебной дисциплины</w:t>
      </w:r>
      <w:r w:rsidR="002C2725" w:rsidRPr="00704FC9">
        <w:t xml:space="preserve">: Растительная клетка. Растительные ткани. Вегетативные органы растений. Размножение растений. Систематика растений. Покрытосеменные растения. Систематика Покрытосеменных растений. Флора и растительность. Экология растений и геоботаника. </w:t>
      </w:r>
    </w:p>
    <w:p w14:paraId="7B3751E3" w14:textId="4BF364DD" w:rsidR="002503D0" w:rsidRPr="00704FC9" w:rsidRDefault="00F84C30" w:rsidP="00326295">
      <w:pPr>
        <w:spacing w:after="0" w:line="240" w:lineRule="auto"/>
        <w:jc w:val="both"/>
        <w:rPr>
          <w:rFonts w:ascii="Times New Roman" w:hAnsi="Times New Roman" w:cs="Times New Roman"/>
          <w:sz w:val="24"/>
          <w:szCs w:val="24"/>
        </w:rPr>
      </w:pPr>
      <w:r w:rsidRPr="00704FC9">
        <w:rPr>
          <w:rFonts w:ascii="Times New Roman" w:hAnsi="Times New Roman" w:cs="Times New Roman"/>
          <w:b/>
          <w:bCs/>
          <w:sz w:val="24"/>
          <w:szCs w:val="24"/>
        </w:rPr>
        <w:t>4</w:t>
      </w:r>
      <w:r w:rsidR="002C2725" w:rsidRPr="00704FC9">
        <w:rPr>
          <w:rFonts w:ascii="Times New Roman" w:hAnsi="Times New Roman" w:cs="Times New Roman"/>
          <w:sz w:val="24"/>
          <w:szCs w:val="24"/>
        </w:rPr>
        <w:t xml:space="preserve">. </w:t>
      </w:r>
      <w:r w:rsidR="002503D0" w:rsidRPr="00704FC9">
        <w:rPr>
          <w:rFonts w:ascii="Times New Roman" w:hAnsi="Times New Roman" w:cs="Times New Roman"/>
          <w:b/>
          <w:bCs/>
          <w:sz w:val="24"/>
          <w:szCs w:val="24"/>
        </w:rPr>
        <w:t>Форма промежуточной аттестации</w:t>
      </w:r>
      <w:r w:rsidR="002503D0" w:rsidRPr="00704FC9">
        <w:rPr>
          <w:rFonts w:ascii="Times New Roman" w:hAnsi="Times New Roman" w:cs="Times New Roman"/>
          <w:sz w:val="24"/>
          <w:szCs w:val="24"/>
        </w:rPr>
        <w:t>: зачет, экзамен.</w:t>
      </w:r>
    </w:p>
    <w:p w14:paraId="144D66A8" w14:textId="101E2574" w:rsidR="00CA17A0" w:rsidRPr="00704FC9" w:rsidRDefault="00F84C30" w:rsidP="00326295">
      <w:pPr>
        <w:spacing w:after="0" w:line="240" w:lineRule="auto"/>
        <w:jc w:val="both"/>
        <w:rPr>
          <w:rFonts w:ascii="Times New Roman" w:hAnsi="Times New Roman" w:cs="Times New Roman"/>
          <w:sz w:val="24"/>
          <w:szCs w:val="24"/>
        </w:rPr>
      </w:pPr>
      <w:r w:rsidRPr="00704FC9">
        <w:rPr>
          <w:rFonts w:ascii="Times New Roman" w:hAnsi="Times New Roman" w:cs="Times New Roman"/>
          <w:b/>
          <w:bCs/>
          <w:sz w:val="24"/>
          <w:szCs w:val="24"/>
        </w:rPr>
        <w:t>5</w:t>
      </w:r>
      <w:r w:rsidR="002C2725" w:rsidRPr="00704FC9">
        <w:rPr>
          <w:rFonts w:ascii="Times New Roman" w:hAnsi="Times New Roman" w:cs="Times New Roman"/>
          <w:b/>
          <w:bCs/>
          <w:sz w:val="24"/>
          <w:szCs w:val="24"/>
        </w:rPr>
        <w:t>. Разработчик:</w:t>
      </w:r>
      <w:r w:rsidR="002C2725" w:rsidRPr="00704FC9">
        <w:rPr>
          <w:rFonts w:ascii="Times New Roman" w:hAnsi="Times New Roman" w:cs="Times New Roman"/>
          <w:sz w:val="24"/>
          <w:szCs w:val="24"/>
        </w:rPr>
        <w:t xml:space="preserve"> </w:t>
      </w:r>
      <w:r w:rsidR="0026067E" w:rsidRPr="0026067E">
        <w:rPr>
          <w:rFonts w:ascii="Times New Roman" w:eastAsia="Times New Roman" w:hAnsi="Times New Roman" w:cs="Times New Roman"/>
          <w:sz w:val="24"/>
          <w:szCs w:val="24"/>
          <w:lang w:eastAsia="ru-RU"/>
        </w:rPr>
        <w:t>канд. биол. наук</w:t>
      </w:r>
      <w:bookmarkStart w:id="0" w:name="_GoBack"/>
      <w:bookmarkEnd w:id="0"/>
      <w:r w:rsidR="002C2725" w:rsidRPr="00704FC9">
        <w:rPr>
          <w:rFonts w:ascii="Times New Roman" w:hAnsi="Times New Roman" w:cs="Times New Roman"/>
          <w:sz w:val="24"/>
          <w:szCs w:val="24"/>
        </w:rPr>
        <w:t>, доцент кафедры растениеводства и садоводства Кумачева В.Д.</w:t>
      </w:r>
    </w:p>
    <w:sectPr w:rsidR="00CA17A0" w:rsidRPr="0070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C527E"/>
    <w:multiLevelType w:val="hybridMultilevel"/>
    <w:tmpl w:val="1CB0E66E"/>
    <w:lvl w:ilvl="0" w:tplc="3AE84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25"/>
    <w:rsid w:val="000D3711"/>
    <w:rsid w:val="002503D0"/>
    <w:rsid w:val="0026067E"/>
    <w:rsid w:val="002C2725"/>
    <w:rsid w:val="00326295"/>
    <w:rsid w:val="006B20F7"/>
    <w:rsid w:val="00704FC9"/>
    <w:rsid w:val="008479B3"/>
    <w:rsid w:val="00CA17A0"/>
    <w:rsid w:val="00DE4CE8"/>
    <w:rsid w:val="00E02C83"/>
    <w:rsid w:val="00F03A11"/>
    <w:rsid w:val="00F8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3D0"/>
    <w:pPr>
      <w:ind w:left="720"/>
      <w:contextualSpacing/>
    </w:pPr>
  </w:style>
  <w:style w:type="paragraph" w:customStyle="1" w:styleId="Standard">
    <w:name w:val="Standard"/>
    <w:rsid w:val="00F03A11"/>
    <w:pPr>
      <w:suppressAutoHyphens/>
      <w:autoSpaceDN w:val="0"/>
      <w:spacing w:after="0" w:line="312" w:lineRule="auto"/>
      <w:ind w:firstLine="709"/>
      <w:jc w:val="both"/>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3D0"/>
    <w:pPr>
      <w:ind w:left="720"/>
      <w:contextualSpacing/>
    </w:pPr>
  </w:style>
  <w:style w:type="paragraph" w:customStyle="1" w:styleId="Standard">
    <w:name w:val="Standard"/>
    <w:rsid w:val="00F03A11"/>
    <w:pPr>
      <w:suppressAutoHyphens/>
      <w:autoSpaceDN w:val="0"/>
      <w:spacing w:after="0" w:line="312" w:lineRule="auto"/>
      <w:ind w:firstLine="709"/>
      <w:jc w:val="both"/>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Кумачева</dc:creator>
  <cp:lastModifiedBy>Спец2</cp:lastModifiedBy>
  <cp:revision>3</cp:revision>
  <dcterms:created xsi:type="dcterms:W3CDTF">2023-06-12T13:32:00Z</dcterms:created>
  <dcterms:modified xsi:type="dcterms:W3CDTF">2023-07-11T08:42:00Z</dcterms:modified>
</cp:coreProperties>
</file>