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AC369" w14:textId="77777777" w:rsidR="003F0556" w:rsidRPr="006F226F" w:rsidRDefault="003F0556" w:rsidP="003F0556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14:paraId="60375BF9" w14:textId="77777777" w:rsidR="003F0556" w:rsidRPr="003F0556" w:rsidRDefault="003F0556" w:rsidP="003F05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556">
        <w:rPr>
          <w:rFonts w:ascii="Times New Roman" w:hAnsi="Times New Roman" w:cs="Times New Roman"/>
          <w:b/>
          <w:sz w:val="24"/>
          <w:szCs w:val="24"/>
        </w:rPr>
        <w:t>к рабочей программе учебной дисциплины «Растениеводство»</w:t>
      </w:r>
    </w:p>
    <w:p w14:paraId="46D04E93" w14:textId="77777777" w:rsidR="003F0556" w:rsidRPr="003F0556" w:rsidRDefault="003F0556" w:rsidP="003F0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56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3F055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63458E" w14:textId="77777777" w:rsidR="003F0556" w:rsidRPr="003F0556" w:rsidRDefault="003F0556" w:rsidP="003F0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5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3F0556">
        <w:rPr>
          <w:rFonts w:ascii="Times New Roman" w:hAnsi="Times New Roman" w:cs="Times New Roman"/>
          <w:b/>
          <w:sz w:val="24"/>
          <w:szCs w:val="24"/>
        </w:rPr>
        <w:t>35.03.03 Агрохимия и агропочвоведение,</w:t>
      </w:r>
      <w:r w:rsidRPr="003F0556">
        <w:rPr>
          <w:rFonts w:ascii="Times New Roman" w:hAnsi="Times New Roman" w:cs="Times New Roman"/>
          <w:sz w:val="24"/>
          <w:szCs w:val="24"/>
        </w:rPr>
        <w:t xml:space="preserve"> направленность  </w:t>
      </w:r>
      <w:r w:rsidRPr="003F0556">
        <w:rPr>
          <w:rFonts w:ascii="Times New Roman" w:hAnsi="Times New Roman" w:cs="Times New Roman"/>
          <w:b/>
          <w:sz w:val="24"/>
          <w:szCs w:val="24"/>
        </w:rPr>
        <w:t>Агрохимия и агропочвоведение</w:t>
      </w:r>
      <w:r w:rsidRPr="003F0556">
        <w:rPr>
          <w:rFonts w:ascii="Times New Roman" w:hAnsi="Times New Roman" w:cs="Times New Roman"/>
          <w:sz w:val="24"/>
          <w:szCs w:val="24"/>
        </w:rPr>
        <w:t xml:space="preserve"> (приказ Министерства </w:t>
      </w:r>
      <w:r w:rsidRPr="003F0556">
        <w:rPr>
          <w:rFonts w:ascii="Times New Roman" w:hAnsi="Times New Roman" w:cs="Times New Roman"/>
          <w:color w:val="000000"/>
          <w:sz w:val="24"/>
          <w:szCs w:val="24"/>
        </w:rPr>
        <w:t>просвещения Российской Федерации/Министерства науки и высшего образования Российской Федерации от «</w:t>
      </w:r>
      <w:r w:rsidRPr="003F055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3F0556">
        <w:rPr>
          <w:rFonts w:ascii="Times New Roman" w:hAnsi="Times New Roman" w:cs="Times New Roman"/>
          <w:sz w:val="24"/>
          <w:szCs w:val="24"/>
          <w:u w:val="single"/>
        </w:rPr>
        <w:t xml:space="preserve">26 </w:t>
      </w:r>
      <w:r w:rsidRPr="003F0556">
        <w:rPr>
          <w:rFonts w:ascii="Times New Roman" w:hAnsi="Times New Roman" w:cs="Times New Roman"/>
          <w:sz w:val="24"/>
          <w:szCs w:val="24"/>
        </w:rPr>
        <w:t xml:space="preserve">» </w:t>
      </w:r>
      <w:r w:rsidRPr="003F0556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Pr="003F0556">
        <w:rPr>
          <w:rFonts w:ascii="Times New Roman" w:hAnsi="Times New Roman" w:cs="Times New Roman"/>
          <w:sz w:val="24"/>
          <w:szCs w:val="24"/>
        </w:rPr>
        <w:t xml:space="preserve"> 2017 г. №</w:t>
      </w:r>
      <w:r w:rsidRPr="003F0556">
        <w:rPr>
          <w:rFonts w:ascii="Times New Roman" w:hAnsi="Times New Roman" w:cs="Times New Roman"/>
          <w:sz w:val="24"/>
          <w:szCs w:val="24"/>
          <w:u w:val="single"/>
        </w:rPr>
        <w:t xml:space="preserve"> 702</w:t>
      </w:r>
      <w:r w:rsidRPr="003F0556">
        <w:rPr>
          <w:rFonts w:ascii="Times New Roman" w:hAnsi="Times New Roman" w:cs="Times New Roman"/>
          <w:sz w:val="24"/>
          <w:szCs w:val="24"/>
        </w:rPr>
        <w:t>).</w:t>
      </w:r>
    </w:p>
    <w:p w14:paraId="3B701E7F" w14:textId="77777777" w:rsidR="003F0556" w:rsidRPr="003F0556" w:rsidRDefault="003F0556" w:rsidP="003F0556">
      <w:pPr>
        <w:pStyle w:val="a3"/>
        <w:spacing w:before="0" w:beforeAutospacing="0" w:after="0" w:afterAutospacing="0"/>
        <w:jc w:val="both"/>
        <w:rPr>
          <w:b/>
        </w:rPr>
      </w:pPr>
      <w:r w:rsidRPr="003F0556">
        <w:rPr>
          <w:b/>
        </w:rPr>
        <w:t>2. Требования к результатам освоения.</w:t>
      </w:r>
    </w:p>
    <w:p w14:paraId="574EB3AB" w14:textId="77777777" w:rsidR="003F0556" w:rsidRPr="003F0556" w:rsidRDefault="003F0556" w:rsidP="003F0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  <w:r w:rsidRPr="003F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4F968B" w14:textId="77777777" w:rsidR="003F0556" w:rsidRPr="003F0556" w:rsidRDefault="003F0556" w:rsidP="003F0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0556">
        <w:rPr>
          <w:rFonts w:ascii="Times New Roman" w:hAnsi="Times New Roman" w:cs="Times New Roman"/>
          <w:sz w:val="24"/>
          <w:szCs w:val="24"/>
        </w:rPr>
        <w:t xml:space="preserve">-  Способен разрабатывать технологии производства сельскохозяйственной продукции, отвечающие требованиям природоохранного законодательства Российской Федерации </w:t>
      </w:r>
      <w:r w:rsidRPr="003F0556">
        <w:rPr>
          <w:rFonts w:ascii="Times New Roman" w:hAnsi="Times New Roman" w:cs="Times New Roman"/>
          <w:b/>
          <w:sz w:val="24"/>
          <w:szCs w:val="24"/>
        </w:rPr>
        <w:t xml:space="preserve">(ПК–1); - </w:t>
      </w:r>
      <w:r w:rsidRPr="003F0556">
        <w:rPr>
          <w:rFonts w:ascii="Times New Roman" w:hAnsi="Times New Roman" w:cs="Times New Roman"/>
          <w:sz w:val="24"/>
          <w:szCs w:val="24"/>
        </w:rPr>
        <w:t xml:space="preserve">Способен разработать рекомендации по управлению почвенным плодородием сельскохозяйственных земель </w:t>
      </w:r>
      <w:r w:rsidRPr="003F0556">
        <w:rPr>
          <w:rFonts w:ascii="Times New Roman" w:hAnsi="Times New Roman" w:cs="Times New Roman"/>
          <w:b/>
          <w:sz w:val="24"/>
          <w:szCs w:val="24"/>
        </w:rPr>
        <w:t>(ПК-2).</w:t>
      </w:r>
    </w:p>
    <w:p w14:paraId="654F09CB" w14:textId="77777777" w:rsidR="003F0556" w:rsidRPr="003F0556" w:rsidRDefault="003F0556" w:rsidP="003F0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14:paraId="24378C89" w14:textId="77777777" w:rsidR="003F0556" w:rsidRPr="003F0556" w:rsidRDefault="003F0556" w:rsidP="003F05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5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F0556">
        <w:rPr>
          <w:rFonts w:ascii="Times New Roman" w:hAnsi="Times New Roman" w:cs="Times New Roman"/>
          <w:color w:val="000000"/>
          <w:sz w:val="24"/>
          <w:szCs w:val="24"/>
        </w:rPr>
        <w:t xml:space="preserve">Разрабатывает технологии посева (посадки) сельскохозяйственных культур с учетом </w:t>
      </w:r>
      <w:proofErr w:type="spellStart"/>
      <w:r w:rsidRPr="003F0556">
        <w:rPr>
          <w:rFonts w:ascii="Times New Roman" w:hAnsi="Times New Roman" w:cs="Times New Roman"/>
          <w:color w:val="000000"/>
          <w:sz w:val="24"/>
          <w:szCs w:val="24"/>
        </w:rPr>
        <w:t>средообразующих</w:t>
      </w:r>
      <w:proofErr w:type="spellEnd"/>
      <w:r w:rsidRPr="003F0556">
        <w:rPr>
          <w:rFonts w:ascii="Times New Roman" w:hAnsi="Times New Roman" w:cs="Times New Roman"/>
          <w:color w:val="000000"/>
          <w:sz w:val="24"/>
          <w:szCs w:val="24"/>
        </w:rPr>
        <w:t xml:space="preserve"> и ресурсных факторов обеспечивающих стабильное функционирование агроэкосистем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(ПК-1.</w:t>
      </w:r>
      <w:r w:rsidRPr="003F0556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</w:p>
    <w:p w14:paraId="02173645" w14:textId="77777777" w:rsidR="003F0556" w:rsidRPr="003F0556" w:rsidRDefault="003F0556" w:rsidP="003F05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556">
        <w:rPr>
          <w:rFonts w:ascii="Times New Roman" w:hAnsi="Times New Roman" w:cs="Times New Roman"/>
          <w:sz w:val="24"/>
          <w:szCs w:val="24"/>
        </w:rPr>
        <w:t xml:space="preserve">- Разрабатывает </w:t>
      </w:r>
      <w:proofErr w:type="spellStart"/>
      <w:r w:rsidRPr="003F0556">
        <w:rPr>
          <w:rFonts w:ascii="Times New Roman" w:hAnsi="Times New Roman" w:cs="Times New Roman"/>
          <w:sz w:val="24"/>
          <w:szCs w:val="24"/>
        </w:rPr>
        <w:t>биологизированные</w:t>
      </w:r>
      <w:proofErr w:type="spellEnd"/>
      <w:r w:rsidRPr="003F0556">
        <w:rPr>
          <w:rFonts w:ascii="Times New Roman" w:hAnsi="Times New Roman" w:cs="Times New Roman"/>
          <w:sz w:val="24"/>
          <w:szCs w:val="24"/>
        </w:rPr>
        <w:t xml:space="preserve"> системы защиты растений с целью снижения химической нагрузки на компоненты окружающей среды </w:t>
      </w:r>
      <w:r w:rsidRPr="003F0556">
        <w:rPr>
          <w:rFonts w:ascii="Times New Roman" w:hAnsi="Times New Roman" w:cs="Times New Roman"/>
          <w:b/>
          <w:sz w:val="24"/>
          <w:szCs w:val="24"/>
        </w:rPr>
        <w:t>(ПК-1.3);</w:t>
      </w:r>
    </w:p>
    <w:p w14:paraId="4F89A804" w14:textId="77777777" w:rsidR="003F0556" w:rsidRPr="003F0556" w:rsidRDefault="003F0556" w:rsidP="003F0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5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F0556">
        <w:rPr>
          <w:rFonts w:ascii="Times New Roman" w:hAnsi="Times New Roman" w:cs="Times New Roman"/>
          <w:sz w:val="24"/>
          <w:szCs w:val="24"/>
        </w:rPr>
        <w:t>Разрабатывает и контролирует технологии производства сельскохозяйственной продукции в части соблюдения требований природоохранного законодательства Российской Федерации (</w:t>
      </w:r>
      <w:r>
        <w:rPr>
          <w:rFonts w:ascii="Times New Roman" w:hAnsi="Times New Roman" w:cs="Times New Roman"/>
          <w:b/>
          <w:sz w:val="24"/>
          <w:szCs w:val="24"/>
        </w:rPr>
        <w:t>ПК-1.</w:t>
      </w:r>
      <w:r w:rsidRPr="003F0556">
        <w:rPr>
          <w:rFonts w:ascii="Times New Roman" w:hAnsi="Times New Roman" w:cs="Times New Roman"/>
          <w:b/>
          <w:sz w:val="24"/>
          <w:szCs w:val="24"/>
        </w:rPr>
        <w:t>4</w:t>
      </w:r>
      <w:r w:rsidRPr="003F0556">
        <w:rPr>
          <w:rFonts w:ascii="Times New Roman" w:hAnsi="Times New Roman" w:cs="Times New Roman"/>
          <w:sz w:val="24"/>
          <w:szCs w:val="24"/>
        </w:rPr>
        <w:t>);</w:t>
      </w:r>
    </w:p>
    <w:p w14:paraId="6EFF8F13" w14:textId="77777777" w:rsidR="003F0556" w:rsidRPr="003F0556" w:rsidRDefault="003F0556" w:rsidP="003F05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556">
        <w:rPr>
          <w:rFonts w:ascii="Times New Roman" w:hAnsi="Times New Roman" w:cs="Times New Roman"/>
          <w:sz w:val="24"/>
          <w:szCs w:val="24"/>
        </w:rPr>
        <w:t xml:space="preserve">- </w:t>
      </w:r>
      <w:r w:rsidRPr="003F0556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 агрономическую, энергетическую, экономическую эффективности мероприятий по управлению почвенным плодородием </w:t>
      </w:r>
      <w:r w:rsidRPr="003F0556">
        <w:rPr>
          <w:rFonts w:ascii="Times New Roman" w:hAnsi="Times New Roman" w:cs="Times New Roman"/>
          <w:b/>
          <w:sz w:val="24"/>
          <w:szCs w:val="24"/>
        </w:rPr>
        <w:t>(ПК- 2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F0556">
        <w:rPr>
          <w:rFonts w:ascii="Times New Roman" w:hAnsi="Times New Roman" w:cs="Times New Roman"/>
          <w:b/>
          <w:sz w:val="24"/>
          <w:szCs w:val="24"/>
        </w:rPr>
        <w:t>4).</w:t>
      </w:r>
    </w:p>
    <w:p w14:paraId="5D20B2C7" w14:textId="77777777" w:rsidR="003F0556" w:rsidRPr="003F0556" w:rsidRDefault="003F0556" w:rsidP="003F055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0556">
        <w:rPr>
          <w:rFonts w:ascii="Times New Roman" w:hAnsi="Times New Roman" w:cs="Times New Roman"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4A776544" w14:textId="77777777" w:rsidR="003F0556" w:rsidRPr="003F0556" w:rsidRDefault="003F0556" w:rsidP="003F0556">
      <w:pPr>
        <w:spacing w:after="0" w:line="240" w:lineRule="auto"/>
        <w:ind w:left="-87" w:right="-108"/>
        <w:jc w:val="both"/>
        <w:rPr>
          <w:rFonts w:ascii="Times New Roman" w:hAnsi="Times New Roman" w:cs="Times New Roman"/>
          <w:sz w:val="24"/>
          <w:szCs w:val="24"/>
        </w:rPr>
      </w:pPr>
      <w:r w:rsidRPr="003F0556">
        <w:rPr>
          <w:rFonts w:ascii="Times New Roman" w:hAnsi="Times New Roman" w:cs="Times New Roman"/>
          <w:b/>
          <w:sz w:val="24"/>
          <w:szCs w:val="24"/>
        </w:rPr>
        <w:t>Знания</w:t>
      </w:r>
      <w:r w:rsidRPr="003F0556">
        <w:rPr>
          <w:rFonts w:ascii="Times New Roman" w:hAnsi="Times New Roman" w:cs="Times New Roman"/>
          <w:sz w:val="24"/>
          <w:szCs w:val="24"/>
        </w:rPr>
        <w:t xml:space="preserve">: рекомендованных сроков и способов посева (посадки), норм высева, глубины посева сельскохозяйственных культур </w:t>
      </w:r>
      <w:r w:rsidRPr="003F0556">
        <w:rPr>
          <w:rFonts w:ascii="Times New Roman" w:hAnsi="Times New Roman" w:cs="Times New Roman"/>
          <w:color w:val="000000"/>
          <w:sz w:val="24"/>
          <w:szCs w:val="24"/>
        </w:rPr>
        <w:t xml:space="preserve">с учетом </w:t>
      </w:r>
      <w:proofErr w:type="spellStart"/>
      <w:r w:rsidRPr="003F0556">
        <w:rPr>
          <w:rFonts w:ascii="Times New Roman" w:hAnsi="Times New Roman" w:cs="Times New Roman"/>
          <w:color w:val="000000"/>
          <w:sz w:val="24"/>
          <w:szCs w:val="24"/>
        </w:rPr>
        <w:t>средообразующих</w:t>
      </w:r>
      <w:proofErr w:type="spellEnd"/>
      <w:r w:rsidRPr="003F0556">
        <w:rPr>
          <w:rFonts w:ascii="Times New Roman" w:hAnsi="Times New Roman" w:cs="Times New Roman"/>
          <w:color w:val="000000"/>
          <w:sz w:val="24"/>
          <w:szCs w:val="24"/>
        </w:rPr>
        <w:t xml:space="preserve"> и ресурсных факторов обеспечивающих стабильное функционирование </w:t>
      </w:r>
      <w:proofErr w:type="spellStart"/>
      <w:r w:rsidRPr="003F0556">
        <w:rPr>
          <w:rFonts w:ascii="Times New Roman" w:hAnsi="Times New Roman" w:cs="Times New Roman"/>
          <w:color w:val="000000"/>
          <w:sz w:val="24"/>
          <w:szCs w:val="24"/>
        </w:rPr>
        <w:t>агроэкосистем</w:t>
      </w:r>
      <w:proofErr w:type="spellEnd"/>
      <w:r w:rsidRPr="003F0556">
        <w:rPr>
          <w:rFonts w:ascii="Times New Roman" w:hAnsi="Times New Roman" w:cs="Times New Roman"/>
          <w:color w:val="000000"/>
          <w:sz w:val="24"/>
          <w:szCs w:val="24"/>
        </w:rPr>
        <w:t xml:space="preserve"> ; </w:t>
      </w:r>
      <w:bookmarkStart w:id="0" w:name="_Hlk82776412"/>
      <w:proofErr w:type="spellStart"/>
      <w:r w:rsidRPr="003F0556">
        <w:rPr>
          <w:rFonts w:ascii="Times New Roman" w:hAnsi="Times New Roman" w:cs="Times New Roman"/>
          <w:sz w:val="24"/>
          <w:szCs w:val="24"/>
        </w:rPr>
        <w:t>биологизированных</w:t>
      </w:r>
      <w:proofErr w:type="spellEnd"/>
      <w:r w:rsidRPr="003F0556">
        <w:rPr>
          <w:rFonts w:ascii="Times New Roman" w:hAnsi="Times New Roman" w:cs="Times New Roman"/>
          <w:sz w:val="24"/>
          <w:szCs w:val="24"/>
        </w:rPr>
        <w:t xml:space="preserve"> систем защиты растений; мероприятий по снижению химической нагрузки на окружающую среду; основных элементов технологии производства сельскохозяйственной продукции; требования природоохранного законодательства Российской Федерации; </w:t>
      </w:r>
      <w:bookmarkStart w:id="1" w:name="_Hlk82776451"/>
      <w:r w:rsidRPr="003F0556">
        <w:rPr>
          <w:rFonts w:ascii="Times New Roman" w:hAnsi="Times New Roman" w:cs="Times New Roman"/>
          <w:sz w:val="24"/>
          <w:szCs w:val="24"/>
        </w:rPr>
        <w:t xml:space="preserve">особенностей </w:t>
      </w:r>
      <w:bookmarkEnd w:id="1"/>
      <w:r w:rsidRPr="003F0556">
        <w:rPr>
          <w:rFonts w:ascii="Times New Roman" w:hAnsi="Times New Roman" w:cs="Times New Roman"/>
          <w:sz w:val="24"/>
          <w:szCs w:val="24"/>
        </w:rPr>
        <w:t>определения агрономической, экономической и энергетической эффективности; основных мероприятий по управлению почвенным плодородием.</w:t>
      </w:r>
    </w:p>
    <w:bookmarkEnd w:id="0"/>
    <w:p w14:paraId="6174CDE6" w14:textId="77777777" w:rsidR="003F0556" w:rsidRPr="003F0556" w:rsidRDefault="003F0556" w:rsidP="003F0556">
      <w:pPr>
        <w:spacing w:after="0" w:line="240" w:lineRule="auto"/>
        <w:ind w:left="-87" w:righ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556">
        <w:rPr>
          <w:rFonts w:ascii="Times New Roman" w:hAnsi="Times New Roman" w:cs="Times New Roman"/>
          <w:b/>
          <w:sz w:val="24"/>
          <w:szCs w:val="24"/>
        </w:rPr>
        <w:t>Умения:</w:t>
      </w:r>
      <w:r w:rsidRPr="003F0556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82776481"/>
      <w:r w:rsidRPr="003F0556">
        <w:rPr>
          <w:rFonts w:ascii="Times New Roman" w:hAnsi="Times New Roman" w:cs="Times New Roman"/>
          <w:sz w:val="24"/>
          <w:szCs w:val="24"/>
        </w:rPr>
        <w:t xml:space="preserve">определять нормы высева, способы и сроки посева  различных сельскохозяйственных культур с учетом </w:t>
      </w:r>
      <w:r w:rsidRPr="003F0556">
        <w:rPr>
          <w:rFonts w:ascii="Times New Roman" w:hAnsi="Times New Roman" w:cs="Times New Roman"/>
          <w:color w:val="000000"/>
          <w:sz w:val="24"/>
          <w:szCs w:val="24"/>
        </w:rPr>
        <w:t xml:space="preserve">с учетом </w:t>
      </w:r>
      <w:proofErr w:type="spellStart"/>
      <w:r w:rsidRPr="003F0556">
        <w:rPr>
          <w:rFonts w:ascii="Times New Roman" w:hAnsi="Times New Roman" w:cs="Times New Roman"/>
          <w:color w:val="000000"/>
          <w:sz w:val="24"/>
          <w:szCs w:val="24"/>
        </w:rPr>
        <w:t>средообразующих</w:t>
      </w:r>
      <w:proofErr w:type="spellEnd"/>
      <w:r w:rsidRPr="003F0556">
        <w:rPr>
          <w:rFonts w:ascii="Times New Roman" w:hAnsi="Times New Roman" w:cs="Times New Roman"/>
          <w:color w:val="000000"/>
          <w:sz w:val="24"/>
          <w:szCs w:val="24"/>
        </w:rPr>
        <w:t xml:space="preserve"> и ресурсных факторов обеспечивающих стабильное функционирование </w:t>
      </w:r>
      <w:proofErr w:type="spellStart"/>
      <w:r w:rsidRPr="003F0556">
        <w:rPr>
          <w:rFonts w:ascii="Times New Roman" w:hAnsi="Times New Roman" w:cs="Times New Roman"/>
          <w:color w:val="000000"/>
          <w:sz w:val="24"/>
          <w:szCs w:val="24"/>
        </w:rPr>
        <w:t>агроэкосистем</w:t>
      </w:r>
      <w:bookmarkEnd w:id="2"/>
      <w:proofErr w:type="spellEnd"/>
      <w:r w:rsidRPr="003F055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3F0556">
        <w:rPr>
          <w:rFonts w:ascii="Times New Roman" w:hAnsi="Times New Roman" w:cs="Times New Roman"/>
          <w:sz w:val="24"/>
          <w:szCs w:val="24"/>
        </w:rPr>
        <w:t xml:space="preserve">разрабатывать </w:t>
      </w:r>
      <w:proofErr w:type="spellStart"/>
      <w:r w:rsidRPr="003F0556">
        <w:rPr>
          <w:rFonts w:ascii="Times New Roman" w:hAnsi="Times New Roman" w:cs="Times New Roman"/>
          <w:sz w:val="24"/>
          <w:szCs w:val="24"/>
        </w:rPr>
        <w:t>биологизированные</w:t>
      </w:r>
      <w:proofErr w:type="spellEnd"/>
      <w:r w:rsidRPr="003F0556">
        <w:rPr>
          <w:rFonts w:ascii="Times New Roman" w:hAnsi="Times New Roman" w:cs="Times New Roman"/>
          <w:sz w:val="24"/>
          <w:szCs w:val="24"/>
        </w:rPr>
        <w:t xml:space="preserve"> системы защиты растений с целью снижения химической нагрузки на компоненты окружающей среды; разрабатывать и контролировать технологии производства сельскохозяйственной продукции в части соблюдения требований природоохранного законодательства Российской Федерации; </w:t>
      </w:r>
      <w:r w:rsidRPr="003F0556">
        <w:rPr>
          <w:rFonts w:ascii="Times New Roman" w:hAnsi="Times New Roman" w:cs="Times New Roman"/>
          <w:color w:val="000000"/>
          <w:sz w:val="24"/>
          <w:szCs w:val="24"/>
        </w:rPr>
        <w:t>определять агрономическую, энергетическую, экономическую эффективность мероприятий по управлению почвенным плодородием.</w:t>
      </w:r>
    </w:p>
    <w:p w14:paraId="590BD57B" w14:textId="77777777" w:rsidR="003F0556" w:rsidRPr="003F0556" w:rsidRDefault="003F0556" w:rsidP="003F0556">
      <w:pPr>
        <w:spacing w:after="0" w:line="240" w:lineRule="auto"/>
        <w:ind w:left="-87" w:right="-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556">
        <w:rPr>
          <w:rFonts w:ascii="Times New Roman" w:hAnsi="Times New Roman" w:cs="Times New Roman"/>
          <w:b/>
          <w:sz w:val="24"/>
          <w:szCs w:val="24"/>
        </w:rPr>
        <w:t>Навык:</w:t>
      </w:r>
      <w:r w:rsidRPr="003F0556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82776565"/>
      <w:r w:rsidRPr="003F0556">
        <w:rPr>
          <w:rFonts w:ascii="Times New Roman" w:hAnsi="Times New Roman" w:cs="Times New Roman"/>
          <w:sz w:val="24"/>
          <w:szCs w:val="24"/>
        </w:rPr>
        <w:t xml:space="preserve">определения нормы высева, способов и сроков посева  различных сельскохозяйственных культур с учетом </w:t>
      </w:r>
      <w:proofErr w:type="spellStart"/>
      <w:r w:rsidRPr="003F0556">
        <w:rPr>
          <w:rFonts w:ascii="Times New Roman" w:hAnsi="Times New Roman" w:cs="Times New Roman"/>
          <w:color w:val="000000"/>
          <w:sz w:val="24"/>
          <w:szCs w:val="24"/>
        </w:rPr>
        <w:t>средообразующих</w:t>
      </w:r>
      <w:proofErr w:type="spellEnd"/>
      <w:r w:rsidRPr="003F0556">
        <w:rPr>
          <w:rFonts w:ascii="Times New Roman" w:hAnsi="Times New Roman" w:cs="Times New Roman"/>
          <w:color w:val="000000"/>
          <w:sz w:val="24"/>
          <w:szCs w:val="24"/>
        </w:rPr>
        <w:t xml:space="preserve"> и ресурсных факторов обеспечивающих стабильное функционирование </w:t>
      </w:r>
      <w:proofErr w:type="spellStart"/>
      <w:r w:rsidRPr="003F0556">
        <w:rPr>
          <w:rFonts w:ascii="Times New Roman" w:hAnsi="Times New Roman" w:cs="Times New Roman"/>
          <w:color w:val="000000"/>
          <w:sz w:val="24"/>
          <w:szCs w:val="24"/>
        </w:rPr>
        <w:t>агроэкосистем</w:t>
      </w:r>
      <w:bookmarkEnd w:id="3"/>
      <w:proofErr w:type="spellEnd"/>
      <w:r w:rsidRPr="003F055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3F0556">
        <w:rPr>
          <w:rFonts w:ascii="Times New Roman" w:hAnsi="Times New Roman" w:cs="Times New Roman"/>
          <w:sz w:val="24"/>
          <w:szCs w:val="24"/>
        </w:rPr>
        <w:t xml:space="preserve">разработки </w:t>
      </w:r>
      <w:proofErr w:type="spellStart"/>
      <w:r w:rsidRPr="003F0556">
        <w:rPr>
          <w:rFonts w:ascii="Times New Roman" w:hAnsi="Times New Roman" w:cs="Times New Roman"/>
          <w:sz w:val="24"/>
          <w:szCs w:val="24"/>
        </w:rPr>
        <w:t>биологизированных</w:t>
      </w:r>
      <w:proofErr w:type="spellEnd"/>
      <w:r w:rsidRPr="003F0556">
        <w:rPr>
          <w:rFonts w:ascii="Times New Roman" w:hAnsi="Times New Roman" w:cs="Times New Roman"/>
          <w:sz w:val="24"/>
          <w:szCs w:val="24"/>
        </w:rPr>
        <w:t xml:space="preserve"> систем защиты растений с целью снижения химической нагрузки на компоненты окружающей среды; разработки и контроля технологии производства сельскохозяйственной продукции в части соблюдения требований природоохранного законодательства Российской Федерации; </w:t>
      </w:r>
      <w:r w:rsidRPr="003F0556">
        <w:rPr>
          <w:rFonts w:ascii="Times New Roman" w:hAnsi="Times New Roman" w:cs="Times New Roman"/>
          <w:color w:val="000000"/>
          <w:sz w:val="24"/>
          <w:szCs w:val="24"/>
        </w:rPr>
        <w:t>определения агрономической, энергетической, экономической эффективности мероприятий по управлению почвенным плодородием.</w:t>
      </w:r>
    </w:p>
    <w:p w14:paraId="3609C339" w14:textId="77777777" w:rsidR="003F0556" w:rsidRPr="003F0556" w:rsidRDefault="003F0556" w:rsidP="003F0556">
      <w:pPr>
        <w:spacing w:after="0" w:line="240" w:lineRule="auto"/>
        <w:ind w:left="-87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556">
        <w:rPr>
          <w:rFonts w:ascii="Times New Roman" w:hAnsi="Times New Roman" w:cs="Times New Roman"/>
          <w:b/>
          <w:sz w:val="24"/>
          <w:szCs w:val="24"/>
        </w:rPr>
        <w:lastRenderedPageBreak/>
        <w:t>3. Содержание программы учебной дисциплины</w:t>
      </w:r>
      <w:r w:rsidRPr="003F0556">
        <w:rPr>
          <w:rFonts w:ascii="Times New Roman" w:hAnsi="Times New Roman" w:cs="Times New Roman"/>
          <w:sz w:val="24"/>
          <w:szCs w:val="24"/>
        </w:rPr>
        <w:t xml:space="preserve">: </w:t>
      </w:r>
      <w:r w:rsidRPr="003F0556"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3F0556">
        <w:rPr>
          <w:rFonts w:ascii="Times New Roman" w:hAnsi="Times New Roman" w:cs="Times New Roman"/>
          <w:sz w:val="24"/>
          <w:szCs w:val="24"/>
        </w:rPr>
        <w:t xml:space="preserve"> «Теоретические основы растениеводства»,</w:t>
      </w:r>
      <w:r w:rsidRPr="003F0556">
        <w:rPr>
          <w:rFonts w:ascii="Times New Roman" w:hAnsi="Times New Roman" w:cs="Times New Roman"/>
          <w:b/>
          <w:sz w:val="24"/>
          <w:szCs w:val="24"/>
        </w:rPr>
        <w:t xml:space="preserve"> Раздел 2</w:t>
      </w:r>
      <w:r w:rsidRPr="003F0556">
        <w:rPr>
          <w:rFonts w:ascii="Times New Roman" w:hAnsi="Times New Roman" w:cs="Times New Roman"/>
          <w:sz w:val="24"/>
          <w:szCs w:val="24"/>
        </w:rPr>
        <w:t xml:space="preserve"> «Зерновые колосовые культуры»,</w:t>
      </w:r>
      <w:r w:rsidRPr="003F0556">
        <w:rPr>
          <w:rFonts w:ascii="Times New Roman" w:hAnsi="Times New Roman" w:cs="Times New Roman"/>
          <w:b/>
          <w:sz w:val="24"/>
          <w:szCs w:val="24"/>
        </w:rPr>
        <w:t xml:space="preserve"> Раздел 3</w:t>
      </w:r>
      <w:r w:rsidRPr="003F0556">
        <w:rPr>
          <w:rFonts w:ascii="Times New Roman" w:hAnsi="Times New Roman" w:cs="Times New Roman"/>
          <w:sz w:val="24"/>
          <w:szCs w:val="24"/>
        </w:rPr>
        <w:t xml:space="preserve"> «Просовидные и не злаковые зерновые культуры»,</w:t>
      </w:r>
      <w:r w:rsidRPr="003F0556">
        <w:rPr>
          <w:rFonts w:ascii="Times New Roman" w:hAnsi="Times New Roman" w:cs="Times New Roman"/>
          <w:b/>
          <w:sz w:val="24"/>
          <w:szCs w:val="24"/>
        </w:rPr>
        <w:t xml:space="preserve"> Раздел 4</w:t>
      </w:r>
      <w:r w:rsidRPr="003F0556">
        <w:rPr>
          <w:rFonts w:ascii="Times New Roman" w:hAnsi="Times New Roman" w:cs="Times New Roman"/>
          <w:sz w:val="24"/>
          <w:szCs w:val="24"/>
        </w:rPr>
        <w:t xml:space="preserve"> «Зернобобовые культуры»,</w:t>
      </w:r>
      <w:r w:rsidRPr="003F0556">
        <w:rPr>
          <w:rFonts w:ascii="Times New Roman" w:hAnsi="Times New Roman" w:cs="Times New Roman"/>
          <w:b/>
          <w:sz w:val="24"/>
          <w:szCs w:val="24"/>
        </w:rPr>
        <w:t xml:space="preserve"> Раздел 5</w:t>
      </w:r>
      <w:r w:rsidRPr="003F0556">
        <w:rPr>
          <w:rFonts w:ascii="Times New Roman" w:hAnsi="Times New Roman" w:cs="Times New Roman"/>
          <w:sz w:val="24"/>
          <w:szCs w:val="24"/>
        </w:rPr>
        <w:t xml:space="preserve"> «Клубне- и корнеплоды»,</w:t>
      </w:r>
      <w:r w:rsidRPr="003F0556">
        <w:rPr>
          <w:rFonts w:ascii="Times New Roman" w:hAnsi="Times New Roman" w:cs="Times New Roman"/>
          <w:b/>
          <w:sz w:val="24"/>
          <w:szCs w:val="24"/>
        </w:rPr>
        <w:t xml:space="preserve"> Раздел 6</w:t>
      </w:r>
      <w:r w:rsidRPr="003F0556">
        <w:rPr>
          <w:rFonts w:ascii="Times New Roman" w:hAnsi="Times New Roman" w:cs="Times New Roman"/>
          <w:sz w:val="24"/>
          <w:szCs w:val="24"/>
        </w:rPr>
        <w:t xml:space="preserve"> «Бахчевые культуры»,</w:t>
      </w:r>
      <w:r w:rsidRPr="003F0556">
        <w:rPr>
          <w:rFonts w:ascii="Times New Roman" w:hAnsi="Times New Roman" w:cs="Times New Roman"/>
          <w:b/>
          <w:sz w:val="24"/>
          <w:szCs w:val="24"/>
        </w:rPr>
        <w:t xml:space="preserve"> Раздел 7 </w:t>
      </w:r>
      <w:r w:rsidRPr="003F0556">
        <w:rPr>
          <w:rFonts w:ascii="Times New Roman" w:hAnsi="Times New Roman" w:cs="Times New Roman"/>
          <w:sz w:val="24"/>
          <w:szCs w:val="24"/>
        </w:rPr>
        <w:t>«Масличные культуры»,</w:t>
      </w:r>
      <w:r w:rsidRPr="003F05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0556">
        <w:rPr>
          <w:rFonts w:ascii="Times New Roman" w:hAnsi="Times New Roman" w:cs="Times New Roman"/>
          <w:b/>
          <w:sz w:val="24"/>
          <w:szCs w:val="24"/>
        </w:rPr>
        <w:br/>
        <w:t xml:space="preserve">Раздел 8 </w:t>
      </w:r>
      <w:r w:rsidRPr="003F0556">
        <w:rPr>
          <w:rFonts w:ascii="Times New Roman" w:hAnsi="Times New Roman" w:cs="Times New Roman"/>
          <w:sz w:val="24"/>
          <w:szCs w:val="24"/>
        </w:rPr>
        <w:t>«Эфирномасличные культуры»,</w:t>
      </w:r>
      <w:r w:rsidRPr="003F0556">
        <w:rPr>
          <w:rFonts w:ascii="Times New Roman" w:hAnsi="Times New Roman" w:cs="Times New Roman"/>
          <w:b/>
          <w:sz w:val="24"/>
          <w:szCs w:val="24"/>
        </w:rPr>
        <w:t xml:space="preserve"> Раздел 9 </w:t>
      </w:r>
      <w:r w:rsidRPr="003F0556">
        <w:rPr>
          <w:rFonts w:ascii="Times New Roman" w:hAnsi="Times New Roman" w:cs="Times New Roman"/>
          <w:sz w:val="24"/>
          <w:szCs w:val="24"/>
        </w:rPr>
        <w:t>«Прядильные культуры».</w:t>
      </w:r>
    </w:p>
    <w:p w14:paraId="2F933EFE" w14:textId="77777777" w:rsidR="003F0556" w:rsidRPr="003F0556" w:rsidRDefault="003F0556" w:rsidP="003F0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56">
        <w:rPr>
          <w:rFonts w:ascii="Times New Roman" w:hAnsi="Times New Roman" w:cs="Times New Roman"/>
          <w:b/>
          <w:sz w:val="24"/>
          <w:szCs w:val="24"/>
        </w:rPr>
        <w:t>4. Форма промежуточной аттестации:</w:t>
      </w:r>
      <w:r w:rsidRPr="003F0556">
        <w:rPr>
          <w:rFonts w:ascii="Times New Roman" w:hAnsi="Times New Roman" w:cs="Times New Roman"/>
          <w:sz w:val="24"/>
          <w:szCs w:val="24"/>
        </w:rPr>
        <w:t xml:space="preserve"> зачёт, экзамен.</w:t>
      </w:r>
    </w:p>
    <w:p w14:paraId="3EE47595" w14:textId="369663C5" w:rsidR="003F0556" w:rsidRPr="003F0556" w:rsidRDefault="003F0556" w:rsidP="003F0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556">
        <w:rPr>
          <w:rFonts w:ascii="Times New Roman" w:hAnsi="Times New Roman" w:cs="Times New Roman"/>
          <w:b/>
          <w:sz w:val="24"/>
          <w:szCs w:val="24"/>
        </w:rPr>
        <w:t>5. Разработчик:</w:t>
      </w:r>
      <w:r w:rsidRPr="003F0556">
        <w:rPr>
          <w:rFonts w:ascii="Times New Roman" w:hAnsi="Times New Roman" w:cs="Times New Roman"/>
          <w:sz w:val="24"/>
          <w:szCs w:val="24"/>
        </w:rPr>
        <w:t xml:space="preserve"> к</w:t>
      </w:r>
      <w:r w:rsidR="00F926FA">
        <w:rPr>
          <w:rFonts w:ascii="Times New Roman" w:hAnsi="Times New Roman" w:cs="Times New Roman"/>
          <w:sz w:val="24"/>
          <w:szCs w:val="24"/>
        </w:rPr>
        <w:t>анд</w:t>
      </w:r>
      <w:r w:rsidRPr="003F0556">
        <w:rPr>
          <w:rFonts w:ascii="Times New Roman" w:hAnsi="Times New Roman" w:cs="Times New Roman"/>
          <w:sz w:val="24"/>
          <w:szCs w:val="24"/>
        </w:rPr>
        <w:t>.</w:t>
      </w:r>
      <w:r w:rsidR="00F926FA">
        <w:rPr>
          <w:rFonts w:ascii="Times New Roman" w:hAnsi="Times New Roman" w:cs="Times New Roman"/>
          <w:sz w:val="24"/>
          <w:szCs w:val="24"/>
        </w:rPr>
        <w:t xml:space="preserve"> </w:t>
      </w:r>
      <w:r w:rsidRPr="003F0556">
        <w:rPr>
          <w:rFonts w:ascii="Times New Roman" w:hAnsi="Times New Roman" w:cs="Times New Roman"/>
          <w:sz w:val="24"/>
          <w:szCs w:val="24"/>
        </w:rPr>
        <w:t>с.</w:t>
      </w:r>
      <w:r w:rsidR="00F926FA">
        <w:rPr>
          <w:rFonts w:ascii="Times New Roman" w:hAnsi="Times New Roman" w:cs="Times New Roman"/>
          <w:sz w:val="24"/>
          <w:szCs w:val="24"/>
        </w:rPr>
        <w:t>-</w:t>
      </w:r>
      <w:r w:rsidRPr="003F0556">
        <w:rPr>
          <w:rFonts w:ascii="Times New Roman" w:hAnsi="Times New Roman" w:cs="Times New Roman"/>
          <w:sz w:val="24"/>
          <w:szCs w:val="24"/>
        </w:rPr>
        <w:t>х.</w:t>
      </w:r>
      <w:r w:rsidR="00F926FA">
        <w:rPr>
          <w:rFonts w:ascii="Times New Roman" w:hAnsi="Times New Roman" w:cs="Times New Roman"/>
          <w:sz w:val="24"/>
          <w:szCs w:val="24"/>
        </w:rPr>
        <w:t xml:space="preserve"> </w:t>
      </w:r>
      <w:r w:rsidRPr="003F0556">
        <w:rPr>
          <w:rFonts w:ascii="Times New Roman" w:hAnsi="Times New Roman" w:cs="Times New Roman"/>
          <w:sz w:val="24"/>
          <w:szCs w:val="24"/>
        </w:rPr>
        <w:t>н</w:t>
      </w:r>
      <w:r w:rsidR="00F926FA">
        <w:rPr>
          <w:rFonts w:ascii="Times New Roman" w:hAnsi="Times New Roman" w:cs="Times New Roman"/>
          <w:sz w:val="24"/>
          <w:szCs w:val="24"/>
        </w:rPr>
        <w:t>аук</w:t>
      </w:r>
      <w:bookmarkStart w:id="4" w:name="_GoBack"/>
      <w:bookmarkEnd w:id="4"/>
      <w:r w:rsidRPr="003F0556">
        <w:rPr>
          <w:rFonts w:ascii="Times New Roman" w:hAnsi="Times New Roman" w:cs="Times New Roman"/>
          <w:sz w:val="24"/>
          <w:szCs w:val="24"/>
        </w:rPr>
        <w:t xml:space="preserve">, доцент кафедры растениеводства и садоводства </w:t>
      </w:r>
      <w:r w:rsidRPr="003F0556">
        <w:rPr>
          <w:rFonts w:ascii="Times New Roman" w:hAnsi="Times New Roman" w:cs="Times New Roman"/>
          <w:sz w:val="24"/>
          <w:szCs w:val="24"/>
        </w:rPr>
        <w:br/>
        <w:t>Сорокина И.Ю.</w:t>
      </w:r>
    </w:p>
    <w:p w14:paraId="5D7FB0C4" w14:textId="77777777" w:rsidR="00A51704" w:rsidRPr="003F0556" w:rsidRDefault="00A51704" w:rsidP="003F05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1704" w:rsidRPr="003F0556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56"/>
    <w:rsid w:val="003F0556"/>
    <w:rsid w:val="00605C7F"/>
    <w:rsid w:val="00A51704"/>
    <w:rsid w:val="00F9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F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E7583-B415-4D9A-AA1F-5B10C538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Спец3</cp:lastModifiedBy>
  <cp:revision>3</cp:revision>
  <dcterms:created xsi:type="dcterms:W3CDTF">2022-08-31T06:47:00Z</dcterms:created>
  <dcterms:modified xsi:type="dcterms:W3CDTF">2022-09-15T10:40:00Z</dcterms:modified>
</cp:coreProperties>
</file>