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 w:rsidP="003837AF">
      <w:pPr>
        <w:pStyle w:val="a4"/>
        <w:ind w:left="2552" w:hanging="425"/>
        <w:rPr>
          <w:u w:val="none"/>
        </w:rPr>
      </w:pPr>
      <w:r>
        <w:t>«</w:t>
      </w:r>
      <w:r w:rsidR="00B7032B">
        <w:rPr>
          <w:szCs w:val="28"/>
        </w:rPr>
        <w:t>Электробезопасность</w:t>
      </w:r>
      <w:r w:rsidR="00054169">
        <w:rPr>
          <w:szCs w:val="28"/>
        </w:rPr>
        <w:t>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9541AA" w:rsidRPr="009541AA" w:rsidRDefault="003171E8" w:rsidP="009541AA">
      <w:pPr>
        <w:jc w:val="both"/>
        <w:rPr>
          <w:rFonts w:ascii="Arial" w:hAnsi="Arial" w:cs="Arial"/>
          <w:color w:val="000000"/>
          <w:lang w:eastAsia="ru-RU"/>
        </w:rPr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420980" w:rsidRDefault="003171E8">
      <w:pPr>
        <w:pStyle w:val="a3"/>
        <w:spacing w:line="252" w:lineRule="exact"/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</w:t>
      </w:r>
      <w:r w:rsidR="00DF6F33">
        <w:t xml:space="preserve"> очной и</w:t>
      </w:r>
      <w:r>
        <w:rPr>
          <w:spacing w:val="-11"/>
        </w:rPr>
        <w:t xml:space="preserve"> </w:t>
      </w:r>
      <w:r>
        <w:t>заочной</w:t>
      </w:r>
      <w:r w:rsidR="00DF6F33">
        <w:t xml:space="preserve">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</w:t>
      </w:r>
      <w:r w:rsidR="003837AF">
        <w:rPr>
          <w:spacing w:val="-6"/>
        </w:rPr>
        <w:t>ей</w:t>
      </w:r>
      <w:r>
        <w:rPr>
          <w:spacing w:val="36"/>
        </w:rPr>
        <w:t xml:space="preserve"> </w:t>
      </w:r>
      <w:r>
        <w:rPr>
          <w:spacing w:val="-6"/>
        </w:rPr>
        <w:t>компетенци</w:t>
      </w:r>
      <w:r w:rsidR="003837AF">
        <w:rPr>
          <w:spacing w:val="-6"/>
        </w:rPr>
        <w:t>и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EE38FB" w:rsidRDefault="00EE38FB" w:rsidP="00B7032B">
      <w:pPr>
        <w:tabs>
          <w:tab w:val="num" w:pos="180"/>
        </w:tabs>
        <w:suppressAutoHyphens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B7032B" w:rsidRPr="00B7032B" w:rsidRDefault="00B7032B" w:rsidP="00B7032B">
      <w:pPr>
        <w:suppressAutoHyphens/>
        <w:ind w:firstLine="567"/>
        <w:rPr>
          <w:kern w:val="1"/>
          <w:sz w:val="24"/>
          <w:szCs w:val="24"/>
        </w:rPr>
      </w:pPr>
      <w:r w:rsidRPr="00B7032B">
        <w:rPr>
          <w:b/>
          <w:sz w:val="24"/>
          <w:szCs w:val="24"/>
        </w:rPr>
        <w:t>Профессиональные компетенция (ПК):</w:t>
      </w:r>
    </w:p>
    <w:p w:rsidR="00B7032B" w:rsidRPr="00B7032B" w:rsidRDefault="00B7032B" w:rsidP="00B7032B">
      <w:pPr>
        <w:rPr>
          <w:sz w:val="24"/>
          <w:szCs w:val="24"/>
        </w:rPr>
      </w:pPr>
      <w:r w:rsidRPr="00B7032B">
        <w:rPr>
          <w:b/>
          <w:sz w:val="24"/>
          <w:szCs w:val="24"/>
        </w:rPr>
        <w:t>ПК-4</w:t>
      </w:r>
      <w:r w:rsidRPr="00B7032B">
        <w:rPr>
          <w:sz w:val="24"/>
          <w:szCs w:val="24"/>
        </w:rPr>
        <w:t xml:space="preserve"> Способен обеспечить снижение уровней профессиональных рисков с учетом условий труда</w:t>
      </w:r>
    </w:p>
    <w:p w:rsidR="00B7032B" w:rsidRPr="00B7032B" w:rsidRDefault="00B7032B" w:rsidP="00B7032B">
      <w:pPr>
        <w:rPr>
          <w:sz w:val="24"/>
          <w:szCs w:val="24"/>
          <w:lang w:eastAsia="ru-RU"/>
        </w:rPr>
      </w:pPr>
      <w:r w:rsidRPr="00B7032B">
        <w:rPr>
          <w:b/>
          <w:sz w:val="24"/>
          <w:szCs w:val="24"/>
        </w:rPr>
        <w:t>ПК-5</w:t>
      </w:r>
      <w:r w:rsidRPr="00B7032B">
        <w:rPr>
          <w:sz w:val="24"/>
          <w:szCs w:val="24"/>
        </w:rPr>
        <w:t xml:space="preserve"> </w:t>
      </w:r>
      <w:r w:rsidRPr="00B7032B">
        <w:rPr>
          <w:sz w:val="24"/>
          <w:szCs w:val="24"/>
          <w:lang w:eastAsia="ru-RU"/>
        </w:rPr>
        <w:t>Способен обеспечить контроль за соблюдением требований охраны труда</w:t>
      </w:r>
    </w:p>
    <w:p w:rsidR="00B7032B" w:rsidRPr="00B7032B" w:rsidRDefault="00B7032B" w:rsidP="00B7032B">
      <w:pPr>
        <w:rPr>
          <w:sz w:val="24"/>
          <w:szCs w:val="24"/>
        </w:rPr>
      </w:pPr>
    </w:p>
    <w:p w:rsidR="00B7032B" w:rsidRPr="00B7032B" w:rsidRDefault="00B7032B" w:rsidP="00B7032B">
      <w:pPr>
        <w:rPr>
          <w:sz w:val="24"/>
          <w:szCs w:val="24"/>
        </w:rPr>
      </w:pPr>
      <w:r w:rsidRPr="00B7032B">
        <w:rPr>
          <w:b/>
          <w:sz w:val="24"/>
          <w:szCs w:val="24"/>
        </w:rPr>
        <w:t>Индикаторы достижения компетенций:</w:t>
      </w:r>
    </w:p>
    <w:p w:rsidR="00B7032B" w:rsidRPr="00B7032B" w:rsidRDefault="00B7032B" w:rsidP="00B7032B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7032B">
        <w:rPr>
          <w:sz w:val="24"/>
          <w:szCs w:val="24"/>
        </w:rPr>
        <w:t>Выявляет, анализирует и оценивает профессиональные риски, опасности, вредные и опасные производственные факторы (ПК-4.1);</w:t>
      </w:r>
    </w:p>
    <w:p w:rsidR="00B7032B" w:rsidRPr="00B7032B" w:rsidRDefault="00B7032B" w:rsidP="00B7032B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7032B">
        <w:rPr>
          <w:sz w:val="24"/>
          <w:szCs w:val="24"/>
          <w:lang w:eastAsia="ru-RU"/>
        </w:rPr>
        <w:t>Разрабатывает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 (ПК-4.2);</w:t>
      </w:r>
    </w:p>
    <w:p w:rsidR="00B7032B" w:rsidRPr="00B7032B" w:rsidRDefault="00B7032B" w:rsidP="00B7032B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7032B">
        <w:rPr>
          <w:sz w:val="24"/>
          <w:szCs w:val="24"/>
        </w:rPr>
        <w:t>Анализирует документы по приемке и вводу в эксплуатацию производственных объектов и оценивает их соответствие государственным нормативным требованиям охраны труда (ПК-4.5);</w:t>
      </w:r>
    </w:p>
    <w:p w:rsidR="00B7032B" w:rsidRPr="00B7032B" w:rsidRDefault="00B7032B" w:rsidP="00B7032B">
      <w:pPr>
        <w:pStyle w:val="a5"/>
        <w:widowControl/>
        <w:numPr>
          <w:ilvl w:val="0"/>
          <w:numId w:val="2"/>
        </w:numPr>
        <w:autoSpaceDE/>
        <w:autoSpaceDN/>
        <w:contextualSpacing/>
        <w:rPr>
          <w:sz w:val="24"/>
          <w:szCs w:val="24"/>
        </w:rPr>
      </w:pPr>
      <w:r w:rsidRPr="00B7032B">
        <w:rPr>
          <w:sz w:val="24"/>
          <w:szCs w:val="24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 (ПК-4.7);</w:t>
      </w:r>
    </w:p>
    <w:p w:rsidR="00B7032B" w:rsidRPr="00B7032B" w:rsidRDefault="00B7032B" w:rsidP="00B7032B">
      <w:pPr>
        <w:pStyle w:val="a5"/>
        <w:numPr>
          <w:ilvl w:val="0"/>
          <w:numId w:val="2"/>
        </w:numPr>
        <w:tabs>
          <w:tab w:val="num" w:pos="180"/>
        </w:tabs>
        <w:suppressAutoHyphens/>
        <w:rPr>
          <w:spacing w:val="-7"/>
        </w:rPr>
      </w:pPr>
      <w:r w:rsidRPr="00B7032B">
        <w:rPr>
          <w:sz w:val="24"/>
          <w:szCs w:val="24"/>
          <w:lang w:eastAsia="ru-RU"/>
        </w:rPr>
        <w:t>Осуществляет контроль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 (ПК-5.1)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3837AF" w:rsidRPr="00D44701" w:rsidRDefault="003837AF" w:rsidP="003837AF">
      <w:pPr>
        <w:pStyle w:val="222"/>
        <w:rPr>
          <w:i w:val="0"/>
        </w:rPr>
      </w:pPr>
      <w:r w:rsidRPr="00D44701">
        <w:rPr>
          <w:b/>
        </w:rPr>
        <w:t>Знание:</w:t>
      </w:r>
      <w:r w:rsidRPr="00D44701">
        <w:rPr>
          <w:i w:val="0"/>
        </w:rPr>
        <w:t xml:space="preserve"> </w:t>
      </w:r>
      <w:r w:rsidR="00B7032B" w:rsidRPr="00B7032B">
        <w:rPr>
          <w:i w:val="0"/>
        </w:rPr>
        <w:t>профессиональные риски, опасности, вредные и опасные производственные факторы; мероприятий по обеспечению безопасных условий и охраны труда, улучшению условий и охраны труда, управлению профессиональными рисками; документации по приемке и вводу в эксплуатацию производственных объектов и оценивание их соответствия государственным нормативным требованиям охраны труда; основных технических параметров различных видов защитных устройств и сооружений; устройств и принципов работы различных видов защитных устройств и сооружений; нормативных правовых документов и локальных актов по охране труда, правильность применения средств индивидуальной защиты, положения по расследованию и учету несчастных случаев.</w:t>
      </w:r>
    </w:p>
    <w:p w:rsidR="0021529E" w:rsidRPr="00C50373" w:rsidRDefault="003837AF" w:rsidP="0021529E">
      <w:pPr>
        <w:pStyle w:val="222"/>
        <w:rPr>
          <w:i w:val="0"/>
        </w:rPr>
      </w:pPr>
      <w:r w:rsidRPr="00D44701">
        <w:rPr>
          <w:b/>
        </w:rPr>
        <w:t>Умение:</w:t>
      </w:r>
      <w:r w:rsidRPr="00D44701">
        <w:rPr>
          <w:b/>
          <w:i w:val="0"/>
        </w:rPr>
        <w:t xml:space="preserve"> </w:t>
      </w:r>
      <w:r w:rsidR="00B7032B" w:rsidRPr="0021529E">
        <w:rPr>
          <w:i w:val="0"/>
        </w:rPr>
        <w:t xml:space="preserve">Выявлять, анализировать и оценивать профессиональные риски, опасности, вредные и опасные производственные факторы; разрабатывать планы (программы) мероприятий по обеспечению безопасных условий и охраны труда, улучшению условий и охраны труда, управлению профессиональными рисками; </w:t>
      </w:r>
      <w:r w:rsidR="0021529E">
        <w:rPr>
          <w:i w:val="0"/>
        </w:rPr>
        <w:t>а</w:t>
      </w:r>
      <w:r w:rsidR="00B7032B" w:rsidRPr="0021529E">
        <w:rPr>
          <w:i w:val="0"/>
        </w:rPr>
        <w:t>нализировать документы по приемке и вводу в эксплуатацию производственных объектов и оценивать их соответствие государственным нормативным требованиям охраны труда</w:t>
      </w:r>
      <w:r w:rsidR="0021529E" w:rsidRPr="0021529E">
        <w:rPr>
          <w:i w:val="0"/>
        </w:rPr>
        <w:t xml:space="preserve">; </w:t>
      </w:r>
      <w:r w:rsidR="0021529E">
        <w:rPr>
          <w:i w:val="0"/>
        </w:rPr>
        <w:t>к</w:t>
      </w:r>
      <w:r w:rsidR="0021529E" w:rsidRPr="0021529E">
        <w:rPr>
          <w:i w:val="0"/>
        </w:rPr>
        <w:t xml:space="preserve">оординировать и контролировать обеспечение работников средствами индивидуальной защиты, а также их хранение, оценку состояния и исправности; организовывать установку средств коллективной защиты; </w:t>
      </w:r>
      <w:r w:rsidR="0021529E" w:rsidRPr="0021529E">
        <w:rPr>
          <w:i w:val="0"/>
          <w:szCs w:val="16"/>
        </w:rPr>
        <w:t xml:space="preserve">обеспечить контроль за соблюдением требований охраны труда, разрабатывать </w:t>
      </w:r>
      <w:r w:rsidR="0021529E" w:rsidRPr="0021529E">
        <w:rPr>
          <w:i w:val="0"/>
        </w:rPr>
        <w:t>мероприятия, направленные на создание безопасных условий труда.</w:t>
      </w:r>
    </w:p>
    <w:p w:rsidR="003837AF" w:rsidRPr="00D44701" w:rsidRDefault="003837AF" w:rsidP="003837AF">
      <w:pPr>
        <w:pStyle w:val="222"/>
        <w:rPr>
          <w:i w:val="0"/>
        </w:rPr>
      </w:pPr>
      <w:r w:rsidRPr="00D44701">
        <w:rPr>
          <w:b/>
        </w:rPr>
        <w:lastRenderedPageBreak/>
        <w:t>Навык:</w:t>
      </w:r>
      <w:r w:rsidRPr="00D44701">
        <w:rPr>
          <w:i w:val="0"/>
        </w:rPr>
        <w:t xml:space="preserve"> </w:t>
      </w:r>
      <w:r w:rsidR="0021529E">
        <w:rPr>
          <w:i w:val="0"/>
        </w:rPr>
        <w:t>в</w:t>
      </w:r>
      <w:r w:rsidR="00B7032B" w:rsidRPr="00386440">
        <w:rPr>
          <w:i w:val="0"/>
        </w:rPr>
        <w:t>ыявления, анализа и оценивания профессиональных рисков, опасности, вредных и опасных производственных факторов</w:t>
      </w:r>
      <w:r w:rsidR="00B7032B">
        <w:rPr>
          <w:i w:val="0"/>
        </w:rPr>
        <w:t>; р</w:t>
      </w:r>
      <w:r w:rsidR="00B7032B" w:rsidRPr="000B336E">
        <w:rPr>
          <w:i w:val="0"/>
        </w:rPr>
        <w:t>азраб</w:t>
      </w:r>
      <w:r w:rsidR="00B7032B">
        <w:rPr>
          <w:i w:val="0"/>
        </w:rPr>
        <w:t>отки</w:t>
      </w:r>
      <w:r w:rsidR="00B7032B" w:rsidRPr="000B336E">
        <w:rPr>
          <w:i w:val="0"/>
        </w:rPr>
        <w:t xml:space="preserve"> план</w:t>
      </w:r>
      <w:r w:rsidR="00B7032B">
        <w:rPr>
          <w:i w:val="0"/>
        </w:rPr>
        <w:t>ов</w:t>
      </w:r>
      <w:r w:rsidR="00B7032B" w:rsidRPr="000B336E">
        <w:rPr>
          <w:i w:val="0"/>
        </w:rPr>
        <w:t xml:space="preserve"> (программ) мероприятий по обеспечению безопасных условий и охраны труда, улучшению условий и охраны труда, управлению профессиональными рисками</w:t>
      </w:r>
      <w:r w:rsidR="00B7032B">
        <w:rPr>
          <w:i w:val="0"/>
        </w:rPr>
        <w:t>;</w:t>
      </w:r>
      <w:r w:rsidR="00B7032B" w:rsidRPr="00B7032B">
        <w:rPr>
          <w:i w:val="0"/>
        </w:rPr>
        <w:t xml:space="preserve"> </w:t>
      </w:r>
      <w:r w:rsidR="0021529E">
        <w:rPr>
          <w:i w:val="0"/>
        </w:rPr>
        <w:t>а</w:t>
      </w:r>
      <w:r w:rsidR="00B7032B" w:rsidRPr="00386440">
        <w:rPr>
          <w:i w:val="0"/>
        </w:rPr>
        <w:t>нализа документов по приемке и вводу в эксплуатацию производственных объектов и оценивание их соответствия государственным нормативным требованиям охраны труда</w:t>
      </w:r>
      <w:r w:rsidR="0021529E">
        <w:rPr>
          <w:i w:val="0"/>
        </w:rPr>
        <w:t>;</w:t>
      </w:r>
      <w:r w:rsidR="0021529E" w:rsidRPr="0021529E">
        <w:rPr>
          <w:i w:val="0"/>
        </w:rPr>
        <w:t xml:space="preserve"> </w:t>
      </w:r>
      <w:r w:rsidR="0021529E">
        <w:rPr>
          <w:i w:val="0"/>
        </w:rPr>
        <w:t>к</w:t>
      </w:r>
      <w:r w:rsidR="0021529E" w:rsidRPr="00386440">
        <w:rPr>
          <w:i w:val="0"/>
        </w:rPr>
        <w:t>оординирования и контроля обеспечения работников средствами индивидуальной защиты, а также их хранение, оценки состояния и исправности; организации установки средств коллективной защиты</w:t>
      </w:r>
      <w:r w:rsidR="0021529E">
        <w:rPr>
          <w:i w:val="0"/>
        </w:rPr>
        <w:t>;</w:t>
      </w:r>
      <w:r w:rsidR="0021529E" w:rsidRPr="0021529E">
        <w:rPr>
          <w:i w:val="0"/>
        </w:rPr>
        <w:t xml:space="preserve"> </w:t>
      </w:r>
      <w:r w:rsidR="0021529E">
        <w:rPr>
          <w:i w:val="0"/>
        </w:rPr>
        <w:t>о</w:t>
      </w:r>
      <w:r w:rsidR="0021529E" w:rsidRPr="00C50373">
        <w:rPr>
          <w:i w:val="0"/>
        </w:rPr>
        <w:t>существления контроля за соблюдением требований нормативных правовых актов и локальных нормативных актов по охране труда</w:t>
      </w:r>
    </w:p>
    <w:p w:rsidR="00054169" w:rsidRPr="00B7032B" w:rsidRDefault="003837AF" w:rsidP="0021529E">
      <w:pPr>
        <w:pStyle w:val="222"/>
        <w:rPr>
          <w:b/>
          <w:i w:val="0"/>
        </w:rPr>
      </w:pPr>
      <w:r w:rsidRPr="00D44701">
        <w:rPr>
          <w:i w:val="0"/>
        </w:rPr>
        <w:t xml:space="preserve"> </w:t>
      </w:r>
      <w:r w:rsidRPr="00B7032B">
        <w:rPr>
          <w:b/>
          <w:i w:val="0"/>
        </w:rPr>
        <w:t>Опыт деятельности:</w:t>
      </w:r>
      <w:r w:rsidRPr="00B7032B">
        <w:rPr>
          <w:i w:val="0"/>
        </w:rPr>
        <w:t xml:space="preserve"> </w:t>
      </w:r>
      <w:r w:rsidR="00B7032B" w:rsidRPr="0021529E">
        <w:rPr>
          <w:i w:val="0"/>
        </w:rPr>
        <w:t>в выявлении, анализе и оценке профессиональных рисков, опасностей, вредных и опасных производственных факторов; в разработке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рисками; в анализе документации по приемке и вводу в эксплуатацию производственных объектов и оценивании их соответствия государственным нормативным требованиям охраны труда</w:t>
      </w:r>
      <w:r w:rsidR="0021529E" w:rsidRPr="0021529E">
        <w:rPr>
          <w:i w:val="0"/>
        </w:rPr>
        <w:t xml:space="preserve">; </w:t>
      </w:r>
      <w:r w:rsidR="0021529E">
        <w:rPr>
          <w:i w:val="0"/>
        </w:rPr>
        <w:t>в</w:t>
      </w:r>
      <w:r w:rsidR="0021529E" w:rsidRPr="0021529E">
        <w:rPr>
          <w:i w:val="0"/>
        </w:rPr>
        <w:t xml:space="preserve"> координации и контроле обеспечения работников средствами индивидуальной защиты, а также их хранение, оценке состояния и исправности; в организации установки средств коллективной защиты; иметь опыт принимать меры по устранению нарушений требований охраны труда, в том числе по обращениям работников</w:t>
      </w:r>
    </w:p>
    <w:p w:rsidR="0021529E" w:rsidRDefault="003171E8" w:rsidP="003837AF">
      <w:pPr>
        <w:pStyle w:val="2"/>
        <w:numPr>
          <w:ilvl w:val="0"/>
          <w:numId w:val="1"/>
        </w:numPr>
        <w:tabs>
          <w:tab w:val="left" w:pos="396"/>
        </w:tabs>
        <w:ind w:left="395" w:hanging="221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20980" w:rsidRPr="0021529E" w:rsidRDefault="0021529E" w:rsidP="0021529E">
      <w:pPr>
        <w:pStyle w:val="2"/>
        <w:tabs>
          <w:tab w:val="left" w:pos="396"/>
        </w:tabs>
        <w:ind w:left="0" w:firstLine="0"/>
      </w:pPr>
      <w:r>
        <w:tab/>
      </w:r>
      <w:r w:rsidR="003837AF" w:rsidRPr="003837AF">
        <w:rPr>
          <w:sz w:val="24"/>
          <w:szCs w:val="24"/>
        </w:rPr>
        <w:t xml:space="preserve"> </w:t>
      </w:r>
      <w:r w:rsidRPr="0021529E">
        <w:rPr>
          <w:b w:val="0"/>
        </w:rPr>
        <w:t>Воздействие электрического тока на человека. Средства и методы защиты от поражения электрическим током. Персонал, работающий с электроустановками. Организационные и технические мероприятия, обеспечивающие безопасность работ в электроустановках. Меры безопасности при выполнении работ. Меры защиты персонала от косвенного прикосновения</w:t>
      </w:r>
    </w:p>
    <w:p w:rsidR="00C14C14" w:rsidRDefault="00C14C14" w:rsidP="00C14C14">
      <w:pPr>
        <w:pStyle w:val="1"/>
        <w:tabs>
          <w:tab w:val="left" w:pos="904"/>
        </w:tabs>
        <w:spacing w:line="238" w:lineRule="exact"/>
        <w:ind w:left="0"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</w:t>
      </w:r>
      <w:r w:rsidR="00403571">
        <w:t>зачет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="0024693D">
        <w:rPr>
          <w:sz w:val="24"/>
        </w:rPr>
        <w:t xml:space="preserve">  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4693D">
        <w:rPr>
          <w:spacing w:val="-58"/>
          <w:sz w:val="24"/>
        </w:rPr>
        <w:t xml:space="preserve">    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  <w:bookmarkStart w:id="1" w:name="_GoBack"/>
      <w:bookmarkEnd w:id="1"/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20"/>
    <w:multiLevelType w:val="hybridMultilevel"/>
    <w:tmpl w:val="EF088D0E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3CA5"/>
    <w:multiLevelType w:val="hybridMultilevel"/>
    <w:tmpl w:val="50985B26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054169"/>
    <w:rsid w:val="0021529E"/>
    <w:rsid w:val="0024693D"/>
    <w:rsid w:val="003171E8"/>
    <w:rsid w:val="003837AF"/>
    <w:rsid w:val="00403571"/>
    <w:rsid w:val="00420980"/>
    <w:rsid w:val="00536000"/>
    <w:rsid w:val="009541AA"/>
    <w:rsid w:val="00A43D1E"/>
    <w:rsid w:val="00A97EAB"/>
    <w:rsid w:val="00B7032B"/>
    <w:rsid w:val="00C14C14"/>
    <w:rsid w:val="00D40A25"/>
    <w:rsid w:val="00DF6F33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222">
    <w:name w:val="ТАБЛИЦА 222"/>
    <w:basedOn w:val="a"/>
    <w:link w:val="2220"/>
    <w:qFormat/>
    <w:rsid w:val="003837AF"/>
    <w:pPr>
      <w:widowControl/>
      <w:tabs>
        <w:tab w:val="num" w:pos="8960"/>
      </w:tabs>
      <w:adjustRightInd w:val="0"/>
      <w:ind w:firstLine="33"/>
      <w:jc w:val="both"/>
    </w:pPr>
    <w:rPr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3837AF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WW8Num2z5">
    <w:name w:val="WW8Num2z5"/>
    <w:rsid w:val="00B7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  <w:style w:type="paragraph" w:customStyle="1" w:styleId="222">
    <w:name w:val="ТАБЛИЦА 222"/>
    <w:basedOn w:val="a"/>
    <w:link w:val="2220"/>
    <w:qFormat/>
    <w:rsid w:val="003837AF"/>
    <w:pPr>
      <w:widowControl/>
      <w:tabs>
        <w:tab w:val="num" w:pos="8960"/>
      </w:tabs>
      <w:adjustRightInd w:val="0"/>
      <w:ind w:firstLine="33"/>
      <w:jc w:val="both"/>
    </w:pPr>
    <w:rPr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3837AF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WW8Num2z5">
    <w:name w:val="WW8Num2z5"/>
    <w:rsid w:val="00B7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12</cp:revision>
  <dcterms:created xsi:type="dcterms:W3CDTF">2021-09-20T11:54:00Z</dcterms:created>
  <dcterms:modified xsi:type="dcterms:W3CDTF">2023-06-13T14:32:00Z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