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A9DCD9E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56759" w:rsidRPr="00256759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93B68FB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F0C13" w:rsidRPr="000F0C13">
        <w:rPr>
          <w:rFonts w:ascii="Times New Roman" w:hAnsi="Times New Roman" w:cs="Times New Roman"/>
          <w:sz w:val="24"/>
          <w:szCs w:val="24"/>
        </w:rPr>
        <w:t>20.03.01 Техносферная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E23487">
        <w:rPr>
          <w:rFonts w:ascii="Times New Roman" w:hAnsi="Times New Roman" w:cs="Times New Roman"/>
          <w:sz w:val="24"/>
          <w:szCs w:val="24"/>
        </w:rPr>
        <w:t>Охрана труда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>20.03.01 Техносферная безопасность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 w:rsidR="00A05EA8">
        <w:rPr>
          <w:rFonts w:ascii="Times New Roman" w:hAnsi="Times New Roman" w:cs="Times New Roman"/>
          <w:sz w:val="24"/>
          <w:szCs w:val="24"/>
        </w:rPr>
        <w:t>25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A05EA8">
        <w:rPr>
          <w:rFonts w:ascii="Times New Roman" w:hAnsi="Times New Roman" w:cs="Times New Roman"/>
          <w:sz w:val="24"/>
          <w:szCs w:val="24"/>
        </w:rPr>
        <w:t>5.2020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A05EA8">
        <w:rPr>
          <w:rFonts w:ascii="Times New Roman" w:hAnsi="Times New Roman" w:cs="Times New Roman"/>
          <w:sz w:val="24"/>
          <w:szCs w:val="24"/>
        </w:rPr>
        <w:t>680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520F608" w14:textId="54381B6A" w:rsidR="004C3E19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E23487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23487">
        <w:rPr>
          <w:rFonts w:ascii="Times New Roman" w:hAnsi="Times New Roman" w:cs="Times New Roman"/>
          <w:sz w:val="24"/>
          <w:szCs w:val="24"/>
        </w:rPr>
        <w:t>й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3487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</w:p>
    <w:p w14:paraId="7EA14731" w14:textId="4A0C2BCE" w:rsidR="00730DC7" w:rsidRDefault="0026179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91">
        <w:rPr>
          <w:rFonts w:ascii="Times New Roman" w:hAnsi="Times New Roman" w:cs="Times New Roman"/>
          <w:sz w:val="24"/>
          <w:szCs w:val="24"/>
        </w:rPr>
        <w:t xml:space="preserve"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 </w:t>
      </w:r>
      <w:r w:rsidR="00256759" w:rsidRPr="00256759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56759" w:rsidRPr="00256759">
        <w:rPr>
          <w:rFonts w:ascii="Times New Roman" w:hAnsi="Times New Roman" w:cs="Times New Roman"/>
          <w:sz w:val="24"/>
          <w:szCs w:val="24"/>
        </w:rPr>
        <w:t>К-2)</w:t>
      </w:r>
      <w:r w:rsidR="00256759">
        <w:rPr>
          <w:rFonts w:ascii="Times New Roman" w:hAnsi="Times New Roman" w:cs="Times New Roman"/>
          <w:sz w:val="24"/>
          <w:szCs w:val="24"/>
        </w:rPr>
        <w:t>;</w:t>
      </w:r>
    </w:p>
    <w:p w14:paraId="4A0BEF16" w14:textId="77777777" w:rsidR="006F4E1B" w:rsidRDefault="006F4E1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</w:p>
    <w:p w14:paraId="133F7761" w14:textId="1B72E07E" w:rsidR="004C3E19" w:rsidRDefault="006F4E1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E1B">
        <w:rPr>
          <w:rFonts w:ascii="Times New Roman" w:hAnsi="Times New Roman" w:cs="Times New Roman"/>
          <w:sz w:val="24"/>
          <w:szCs w:val="24"/>
        </w:rPr>
        <w:t>разрабатывает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 w:rsidR="004C3E19" w:rsidRPr="006F4E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(ОПК-2.3);</w:t>
      </w:r>
    </w:p>
    <w:p w14:paraId="211B0C2E" w14:textId="256F7C6B" w:rsidR="006F4E1B" w:rsidRPr="006F4E1B" w:rsidRDefault="006F4E1B" w:rsidP="006F4E1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E1B">
        <w:rPr>
          <w:rFonts w:ascii="Times New Roman" w:hAnsi="Times New Roman" w:cs="Times New Roman"/>
          <w:sz w:val="24"/>
          <w:szCs w:val="24"/>
        </w:rPr>
        <w:t>обеспечивает сохранение окружающей среды, основываясь на принципах культуры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6F4E1B">
        <w:rPr>
          <w:rFonts w:ascii="Times New Roman" w:hAnsi="Times New Roman" w:cs="Times New Roman"/>
          <w:sz w:val="24"/>
          <w:szCs w:val="24"/>
        </w:rPr>
        <w:t>езопасности и концепции риск-ориентированного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(ОПК-2.4).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35C87D8" w14:textId="41333A66" w:rsidR="006F4E1B" w:rsidRPr="006F4E1B" w:rsidRDefault="00F83D36" w:rsidP="006F4E1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6F4E1B" w:rsidRPr="006F4E1B">
        <w:rPr>
          <w:rFonts w:ascii="Times New Roman" w:hAnsi="Times New Roman" w:cs="Times New Roman"/>
          <w:sz w:val="24"/>
          <w:szCs w:val="24"/>
        </w:rPr>
        <w:t>загрязнения окружающей среды и среды обитания человека; влияния экологических факторов на здоровье человека</w:t>
      </w:r>
      <w:r w:rsidR="006F4E1B">
        <w:rPr>
          <w:rFonts w:ascii="Times New Roman" w:hAnsi="Times New Roman" w:cs="Times New Roman"/>
          <w:sz w:val="24"/>
          <w:szCs w:val="24"/>
        </w:rPr>
        <w:t xml:space="preserve">; </w:t>
      </w:r>
      <w:r w:rsidR="006F4E1B" w:rsidRPr="006F4E1B">
        <w:rPr>
          <w:rFonts w:ascii="Times New Roman" w:hAnsi="Times New Roman" w:cs="Times New Roman"/>
          <w:sz w:val="24"/>
          <w:szCs w:val="24"/>
        </w:rPr>
        <w:t>экологических принципов рационального использования природных ресурсов и охраны окружающей среды</w:t>
      </w:r>
      <w:r w:rsidR="006F4E1B">
        <w:rPr>
          <w:rFonts w:ascii="Times New Roman" w:hAnsi="Times New Roman" w:cs="Times New Roman"/>
          <w:i/>
          <w:sz w:val="24"/>
          <w:szCs w:val="24"/>
        </w:rPr>
        <w:t>.</w:t>
      </w:r>
    </w:p>
    <w:p w14:paraId="53968D29" w14:textId="23FDD6B6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4E1B" w:rsidRPr="006F4E1B">
        <w:rPr>
          <w:rFonts w:ascii="Times New Roman" w:hAnsi="Times New Roman" w:cs="Times New Roman"/>
          <w:sz w:val="24"/>
          <w:szCs w:val="24"/>
        </w:rPr>
        <w:t>анализировать факторы окружающей среды, оказывающие влияние на здоровье человека</w:t>
      </w:r>
      <w:r w:rsidR="006F4E1B">
        <w:rPr>
          <w:rFonts w:ascii="Times New Roman" w:hAnsi="Times New Roman" w:cs="Times New Roman"/>
          <w:sz w:val="24"/>
          <w:szCs w:val="24"/>
        </w:rPr>
        <w:t xml:space="preserve">; </w:t>
      </w:r>
      <w:r w:rsidR="006F4E1B" w:rsidRPr="006F4E1B">
        <w:rPr>
          <w:rFonts w:ascii="Times New Roman" w:hAnsi="Times New Roman" w:cs="Times New Roman"/>
          <w:sz w:val="24"/>
          <w:szCs w:val="24"/>
        </w:rPr>
        <w:t>анализировать вредные и опасные факторы окружающей среды, оказывающие воздействие на биосферу; применять на практике знания основ охраны окружающей среды</w:t>
      </w:r>
      <w:r w:rsidR="002567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05397F18" w:rsidR="00B84E59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6F4E1B" w:rsidRPr="006F4E1B">
        <w:rPr>
          <w:rFonts w:ascii="Times New Roman" w:hAnsi="Times New Roman" w:cs="Times New Roman"/>
          <w:sz w:val="24"/>
          <w:szCs w:val="24"/>
        </w:rPr>
        <w:t>владения методами выбора рационального способа снижения воздействия на окружающую среду; применения средств, способов и методов защиты безопасности человека и окружающей среды</w:t>
      </w:r>
      <w:r w:rsidR="006F4E1B">
        <w:rPr>
          <w:rFonts w:ascii="Times New Roman" w:hAnsi="Times New Roman" w:cs="Times New Roman"/>
          <w:sz w:val="24"/>
          <w:szCs w:val="24"/>
        </w:rPr>
        <w:t xml:space="preserve">; </w:t>
      </w:r>
      <w:r w:rsidR="006F4E1B" w:rsidRPr="006F4E1B">
        <w:rPr>
          <w:rFonts w:ascii="Times New Roman" w:hAnsi="Times New Roman" w:cs="Times New Roman"/>
          <w:sz w:val="24"/>
          <w:szCs w:val="24"/>
        </w:rPr>
        <w:t>анализа факторов окружающей среды, оказывающих воздействие на биосферу; владение методами оценки экологической ситуации</w:t>
      </w:r>
      <w:r w:rsidR="00544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8892F" w14:textId="017B1B8C" w:rsidR="00730DC7" w:rsidRPr="006F4E1B" w:rsidRDefault="00730DC7" w:rsidP="006231C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E1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6F4E1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6F4E1B" w:rsidRPr="006F4E1B">
        <w:rPr>
          <w:rFonts w:ascii="Times New Roman" w:hAnsi="Times New Roman" w:cs="Times New Roman"/>
          <w:sz w:val="24"/>
          <w:szCs w:val="24"/>
        </w:rPr>
        <w:t xml:space="preserve">Введение. Основы факториальной экологии </w:t>
      </w:r>
      <w:r w:rsidRPr="006F4E1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6F4E1B" w:rsidRPr="006F4E1B">
        <w:rPr>
          <w:rFonts w:ascii="Times New Roman" w:hAnsi="Times New Roman" w:cs="Times New Roman"/>
          <w:sz w:val="24"/>
          <w:szCs w:val="24"/>
        </w:rPr>
        <w:t xml:space="preserve">Популяционная экология </w:t>
      </w:r>
      <w:r w:rsidRPr="006F4E1B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6F4E1B" w:rsidRPr="006F4E1B">
        <w:rPr>
          <w:rFonts w:ascii="Times New Roman" w:hAnsi="Times New Roman" w:cs="Times New Roman"/>
          <w:sz w:val="24"/>
          <w:szCs w:val="24"/>
        </w:rPr>
        <w:t>Экология сообществ</w:t>
      </w:r>
      <w:r w:rsidRPr="006F4E1B">
        <w:rPr>
          <w:rFonts w:ascii="Times New Roman" w:hAnsi="Times New Roman" w:cs="Times New Roman"/>
          <w:sz w:val="24"/>
          <w:szCs w:val="24"/>
        </w:rPr>
        <w:t>. Раздел 4.</w:t>
      </w:r>
      <w:r w:rsidR="006057B3" w:rsidRPr="006F4E1B">
        <w:rPr>
          <w:rFonts w:ascii="Times New Roman" w:hAnsi="Times New Roman" w:cs="Times New Roman"/>
          <w:sz w:val="24"/>
          <w:szCs w:val="24"/>
        </w:rPr>
        <w:t xml:space="preserve"> </w:t>
      </w:r>
      <w:r w:rsidR="006F4E1B" w:rsidRPr="006F4E1B">
        <w:rPr>
          <w:rFonts w:ascii="Times New Roman" w:hAnsi="Times New Roman" w:cs="Times New Roman"/>
          <w:sz w:val="24"/>
          <w:szCs w:val="24"/>
        </w:rPr>
        <w:t>Биосфера Раздел 5. Глобальные экологические проблемы Раздел 6. Экология и здоровье человека Раздел 7. Рациональное природопользование и охрана окружающей среды</w:t>
      </w:r>
      <w:r w:rsidR="006F4E1B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10F240E1" w14:textId="4EFD5916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9E65F7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9E65F7">
        <w:rPr>
          <w:rFonts w:ascii="Times New Roman" w:hAnsi="Times New Roman" w:cs="Times New Roman"/>
          <w:sz w:val="24"/>
          <w:szCs w:val="24"/>
        </w:rPr>
        <w:t xml:space="preserve">зав.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9E65F7">
        <w:rPr>
          <w:rFonts w:ascii="Times New Roman" w:hAnsi="Times New Roman" w:cs="Times New Roman"/>
          <w:sz w:val="24"/>
          <w:szCs w:val="24"/>
        </w:rPr>
        <w:t xml:space="preserve">ой агрохимии и экологии им. профессора Е.В. Агафонова </w:t>
      </w:r>
      <w:r w:rsidR="00DA35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E65F7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9E65F7">
        <w:rPr>
          <w:rFonts w:ascii="Times New Roman" w:hAnsi="Times New Roman" w:cs="Times New Roman"/>
          <w:sz w:val="24"/>
          <w:szCs w:val="24"/>
        </w:rPr>
        <w:t xml:space="preserve"> В.В.</w:t>
      </w:r>
      <w:r w:rsidR="00DA38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F0C13"/>
    <w:rsid w:val="00206FBB"/>
    <w:rsid w:val="00256759"/>
    <w:rsid w:val="00261791"/>
    <w:rsid w:val="00305305"/>
    <w:rsid w:val="00321B6D"/>
    <w:rsid w:val="00416611"/>
    <w:rsid w:val="00450D94"/>
    <w:rsid w:val="00481C1B"/>
    <w:rsid w:val="004C3E19"/>
    <w:rsid w:val="00534ED4"/>
    <w:rsid w:val="005416FA"/>
    <w:rsid w:val="005442DD"/>
    <w:rsid w:val="006057B3"/>
    <w:rsid w:val="00675D57"/>
    <w:rsid w:val="006F4E1B"/>
    <w:rsid w:val="00730DC7"/>
    <w:rsid w:val="0073750E"/>
    <w:rsid w:val="00755DCC"/>
    <w:rsid w:val="007C0A9B"/>
    <w:rsid w:val="007F1256"/>
    <w:rsid w:val="008E569A"/>
    <w:rsid w:val="00974AE3"/>
    <w:rsid w:val="009C387D"/>
    <w:rsid w:val="009E65F7"/>
    <w:rsid w:val="00A05EA8"/>
    <w:rsid w:val="00AB7F27"/>
    <w:rsid w:val="00B23F01"/>
    <w:rsid w:val="00B84E59"/>
    <w:rsid w:val="00BC3EC8"/>
    <w:rsid w:val="00D11D14"/>
    <w:rsid w:val="00DA35B2"/>
    <w:rsid w:val="00DA3852"/>
    <w:rsid w:val="00E2348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6F4E1B"/>
    <w:pPr>
      <w:spacing w:after="100"/>
      <w:ind w:left="220"/>
    </w:pPr>
  </w:style>
  <w:style w:type="paragraph" w:styleId="a4">
    <w:name w:val="Body Text Indent"/>
    <w:basedOn w:val="a"/>
    <w:link w:val="a5"/>
    <w:uiPriority w:val="99"/>
    <w:semiHidden/>
    <w:unhideWhenUsed/>
    <w:rsid w:val="006F4E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F4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6F4E1B"/>
    <w:pPr>
      <w:spacing w:after="100"/>
      <w:ind w:left="220"/>
    </w:pPr>
  </w:style>
  <w:style w:type="paragraph" w:styleId="a4">
    <w:name w:val="Body Text Indent"/>
    <w:basedOn w:val="a"/>
    <w:link w:val="a5"/>
    <w:uiPriority w:val="99"/>
    <w:semiHidden/>
    <w:unhideWhenUsed/>
    <w:rsid w:val="006F4E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F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Man</cp:lastModifiedBy>
  <cp:revision>2</cp:revision>
  <dcterms:created xsi:type="dcterms:W3CDTF">2023-06-06T06:32:00Z</dcterms:created>
  <dcterms:modified xsi:type="dcterms:W3CDTF">2023-06-06T06:32:00Z</dcterms:modified>
</cp:coreProperties>
</file>