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9D" w:rsidRPr="00981E40" w:rsidRDefault="00E0319D" w:rsidP="00981E40">
      <w:pPr>
        <w:jc w:val="center"/>
        <w:rPr>
          <w:color w:val="000000"/>
          <w:sz w:val="22"/>
          <w:szCs w:val="22"/>
        </w:rPr>
      </w:pPr>
      <w:r w:rsidRPr="00981E40">
        <w:rPr>
          <w:color w:val="000000"/>
          <w:sz w:val="22"/>
          <w:szCs w:val="22"/>
        </w:rPr>
        <w:t>АННОТАЦИЯ</w:t>
      </w:r>
    </w:p>
    <w:p w:rsidR="00E0319D" w:rsidRPr="00981E40" w:rsidRDefault="00E0319D" w:rsidP="00981E40">
      <w:pPr>
        <w:keepNext/>
        <w:jc w:val="center"/>
        <w:outlineLvl w:val="1"/>
        <w:rPr>
          <w:spacing w:val="3"/>
          <w:sz w:val="22"/>
          <w:szCs w:val="22"/>
        </w:rPr>
      </w:pPr>
      <w:r w:rsidRPr="00981E40">
        <w:rPr>
          <w:spacing w:val="3"/>
          <w:sz w:val="22"/>
          <w:szCs w:val="22"/>
        </w:rPr>
        <w:t>к рабочей  программе учебной дисциплины</w:t>
      </w:r>
    </w:p>
    <w:p w:rsidR="00E0319D" w:rsidRPr="00981E40" w:rsidRDefault="0053625C" w:rsidP="00981E40">
      <w:pPr>
        <w:keepNext/>
        <w:jc w:val="center"/>
        <w:outlineLvl w:val="1"/>
        <w:rPr>
          <w:b/>
          <w:spacing w:val="3"/>
          <w:sz w:val="22"/>
          <w:szCs w:val="22"/>
          <w:u w:val="single"/>
        </w:rPr>
      </w:pPr>
      <w:r>
        <w:rPr>
          <w:b/>
          <w:spacing w:val="3"/>
          <w:sz w:val="22"/>
          <w:szCs w:val="22"/>
          <w:u w:val="single"/>
        </w:rPr>
        <w:t>Организация и управление техносферной безопасностью</w:t>
      </w:r>
    </w:p>
    <w:p w:rsidR="001F3AB3" w:rsidRPr="00981E40" w:rsidRDefault="001F3AB3" w:rsidP="00981E40">
      <w:pPr>
        <w:tabs>
          <w:tab w:val="center" w:pos="5580"/>
          <w:tab w:val="left" w:leader="underscore" w:pos="9072"/>
        </w:tabs>
        <w:suppressAutoHyphens/>
        <w:textAlignment w:val="baseline"/>
        <w:rPr>
          <w:bCs/>
          <w:kern w:val="3"/>
          <w:sz w:val="22"/>
          <w:szCs w:val="22"/>
        </w:rPr>
      </w:pPr>
      <w:r w:rsidRPr="00981E40">
        <w:rPr>
          <w:b/>
          <w:bCs/>
          <w:kern w:val="3"/>
          <w:sz w:val="22"/>
          <w:szCs w:val="22"/>
        </w:rPr>
        <w:t>1.</w:t>
      </w:r>
      <w:r w:rsidRPr="00981E40">
        <w:rPr>
          <w:bCs/>
          <w:kern w:val="3"/>
          <w:sz w:val="22"/>
          <w:szCs w:val="22"/>
        </w:rPr>
        <w:t xml:space="preserve"> </w:t>
      </w:r>
      <w:r w:rsidRPr="00981E40">
        <w:rPr>
          <w:b/>
          <w:bCs/>
          <w:kern w:val="3"/>
          <w:sz w:val="22"/>
          <w:szCs w:val="22"/>
        </w:rPr>
        <w:t>Общая характеристика:</w:t>
      </w:r>
      <w:r w:rsidRPr="00981E40">
        <w:rPr>
          <w:bCs/>
          <w:kern w:val="3"/>
          <w:sz w:val="22"/>
          <w:szCs w:val="22"/>
        </w:rPr>
        <w:t xml:space="preserve"> </w:t>
      </w:r>
    </w:p>
    <w:p w:rsidR="00B60958" w:rsidRPr="00981E40" w:rsidRDefault="001F3AB3" w:rsidP="00981E40">
      <w:pPr>
        <w:suppressAutoHyphens/>
        <w:textAlignment w:val="baseline"/>
        <w:rPr>
          <w:color w:val="000000"/>
          <w:sz w:val="22"/>
          <w:szCs w:val="22"/>
        </w:rPr>
      </w:pPr>
      <w:r w:rsidRPr="00981E40">
        <w:rPr>
          <w:bCs/>
          <w:color w:val="000000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81E40">
        <w:rPr>
          <w:bCs/>
          <w:color w:val="000000"/>
          <w:sz w:val="22"/>
          <w:szCs w:val="22"/>
        </w:rPr>
        <w:t>ВО</w:t>
      </w:r>
      <w:proofErr w:type="gramEnd"/>
      <w:r w:rsidRPr="00981E40">
        <w:rPr>
          <w:bCs/>
          <w:color w:val="000000"/>
          <w:sz w:val="22"/>
          <w:szCs w:val="22"/>
        </w:rPr>
        <w:t xml:space="preserve"> Донской ГАУ по направлению подготовки</w:t>
      </w:r>
      <w:r w:rsidR="00501859" w:rsidRPr="00981E40">
        <w:rPr>
          <w:bCs/>
          <w:color w:val="000000"/>
          <w:sz w:val="22"/>
          <w:szCs w:val="22"/>
        </w:rPr>
        <w:tab/>
        <w:t xml:space="preserve">20.03.01 Техносферная безопасность </w:t>
      </w:r>
      <w:r w:rsidR="003C1249" w:rsidRPr="00981E40">
        <w:rPr>
          <w:bCs/>
          <w:color w:val="000000"/>
          <w:sz w:val="22"/>
          <w:szCs w:val="22"/>
        </w:rPr>
        <w:t>(</w:t>
      </w:r>
      <w:r w:rsidR="00501859" w:rsidRPr="00981E40">
        <w:rPr>
          <w:bCs/>
          <w:color w:val="000000"/>
          <w:sz w:val="22"/>
          <w:szCs w:val="22"/>
        </w:rPr>
        <w:t>направленность программы</w:t>
      </w:r>
      <w:r w:rsidR="00501859" w:rsidRPr="00981E40">
        <w:rPr>
          <w:bCs/>
          <w:color w:val="000000"/>
          <w:sz w:val="22"/>
          <w:szCs w:val="22"/>
        </w:rPr>
        <w:tab/>
        <w:t>Охрана труда</w:t>
      </w:r>
      <w:r w:rsidR="003C1249" w:rsidRPr="00981E40">
        <w:rPr>
          <w:bCs/>
          <w:color w:val="000000"/>
          <w:sz w:val="22"/>
          <w:szCs w:val="22"/>
        </w:rPr>
        <w:t>)</w:t>
      </w:r>
      <w:r w:rsidRPr="00981E40">
        <w:rPr>
          <w:bCs/>
          <w:color w:val="000000"/>
          <w:sz w:val="22"/>
          <w:szCs w:val="22"/>
        </w:rPr>
        <w:t xml:space="preserve">, </w:t>
      </w:r>
      <w:r w:rsidRPr="00981E40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3C1249" w:rsidRPr="00981E40">
        <w:rPr>
          <w:bCs/>
          <w:color w:val="000000"/>
          <w:sz w:val="22"/>
          <w:szCs w:val="22"/>
        </w:rPr>
        <w:t xml:space="preserve">20.03.01 Техносферная безопасность </w:t>
      </w:r>
      <w:r w:rsidRPr="00981E40">
        <w:rPr>
          <w:color w:val="000000"/>
          <w:sz w:val="22"/>
          <w:szCs w:val="22"/>
        </w:rPr>
        <w:t xml:space="preserve">(уровень бакалавриата), утвержденным приказом Министерства образования и науки РФ от </w:t>
      </w:r>
      <w:r w:rsidR="00B60958" w:rsidRPr="00981E40">
        <w:rPr>
          <w:color w:val="000000"/>
          <w:sz w:val="22"/>
          <w:szCs w:val="22"/>
        </w:rPr>
        <w:t xml:space="preserve"> </w:t>
      </w:r>
      <w:r w:rsidR="003C1249" w:rsidRPr="00981E40">
        <w:rPr>
          <w:color w:val="000000"/>
          <w:sz w:val="22"/>
          <w:szCs w:val="22"/>
        </w:rPr>
        <w:t>№ 680 от 25.05.2020</w:t>
      </w:r>
      <w:r w:rsidR="00A80F0F">
        <w:rPr>
          <w:color w:val="000000"/>
          <w:sz w:val="22"/>
          <w:szCs w:val="22"/>
        </w:rPr>
        <w:t>)</w:t>
      </w:r>
    </w:p>
    <w:p w:rsidR="001F3AB3" w:rsidRPr="00981E40" w:rsidRDefault="001F3AB3" w:rsidP="00981E40">
      <w:pPr>
        <w:suppressAutoHyphens/>
        <w:textAlignment w:val="baseline"/>
        <w:rPr>
          <w:bCs/>
          <w:color w:val="000000"/>
          <w:sz w:val="22"/>
          <w:szCs w:val="22"/>
        </w:rPr>
      </w:pPr>
      <w:proofErr w:type="gramStart"/>
      <w:r w:rsidRPr="00981E40">
        <w:rPr>
          <w:bCs/>
          <w:color w:val="000000"/>
          <w:sz w:val="22"/>
          <w:szCs w:val="22"/>
        </w:rPr>
        <w:t>Предназначена</w:t>
      </w:r>
      <w:proofErr w:type="gramEnd"/>
      <w:r w:rsidRPr="00981E40">
        <w:rPr>
          <w:bCs/>
          <w:color w:val="000000"/>
          <w:sz w:val="22"/>
          <w:szCs w:val="22"/>
        </w:rPr>
        <w:t xml:space="preserve"> для обучающихся по заочной форме обучения.</w:t>
      </w:r>
    </w:p>
    <w:p w:rsidR="00E0319D" w:rsidRPr="00E709DB" w:rsidRDefault="00D270E7" w:rsidP="00E709DB">
      <w:pPr>
        <w:rPr>
          <w:b/>
          <w:lang w:eastAsia="ar-SA"/>
        </w:rPr>
      </w:pPr>
      <w:r w:rsidRPr="00E709DB">
        <w:rPr>
          <w:b/>
          <w:bCs/>
          <w:lang w:eastAsia="ar-SA"/>
        </w:rPr>
        <w:t>2</w:t>
      </w:r>
      <w:r w:rsidR="00E0319D" w:rsidRPr="00E709DB">
        <w:rPr>
          <w:b/>
          <w:bCs/>
          <w:lang w:eastAsia="ar-SA"/>
        </w:rPr>
        <w:t>. Требования к результатам освоения дисциплины:</w:t>
      </w:r>
    </w:p>
    <w:p w:rsidR="00FB402E" w:rsidRPr="000F33B0" w:rsidRDefault="00FB402E" w:rsidP="00FB402E">
      <w:pPr>
        <w:tabs>
          <w:tab w:val="left" w:pos="993"/>
        </w:tabs>
        <w:ind w:firstLine="680"/>
        <w:rPr>
          <w:b/>
          <w:i/>
        </w:rPr>
      </w:pPr>
      <w:r w:rsidRPr="000F33B0">
        <w:rPr>
          <w:b/>
          <w:i/>
        </w:rPr>
        <w:t>профессиональные:</w:t>
      </w:r>
    </w:p>
    <w:p w:rsidR="00FF02D1" w:rsidRPr="00D2591F" w:rsidRDefault="00FF02D1" w:rsidP="00FF02D1">
      <w:pPr>
        <w:tabs>
          <w:tab w:val="left" w:pos="993"/>
        </w:tabs>
        <w:ind w:firstLine="680"/>
      </w:pPr>
      <w:r w:rsidRPr="004D49AB">
        <w:rPr>
          <w:b/>
        </w:rPr>
        <w:t>ПК-2</w:t>
      </w:r>
      <w:r w:rsidRPr="00D2591F">
        <w:t>-</w:t>
      </w:r>
      <w:r w:rsidRPr="00D2591F">
        <w:rPr>
          <w:rFonts w:eastAsiaTheme="minorHAnsi"/>
          <w:lang w:eastAsia="en-US"/>
        </w:rPr>
        <w:t xml:space="preserve"> </w:t>
      </w:r>
      <w:proofErr w:type="gramStart"/>
      <w:r w:rsidRPr="00D2591F">
        <w:rPr>
          <w:rFonts w:eastAsiaTheme="minorHAnsi"/>
          <w:lang w:eastAsia="en-US"/>
        </w:rPr>
        <w:t>Способен</w:t>
      </w:r>
      <w:proofErr w:type="gramEnd"/>
      <w:r w:rsidRPr="00D2591F">
        <w:rPr>
          <w:rFonts w:eastAsiaTheme="minorHAnsi"/>
          <w:lang w:eastAsia="en-US"/>
        </w:rPr>
        <w:t xml:space="preserve"> обеспечить подготовку работников в области охраны труда</w:t>
      </w:r>
    </w:p>
    <w:p w:rsidR="00FF02D1" w:rsidRPr="00D2591F" w:rsidRDefault="00FF02D1" w:rsidP="00FF02D1">
      <w:pPr>
        <w:ind w:firstLine="680"/>
        <w:rPr>
          <w:color w:val="000000"/>
        </w:rPr>
      </w:pPr>
      <w:r w:rsidRPr="004D49AB">
        <w:rPr>
          <w:b/>
        </w:rPr>
        <w:t>ПК-3</w:t>
      </w:r>
      <w:r w:rsidRPr="00D2591F">
        <w:t>-</w:t>
      </w:r>
      <w:r w:rsidRPr="00D2591F">
        <w:rPr>
          <w:color w:val="000000"/>
        </w:rPr>
        <w:t xml:space="preserve"> Способен осуществлять сбор, обработку и передачу информации по вопросам условий и охраны труда</w:t>
      </w:r>
      <w:r>
        <w:rPr>
          <w:color w:val="000000"/>
        </w:rPr>
        <w:t>.</w:t>
      </w:r>
    </w:p>
    <w:p w:rsidR="00FF02D1" w:rsidRDefault="00FF02D1" w:rsidP="00FF02D1">
      <w:pPr>
        <w:ind w:firstLine="680"/>
        <w:jc w:val="left"/>
      </w:pPr>
      <w:r w:rsidRPr="004D49AB">
        <w:rPr>
          <w:b/>
        </w:rPr>
        <w:t>ПК-4</w:t>
      </w:r>
      <w:r w:rsidRPr="000F33B0">
        <w:t xml:space="preserve">- </w:t>
      </w:r>
      <w:proofErr w:type="gramStart"/>
      <w:r w:rsidRPr="000F33B0">
        <w:t>Способен</w:t>
      </w:r>
      <w:proofErr w:type="gramEnd"/>
      <w:r w:rsidRPr="000F33B0">
        <w:t xml:space="preserve"> обеспечить снижение уровней профессиональных рисков с учетом условий труда.</w:t>
      </w:r>
      <w:r w:rsidRPr="004407EC">
        <w:t xml:space="preserve"> </w:t>
      </w:r>
    </w:p>
    <w:p w:rsidR="00FF02D1" w:rsidRDefault="00FF02D1" w:rsidP="00FF02D1">
      <w:pPr>
        <w:ind w:firstLine="680"/>
        <w:jc w:val="left"/>
        <w:rPr>
          <w:color w:val="000000"/>
        </w:rPr>
      </w:pPr>
      <w:r w:rsidRPr="004D49AB">
        <w:rPr>
          <w:b/>
        </w:rPr>
        <w:t>ПК-5</w:t>
      </w:r>
      <w:r w:rsidRPr="000F33B0">
        <w:t xml:space="preserve"> </w:t>
      </w:r>
      <w:r>
        <w:t xml:space="preserve">- </w:t>
      </w:r>
      <w:proofErr w:type="gramStart"/>
      <w:r w:rsidRPr="000F33B0">
        <w:rPr>
          <w:color w:val="000000"/>
        </w:rPr>
        <w:t>Способен</w:t>
      </w:r>
      <w:proofErr w:type="gramEnd"/>
      <w:r w:rsidRPr="000F33B0">
        <w:rPr>
          <w:color w:val="000000"/>
        </w:rPr>
        <w:t xml:space="preserve"> обеспечить контроль за соблюдением требований охраны труда</w:t>
      </w:r>
      <w:r>
        <w:rPr>
          <w:color w:val="000000"/>
        </w:rPr>
        <w:t>.</w:t>
      </w:r>
    </w:p>
    <w:p w:rsidR="00FF02D1" w:rsidRPr="002139FA" w:rsidRDefault="00FF02D1" w:rsidP="00FF02D1">
      <w:pPr>
        <w:ind w:firstLine="680"/>
        <w:jc w:val="left"/>
        <w:rPr>
          <w:rFonts w:ascii="Tahoma" w:hAnsi="Tahoma" w:cs="Tahoma"/>
          <w:color w:val="000000"/>
          <w:sz w:val="16"/>
          <w:szCs w:val="16"/>
        </w:rPr>
      </w:pPr>
      <w:r w:rsidRPr="004D49AB">
        <w:rPr>
          <w:b/>
          <w:color w:val="000000"/>
        </w:rPr>
        <w:t>ПК-6</w:t>
      </w:r>
      <w:r w:rsidRPr="002139FA">
        <w:rPr>
          <w:color w:val="000000"/>
        </w:rPr>
        <w:t xml:space="preserve"> -</w:t>
      </w:r>
      <w:proofErr w:type="gramStart"/>
      <w:r w:rsidRPr="002139FA">
        <w:rPr>
          <w:color w:val="000000"/>
        </w:rPr>
        <w:t>Способен</w:t>
      </w:r>
      <w:proofErr w:type="gramEnd"/>
      <w:r w:rsidRPr="002139FA">
        <w:rPr>
          <w:color w:val="000000"/>
        </w:rPr>
        <w:t xml:space="preserve"> обеспечить контроль за состоянием условий труда на рабочих местах</w:t>
      </w:r>
      <w:r>
        <w:rPr>
          <w:color w:val="000000"/>
        </w:rPr>
        <w:t>.</w:t>
      </w:r>
    </w:p>
    <w:p w:rsidR="00FF02D1" w:rsidRDefault="00FF02D1" w:rsidP="00FF02D1">
      <w:pPr>
        <w:autoSpaceDE w:val="0"/>
        <w:autoSpaceDN w:val="0"/>
        <w:adjustRightInd w:val="0"/>
        <w:ind w:firstLine="680"/>
        <w:jc w:val="left"/>
        <w:rPr>
          <w:b/>
          <w:i/>
        </w:rPr>
      </w:pPr>
      <w:r w:rsidRPr="000F33B0">
        <w:rPr>
          <w:b/>
          <w:i/>
        </w:rPr>
        <w:t>Индикаторы достижения компетенции:</w:t>
      </w:r>
    </w:p>
    <w:p w:rsidR="00FF02D1" w:rsidRPr="002139FA" w:rsidRDefault="00FF02D1" w:rsidP="00FF02D1">
      <w:pPr>
        <w:ind w:firstLine="680"/>
        <w:jc w:val="left"/>
        <w:rPr>
          <w:color w:val="000000"/>
        </w:rPr>
      </w:pPr>
      <w:r w:rsidRPr="004D49AB">
        <w:rPr>
          <w:b/>
          <w:color w:val="000000"/>
        </w:rPr>
        <w:t>ПК-2.</w:t>
      </w:r>
      <w:r w:rsidRPr="002139FA">
        <w:rPr>
          <w:color w:val="000000"/>
        </w:rPr>
        <w:t>1</w:t>
      </w:r>
      <w:proofErr w:type="gramStart"/>
      <w:r w:rsidRPr="002139FA">
        <w:rPr>
          <w:color w:val="000000"/>
        </w:rPr>
        <w:t xml:space="preserve"> </w:t>
      </w:r>
      <w:r w:rsidRPr="00D2591F">
        <w:rPr>
          <w:color w:val="000000"/>
        </w:rPr>
        <w:t>В</w:t>
      </w:r>
      <w:proofErr w:type="gramEnd"/>
      <w:r w:rsidRPr="00D2591F">
        <w:rPr>
          <w:color w:val="000000"/>
        </w:rPr>
        <w:t>ыявляет потребности в обучении и планировании обучения работников по вопросам охраны труда</w:t>
      </w:r>
      <w:r w:rsidRPr="002139FA">
        <w:rPr>
          <w:color w:val="000000"/>
        </w:rPr>
        <w:t>.</w:t>
      </w:r>
    </w:p>
    <w:p w:rsidR="00FF02D1" w:rsidRPr="002139FA" w:rsidRDefault="00FF02D1" w:rsidP="00FF02D1">
      <w:pPr>
        <w:ind w:firstLine="680"/>
        <w:jc w:val="left"/>
        <w:rPr>
          <w:color w:val="000000"/>
        </w:rPr>
      </w:pPr>
      <w:r w:rsidRPr="002139FA">
        <w:rPr>
          <w:b/>
        </w:rPr>
        <w:t>ПК-3.1</w:t>
      </w:r>
      <w:proofErr w:type="gramStart"/>
      <w:r w:rsidRPr="002139FA">
        <w:rPr>
          <w:b/>
        </w:rPr>
        <w:t xml:space="preserve"> </w:t>
      </w:r>
      <w:r w:rsidRPr="002139FA">
        <w:rPr>
          <w:color w:val="000000"/>
        </w:rPr>
        <w:t>И</w:t>
      </w:r>
      <w:proofErr w:type="gramEnd"/>
      <w:r w:rsidRPr="002139FA">
        <w:rPr>
          <w:color w:val="000000"/>
        </w:rPr>
        <w:t>нформирует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</w:t>
      </w:r>
      <w:r>
        <w:rPr>
          <w:color w:val="000000"/>
        </w:rPr>
        <w:t>.</w:t>
      </w:r>
    </w:p>
    <w:p w:rsidR="00FF02D1" w:rsidRPr="002139FA" w:rsidRDefault="00FF02D1" w:rsidP="00FF02D1">
      <w:pPr>
        <w:ind w:firstLine="680"/>
        <w:jc w:val="left"/>
        <w:rPr>
          <w:color w:val="000000"/>
        </w:rPr>
      </w:pPr>
      <w:r w:rsidRPr="004D49AB">
        <w:rPr>
          <w:b/>
          <w:color w:val="000000"/>
        </w:rPr>
        <w:t>ПК-4.1</w:t>
      </w:r>
      <w:proofErr w:type="gramStart"/>
      <w:r w:rsidRPr="002139FA">
        <w:rPr>
          <w:color w:val="000000"/>
        </w:rPr>
        <w:t xml:space="preserve"> В</w:t>
      </w:r>
      <w:proofErr w:type="gramEnd"/>
      <w:r w:rsidRPr="002139FA">
        <w:rPr>
          <w:color w:val="000000"/>
        </w:rPr>
        <w:t>ыявляет, анализирует и оценивает профессиональные риски, опасности, вредные и опасные производственные факторы</w:t>
      </w:r>
      <w:r>
        <w:rPr>
          <w:color w:val="000000"/>
        </w:rPr>
        <w:t>.</w:t>
      </w:r>
    </w:p>
    <w:p w:rsidR="00FF02D1" w:rsidRPr="002139FA" w:rsidRDefault="00FF02D1" w:rsidP="00FF02D1">
      <w:pPr>
        <w:ind w:firstLine="680"/>
        <w:jc w:val="left"/>
        <w:rPr>
          <w:color w:val="000000"/>
        </w:rPr>
      </w:pPr>
      <w:r w:rsidRPr="004D49AB">
        <w:rPr>
          <w:b/>
          <w:color w:val="000000"/>
        </w:rPr>
        <w:t>ПК-4.2</w:t>
      </w:r>
      <w:proofErr w:type="gramStart"/>
      <w:r w:rsidRPr="002139FA">
        <w:rPr>
          <w:color w:val="000000"/>
        </w:rPr>
        <w:t xml:space="preserve"> Р</w:t>
      </w:r>
      <w:proofErr w:type="gramEnd"/>
      <w:r w:rsidRPr="002139FA">
        <w:rPr>
          <w:color w:val="000000"/>
        </w:rPr>
        <w:t>азрабатывает планы (программы) мероприятий по обеспечению безопасных условий и охраны труда, улучшению условий и охраны труда, управлению профессиональными рисками</w:t>
      </w:r>
      <w:r>
        <w:rPr>
          <w:color w:val="000000"/>
        </w:rPr>
        <w:t>.</w:t>
      </w:r>
    </w:p>
    <w:p w:rsidR="00FF02D1" w:rsidRDefault="00FF02D1" w:rsidP="00FF02D1">
      <w:pPr>
        <w:ind w:firstLine="680"/>
        <w:jc w:val="left"/>
        <w:rPr>
          <w:color w:val="000000"/>
        </w:rPr>
      </w:pPr>
      <w:r w:rsidRPr="004D49AB">
        <w:rPr>
          <w:b/>
          <w:color w:val="000000"/>
        </w:rPr>
        <w:t>ПК-4.3</w:t>
      </w:r>
      <w:proofErr w:type="gramStart"/>
      <w:r w:rsidRPr="002139FA">
        <w:rPr>
          <w:color w:val="000000"/>
        </w:rPr>
        <w:t xml:space="preserve"> Р</w:t>
      </w:r>
      <w:proofErr w:type="gramEnd"/>
      <w:r w:rsidRPr="002139FA">
        <w:rPr>
          <w:color w:val="000000"/>
        </w:rPr>
        <w:t>азрабатывает мероприятия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</w:t>
      </w:r>
      <w:r>
        <w:rPr>
          <w:color w:val="000000"/>
        </w:rPr>
        <w:t>.</w:t>
      </w:r>
    </w:p>
    <w:p w:rsidR="00FF02D1" w:rsidRPr="00C85340" w:rsidRDefault="00FF02D1" w:rsidP="00FF02D1">
      <w:pPr>
        <w:ind w:firstLine="680"/>
        <w:jc w:val="left"/>
        <w:rPr>
          <w:color w:val="000000"/>
        </w:rPr>
      </w:pPr>
      <w:r w:rsidRPr="004D49AB">
        <w:rPr>
          <w:b/>
          <w:color w:val="000000"/>
        </w:rPr>
        <w:t>ПК-4.4</w:t>
      </w:r>
      <w:proofErr w:type="gramStart"/>
      <w:r w:rsidRPr="00C85340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C85340">
        <w:rPr>
          <w:color w:val="000000"/>
        </w:rPr>
        <w:t>Г</w:t>
      </w:r>
      <w:proofErr w:type="gramEnd"/>
      <w:r w:rsidRPr="00C85340">
        <w:rPr>
          <w:color w:val="000000"/>
        </w:rPr>
        <w:t xml:space="preserve">отовит предложения по обеспечению режима труда и отдыха работников, </w:t>
      </w:r>
      <w:proofErr w:type="spellStart"/>
      <w:r w:rsidRPr="00C85340">
        <w:rPr>
          <w:color w:val="000000"/>
        </w:rPr>
        <w:t>перечнь</w:t>
      </w:r>
      <w:proofErr w:type="spellEnd"/>
      <w:r w:rsidRPr="00C85340">
        <w:rPr>
          <w:color w:val="000000"/>
        </w:rPr>
        <w:t xml:space="preserve"> полагающихся им компенсаций в соответствии с нормативными требованиями</w:t>
      </w:r>
    </w:p>
    <w:p w:rsidR="00FF02D1" w:rsidRDefault="00FF02D1" w:rsidP="00FF02D1">
      <w:pPr>
        <w:ind w:firstLine="680"/>
        <w:jc w:val="left"/>
        <w:rPr>
          <w:color w:val="000000"/>
        </w:rPr>
      </w:pPr>
      <w:r w:rsidRPr="004D49AB">
        <w:rPr>
          <w:b/>
          <w:color w:val="000000"/>
        </w:rPr>
        <w:t>ПК-4.5</w:t>
      </w:r>
      <w:r w:rsidRPr="000F33B0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0F33B0">
        <w:rPr>
          <w:color w:val="000000"/>
        </w:rPr>
        <w:t xml:space="preserve"> </w:t>
      </w:r>
      <w:r w:rsidRPr="005E21A8">
        <w:rPr>
          <w:color w:val="000000"/>
        </w:rPr>
        <w:t>Анализирует документы по приемке и вводу в эксплуатацию производственных объектов и оценивает их соответствие государственным нормативным требованиям охраны труда</w:t>
      </w:r>
      <w:r>
        <w:rPr>
          <w:color w:val="000000"/>
        </w:rPr>
        <w:t>.</w:t>
      </w:r>
    </w:p>
    <w:p w:rsidR="00FF02D1" w:rsidRPr="00C85340" w:rsidRDefault="00FF02D1" w:rsidP="00FF02D1">
      <w:pPr>
        <w:ind w:firstLine="680"/>
        <w:jc w:val="left"/>
        <w:rPr>
          <w:color w:val="000000"/>
        </w:rPr>
      </w:pPr>
      <w:r w:rsidRPr="004D49AB">
        <w:rPr>
          <w:b/>
          <w:color w:val="000000"/>
        </w:rPr>
        <w:t>ПК-4.7</w:t>
      </w:r>
      <w:proofErr w:type="gramStart"/>
      <w:r w:rsidRPr="00C85340">
        <w:rPr>
          <w:color w:val="000000"/>
        </w:rPr>
        <w:t xml:space="preserve"> К</w:t>
      </w:r>
      <w:proofErr w:type="gramEnd"/>
      <w:r w:rsidRPr="00C85340">
        <w:rPr>
          <w:color w:val="000000"/>
        </w:rPr>
        <w:t>оординирует и контролирует обеспечение работников средствами индивидуальной защиты, а также их хранение, оценку состояния и исправности; организует установку средств коллективной защиты</w:t>
      </w:r>
      <w:r>
        <w:rPr>
          <w:color w:val="000000"/>
        </w:rPr>
        <w:t>.</w:t>
      </w:r>
    </w:p>
    <w:p w:rsidR="00FF02D1" w:rsidRDefault="00FF02D1" w:rsidP="00FF02D1">
      <w:pPr>
        <w:ind w:firstLine="680"/>
        <w:jc w:val="left"/>
        <w:rPr>
          <w:color w:val="000000"/>
        </w:rPr>
      </w:pPr>
      <w:r w:rsidRPr="004D49AB">
        <w:rPr>
          <w:b/>
        </w:rPr>
        <w:t>ПК-5.2</w:t>
      </w:r>
      <w:r w:rsidRPr="000F33B0">
        <w:t xml:space="preserve"> </w:t>
      </w:r>
      <w:r>
        <w:t xml:space="preserve">- </w:t>
      </w:r>
      <w:r w:rsidRPr="000F33B0">
        <w:rPr>
          <w:color w:val="000000"/>
        </w:rPr>
        <w:t>Анализирует и оценивает документы, связанные с приемкой и вводом в эксплуатацию, контролем производственных объектов, на предмет соответствия требованиям охраны труда</w:t>
      </w:r>
      <w:r>
        <w:rPr>
          <w:color w:val="000000"/>
        </w:rPr>
        <w:t>.</w:t>
      </w:r>
    </w:p>
    <w:p w:rsidR="00FF02D1" w:rsidRPr="00C85340" w:rsidRDefault="00FF02D1" w:rsidP="00FF02D1">
      <w:pPr>
        <w:ind w:firstLine="680"/>
        <w:jc w:val="left"/>
        <w:rPr>
          <w:color w:val="000000"/>
        </w:rPr>
      </w:pPr>
      <w:r w:rsidRPr="004D49AB">
        <w:rPr>
          <w:b/>
          <w:color w:val="000000"/>
        </w:rPr>
        <w:t>ПК-6.7</w:t>
      </w:r>
      <w:r w:rsidRPr="00C85340">
        <w:rPr>
          <w:color w:val="000000"/>
        </w:rPr>
        <w:t>- Контролирует безопасность технологических процессов и эксплуатации оборудования, в том числе безопасное использование сырья и материалов</w:t>
      </w:r>
    </w:p>
    <w:p w:rsidR="00E0319D" w:rsidRPr="00981E40" w:rsidRDefault="00E0319D" w:rsidP="00981E40">
      <w:pPr>
        <w:rPr>
          <w:b/>
          <w:i/>
          <w:iCs/>
          <w:sz w:val="22"/>
          <w:szCs w:val="22"/>
          <w:lang w:eastAsia="ar-SA"/>
        </w:rPr>
      </w:pPr>
      <w:r w:rsidRPr="00981E40">
        <w:rPr>
          <w:b/>
          <w:sz w:val="22"/>
          <w:szCs w:val="22"/>
        </w:rPr>
        <w:t>Планируемые результаты обучения</w:t>
      </w:r>
      <w:r w:rsidR="00FF02D1">
        <w:rPr>
          <w:b/>
          <w:sz w:val="22"/>
          <w:szCs w:val="22"/>
        </w:rPr>
        <w:t>:</w:t>
      </w:r>
      <w:r w:rsidR="00745D69" w:rsidRPr="00981E40">
        <w:rPr>
          <w:b/>
          <w:sz w:val="22"/>
          <w:szCs w:val="22"/>
        </w:rPr>
        <w:t xml:space="preserve"> </w:t>
      </w:r>
    </w:p>
    <w:p w:rsidR="00FB402E" w:rsidRPr="00FB402E" w:rsidRDefault="00FB402E" w:rsidP="00FB402E">
      <w:pPr>
        <w:rPr>
          <w:b/>
        </w:rPr>
      </w:pPr>
      <w:r w:rsidRPr="00FB402E">
        <w:rPr>
          <w:b/>
        </w:rPr>
        <w:t>Знани</w:t>
      </w:r>
      <w:r>
        <w:rPr>
          <w:b/>
        </w:rPr>
        <w:t>я</w:t>
      </w:r>
      <w:r w:rsidRPr="00FB402E">
        <w:rPr>
          <w:b/>
        </w:rPr>
        <w:t>:</w:t>
      </w:r>
      <w:r w:rsidRPr="00FB402E">
        <w:rPr>
          <w:b/>
        </w:rPr>
        <w:tab/>
      </w:r>
    </w:p>
    <w:p w:rsidR="00FD7C55" w:rsidRPr="00475CB2" w:rsidRDefault="00FD7C55" w:rsidP="00475CB2">
      <w:pPr>
        <w:rPr>
          <w:color w:val="000000"/>
          <w:sz w:val="22"/>
          <w:szCs w:val="22"/>
        </w:rPr>
      </w:pPr>
      <w:proofErr w:type="gramStart"/>
      <w:r w:rsidRPr="00475CB2">
        <w:rPr>
          <w:sz w:val="22"/>
          <w:szCs w:val="22"/>
        </w:rPr>
        <w:t xml:space="preserve">Основные положения законодательных актов в области охраны труда; основные направления государственной политики в области охраны труда; технологии, формы, средства и методы проведения инструктажей по охране труда, обучения по охране труда и проверки знаний </w:t>
      </w:r>
      <w:r w:rsidRPr="00475CB2">
        <w:rPr>
          <w:sz w:val="22"/>
          <w:szCs w:val="22"/>
        </w:rPr>
        <w:lastRenderedPageBreak/>
        <w:t>требований охраны труда; федеральные законы, нормативные правовые документы и методические материалы по вопросам организации и управления охраной труда;</w:t>
      </w:r>
      <w:proofErr w:type="gramEnd"/>
      <w:r w:rsidRPr="00475CB2">
        <w:rPr>
          <w:sz w:val="22"/>
          <w:szCs w:val="22"/>
        </w:rPr>
        <w:t xml:space="preserve"> </w:t>
      </w:r>
      <w:proofErr w:type="gramStart"/>
      <w:r w:rsidRPr="00475CB2">
        <w:rPr>
          <w:sz w:val="22"/>
          <w:szCs w:val="22"/>
        </w:rPr>
        <w:t xml:space="preserve">основные понятия об </w:t>
      </w:r>
      <w:r w:rsidRPr="00475CB2">
        <w:rPr>
          <w:color w:val="000000"/>
          <w:sz w:val="22"/>
          <w:szCs w:val="22"/>
        </w:rPr>
        <w:t xml:space="preserve">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 </w:t>
      </w:r>
      <w:r w:rsidRPr="00475CB2">
        <w:rPr>
          <w:sz w:val="22"/>
          <w:szCs w:val="22"/>
        </w:rPr>
        <w:t>основные понятия  о</w:t>
      </w:r>
      <w:r w:rsidRPr="00475CB2">
        <w:rPr>
          <w:sz w:val="22"/>
          <w:szCs w:val="22"/>
          <w:shd w:val="clear" w:color="auto" w:fill="FFFFFF"/>
        </w:rPr>
        <w:t xml:space="preserve"> </w:t>
      </w:r>
      <w:r w:rsidRPr="00475CB2">
        <w:rPr>
          <w:sz w:val="22"/>
          <w:szCs w:val="22"/>
        </w:rPr>
        <w:t>профессиональных рисках, опасностях, вредностях и опасных производственных факторах; а также мероприятия по обеспечению и улучшению условий  и охраны труда, управлению профессиональными рисками; физиологические и психологические основы безопасности труда;</w:t>
      </w:r>
      <w:proofErr w:type="gramEnd"/>
      <w:r w:rsidRPr="00475CB2">
        <w:rPr>
          <w:sz w:val="22"/>
          <w:szCs w:val="22"/>
        </w:rPr>
        <w:t xml:space="preserve"> психические процессы, управляющие трудовой деятельностью личности; принципы построения системы мотивации работников на соблюдение требований охраны труда; основные требования к мероприятиям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труда; </w:t>
      </w:r>
      <w:proofErr w:type="gramStart"/>
      <w:r w:rsidRPr="00475CB2">
        <w:rPr>
          <w:sz w:val="22"/>
          <w:szCs w:val="22"/>
        </w:rPr>
        <w:t>основные требования к обеспечению режима труда и отдыха работников, перечень полагающихся им компенсаций в соответствии с нормативными требованиями; функции ответственных лиц по управлению безопасностью на рабочих местах; психофизиологические основы режимов труда и отдыха; влияние санитарно-гигиенических, психофизиологических и эстетических факторов на здоровье и работоспособность различных категорий персонала в зависимости от тяжести труда;</w:t>
      </w:r>
      <w:proofErr w:type="gramEnd"/>
      <w:r w:rsidRPr="00475CB2">
        <w:rPr>
          <w:sz w:val="22"/>
          <w:szCs w:val="22"/>
        </w:rPr>
        <w:t xml:space="preserve"> </w:t>
      </w:r>
      <w:proofErr w:type="gramStart"/>
      <w:r w:rsidRPr="00475CB2">
        <w:rPr>
          <w:sz w:val="22"/>
          <w:szCs w:val="22"/>
        </w:rPr>
        <w:t>основные требования к технологиям, оборудованию, машинам и приспособлениям в части обеспечения безопасности труда, также способы оценивания документов по приемке и вводу в эксплуатацию производственных объектов на их соответствие государственным нормативным требованиям охраны труда; основные виды потенциальных опасностей и профессиональных рисков и их последствия, методы их снижения;</w:t>
      </w:r>
      <w:proofErr w:type="gramEnd"/>
      <w:r w:rsidRPr="00475CB2">
        <w:rPr>
          <w:sz w:val="22"/>
          <w:szCs w:val="22"/>
        </w:rPr>
        <w:t xml:space="preserve">  а также виды индивидуальных и коллективных средств защиты и методы их оценивания и применения; правила </w:t>
      </w:r>
      <w:r w:rsidRPr="00475CB2">
        <w:rPr>
          <w:color w:val="000000"/>
          <w:sz w:val="22"/>
          <w:szCs w:val="22"/>
        </w:rPr>
        <w:t xml:space="preserve">приемки и ввода в эксплуатацию, виды и способы  контроля производственных объектов, на соответствия  требованиям охраны труда; </w:t>
      </w:r>
      <w:r w:rsidRPr="00475CB2">
        <w:rPr>
          <w:sz w:val="22"/>
          <w:szCs w:val="22"/>
        </w:rPr>
        <w:t xml:space="preserve">основы </w:t>
      </w:r>
      <w:r w:rsidRPr="00475CB2">
        <w:rPr>
          <w:color w:val="000000"/>
          <w:sz w:val="22"/>
          <w:szCs w:val="22"/>
        </w:rPr>
        <w:t>безопасности технологических процессов и эксплуатации оборудования, в том числе безопасное использование сырья и материалов.</w:t>
      </w:r>
    </w:p>
    <w:p w:rsidR="00FB402E" w:rsidRPr="00475CB2" w:rsidRDefault="00FB402E" w:rsidP="00475CB2">
      <w:pPr>
        <w:rPr>
          <w:b/>
          <w:sz w:val="22"/>
          <w:szCs w:val="22"/>
        </w:rPr>
      </w:pPr>
      <w:r w:rsidRPr="00475CB2">
        <w:rPr>
          <w:b/>
          <w:sz w:val="22"/>
          <w:szCs w:val="22"/>
        </w:rPr>
        <w:t>Умения:</w:t>
      </w:r>
    </w:p>
    <w:p w:rsidR="00475CB2" w:rsidRPr="00475CB2" w:rsidRDefault="00475CB2" w:rsidP="00475CB2">
      <w:pPr>
        <w:rPr>
          <w:color w:val="000000"/>
          <w:sz w:val="22"/>
          <w:szCs w:val="22"/>
        </w:rPr>
      </w:pPr>
      <w:proofErr w:type="gramStart"/>
      <w:r w:rsidRPr="00475CB2">
        <w:rPr>
          <w:sz w:val="22"/>
          <w:szCs w:val="22"/>
        </w:rPr>
        <w:t>Пользоваться справочными информационными базами данных, содержащими документы и материалы по охране труда;  анализировать  документы по обучению охране труда и проверки знаний требований охраны труда, федеральными законами, нормативными правовыми документами  и методическими материалами  по вопросам организации и управления охраной труда, нормативными материалами</w:t>
      </w:r>
      <w:r w:rsidRPr="00475CB2">
        <w:rPr>
          <w:color w:val="000000"/>
          <w:sz w:val="22"/>
          <w:szCs w:val="22"/>
        </w:rPr>
        <w:t xml:space="preserve"> о риске повреждения здоровья работников, предоставляемых им гарантиях, полагающихся им компенсациях и средствах индивидуальной защиты;</w:t>
      </w:r>
      <w:proofErr w:type="gramEnd"/>
      <w:r w:rsidRPr="00475CB2">
        <w:rPr>
          <w:color w:val="000000"/>
          <w:sz w:val="22"/>
          <w:szCs w:val="22"/>
        </w:rPr>
        <w:t xml:space="preserve"> </w:t>
      </w:r>
      <w:proofErr w:type="gramStart"/>
      <w:r w:rsidRPr="00475CB2">
        <w:rPr>
          <w:sz w:val="22"/>
          <w:szCs w:val="22"/>
        </w:rPr>
        <w:t>выявлять, анализировать т и оценивать  профессиональные риски, опасности, вредные и опасные производственные факторы; Организовывать мероприятия</w:t>
      </w:r>
      <w:r w:rsidRPr="00475CB2">
        <w:rPr>
          <w:color w:val="000000"/>
          <w:sz w:val="22"/>
          <w:szCs w:val="22"/>
        </w:rPr>
        <w:t xml:space="preserve"> по обеспечению </w:t>
      </w:r>
      <w:r w:rsidRPr="00475CB2">
        <w:rPr>
          <w:sz w:val="22"/>
          <w:szCs w:val="22"/>
        </w:rPr>
        <w:t>безопасных условий  и охраны труда, управлению профессиональными рисками; осуществлять оценку психологических факторов возникновения несчастных случаев и разрабатывать рекомендации по снижению их влияния; применить методики изучения свойств нервной системы работника как фактора повышения вероятности создания аварийной ситуации на производстве;</w:t>
      </w:r>
      <w:proofErr w:type="gramEnd"/>
      <w:r w:rsidRPr="00475CB2">
        <w:rPr>
          <w:sz w:val="22"/>
          <w:szCs w:val="22"/>
        </w:rPr>
        <w:t xml:space="preserve"> использовать  принципы построения системы мотивации работников на соблюдение требований охраны труда; анализировать  документы по обеспечению режима труда и отдыха работников, перечню полагающихся им компенсаций в соответствии с нормативными требованиями; пользоваться справочными информационными базами данных, содержащими документы и материалы по охране труда;  </w:t>
      </w:r>
      <w:proofErr w:type="gramStart"/>
      <w:r w:rsidRPr="00475CB2">
        <w:rPr>
          <w:sz w:val="22"/>
          <w:szCs w:val="22"/>
        </w:rPr>
        <w:t xml:space="preserve">анализировать  документы по приемке и вводу в эксплуатацию производственных объектов и оценивать их соответствие государственным нормативным требованиям охраны труда; использовать знания в области управления профессиональными рисками с целью снижения  их последствий, использовать средства  индивидуальной и коллективной защиты; анализировать ситуацию  и контролировать документы,  </w:t>
      </w:r>
      <w:r w:rsidRPr="00475CB2">
        <w:rPr>
          <w:color w:val="000000"/>
          <w:sz w:val="22"/>
          <w:szCs w:val="22"/>
        </w:rPr>
        <w:t>связанные с приемкой и вводом в эксплуатацию, контролем производственных объектов, на предмет соответствия требованиям охраны труда;</w:t>
      </w:r>
      <w:proofErr w:type="gramEnd"/>
      <w:r w:rsidRPr="00475CB2">
        <w:rPr>
          <w:color w:val="000000"/>
          <w:sz w:val="22"/>
          <w:szCs w:val="22"/>
        </w:rPr>
        <w:t xml:space="preserve"> </w:t>
      </w:r>
      <w:r w:rsidRPr="00475CB2">
        <w:rPr>
          <w:sz w:val="22"/>
          <w:szCs w:val="22"/>
        </w:rPr>
        <w:t xml:space="preserve">основы охраны труда и безопасности на производстве; основы </w:t>
      </w:r>
      <w:r w:rsidRPr="00475CB2">
        <w:rPr>
          <w:color w:val="000000"/>
          <w:sz w:val="22"/>
          <w:szCs w:val="22"/>
        </w:rPr>
        <w:t>безопасности при эксплуатации и контроле технологических процессов и оборудования, в том числе безопасное использование сырья и материалов.</w:t>
      </w:r>
    </w:p>
    <w:p w:rsidR="00FB402E" w:rsidRPr="00475CB2" w:rsidRDefault="00FB402E" w:rsidP="00475CB2">
      <w:pPr>
        <w:rPr>
          <w:b/>
          <w:sz w:val="22"/>
          <w:szCs w:val="22"/>
        </w:rPr>
      </w:pPr>
      <w:r w:rsidRPr="00475CB2">
        <w:rPr>
          <w:b/>
          <w:sz w:val="22"/>
          <w:szCs w:val="22"/>
        </w:rPr>
        <w:t>Навык и (или) опыт деятельности:</w:t>
      </w:r>
    </w:p>
    <w:p w:rsidR="00475CB2" w:rsidRPr="00475CB2" w:rsidRDefault="00475CB2" w:rsidP="00475CB2">
      <w:pPr>
        <w:rPr>
          <w:color w:val="000000"/>
          <w:sz w:val="22"/>
          <w:szCs w:val="22"/>
        </w:rPr>
      </w:pPr>
      <w:proofErr w:type="gramStart"/>
      <w:r w:rsidRPr="00475CB2">
        <w:rPr>
          <w:sz w:val="22"/>
          <w:szCs w:val="22"/>
        </w:rPr>
        <w:t>Использовать справочные информационные базы данных, содержащие материалы по охране труда  и применять  документы по обучению охране труда и проверки знаний требований охраны труда;  нормативно-правовые документы  и методические материалы  по вопросам организации и управления охраной труда, нормативные  материалы</w:t>
      </w:r>
      <w:r w:rsidRPr="00475CB2">
        <w:rPr>
          <w:color w:val="000000"/>
          <w:sz w:val="22"/>
          <w:szCs w:val="22"/>
        </w:rPr>
        <w:t xml:space="preserve"> о риске повреждения здоровья </w:t>
      </w:r>
      <w:r w:rsidRPr="00475CB2">
        <w:rPr>
          <w:color w:val="000000"/>
          <w:sz w:val="22"/>
          <w:szCs w:val="22"/>
        </w:rPr>
        <w:lastRenderedPageBreak/>
        <w:t>работников, предоставляемые им гарантиях, полагающихся им компенсациях и средствах индивидуальной защиты;</w:t>
      </w:r>
      <w:proofErr w:type="gramEnd"/>
      <w:r w:rsidRPr="00475CB2">
        <w:rPr>
          <w:color w:val="000000"/>
          <w:sz w:val="22"/>
          <w:szCs w:val="22"/>
        </w:rPr>
        <w:t xml:space="preserve"> </w:t>
      </w:r>
      <w:r w:rsidRPr="00475CB2">
        <w:rPr>
          <w:sz w:val="22"/>
          <w:szCs w:val="22"/>
        </w:rPr>
        <w:t>использовать  нормативн</w:t>
      </w:r>
      <w:proofErr w:type="gramStart"/>
      <w:r w:rsidRPr="00475CB2">
        <w:rPr>
          <w:sz w:val="22"/>
          <w:szCs w:val="22"/>
        </w:rPr>
        <w:t>о-</w:t>
      </w:r>
      <w:proofErr w:type="gramEnd"/>
      <w:r w:rsidRPr="00475CB2">
        <w:rPr>
          <w:sz w:val="22"/>
          <w:szCs w:val="22"/>
        </w:rPr>
        <w:t xml:space="preserve"> правовую литературу в области  охраны  труда и  анализировать  и оценивать  профессиональные риски, опасности, вредные и опасные производственные факторы; проводить мероприятия </w:t>
      </w:r>
      <w:r w:rsidRPr="00475CB2">
        <w:rPr>
          <w:color w:val="000000"/>
          <w:sz w:val="22"/>
          <w:szCs w:val="22"/>
        </w:rPr>
        <w:t xml:space="preserve">по обеспечению </w:t>
      </w:r>
      <w:r w:rsidRPr="00475CB2">
        <w:rPr>
          <w:sz w:val="22"/>
          <w:szCs w:val="22"/>
        </w:rPr>
        <w:t xml:space="preserve"> безопасных условий  и охраны труда, управлению профессиональными рисками; организовывать мероприятия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труда; организовать режим труда и отдыха работников, используя перечень полагающихся им компенсаций в соответствии с нормативными требованиями; использовать справочные информационные базы данных, содержащими материалы по охране труда  и анализировать  документы по приемке и вводу в эксплуатацию производственных объектов и оценивать их соответствие государственным нормативным требованиям охраны труда; </w:t>
      </w:r>
      <w:proofErr w:type="gramStart"/>
      <w:r w:rsidRPr="00475CB2">
        <w:rPr>
          <w:sz w:val="22"/>
          <w:szCs w:val="22"/>
        </w:rPr>
        <w:t xml:space="preserve">координировать  и контролировать обеспечение работников средствами индивидуальной защиты, а также их хранение, оценку состояния и исправности; организует установку средств коллективной защиты; анализировать ситуацию на объекте и контролировать документы,  </w:t>
      </w:r>
      <w:r w:rsidRPr="00475CB2">
        <w:rPr>
          <w:color w:val="000000"/>
          <w:sz w:val="22"/>
          <w:szCs w:val="22"/>
        </w:rPr>
        <w:t xml:space="preserve">связанные с приемкой и вводом в эксплуатацию, контролем производственных объектов, на предмет соответствия требованиям охраны труда; </w:t>
      </w:r>
      <w:r w:rsidRPr="00475CB2">
        <w:rPr>
          <w:sz w:val="22"/>
          <w:szCs w:val="22"/>
        </w:rPr>
        <w:t>применять знания основ охраны труда и безопасности на производстве;</w:t>
      </w:r>
      <w:proofErr w:type="gramEnd"/>
      <w:r w:rsidRPr="00475CB2">
        <w:rPr>
          <w:sz w:val="22"/>
          <w:szCs w:val="22"/>
        </w:rPr>
        <w:t xml:space="preserve"> основы </w:t>
      </w:r>
      <w:r w:rsidRPr="00475CB2">
        <w:rPr>
          <w:color w:val="000000"/>
          <w:sz w:val="22"/>
          <w:szCs w:val="22"/>
        </w:rPr>
        <w:t>безопасности технологических процессов и эксплуатации оборудования, в том числе безопасное использование сырья и материалов для соблюдения и контроля за состоянием условий труда на рабочих местах.</w:t>
      </w:r>
    </w:p>
    <w:p w:rsidR="00E0319D" w:rsidRPr="00475CB2" w:rsidRDefault="00D270E7" w:rsidP="00475CB2">
      <w:pPr>
        <w:rPr>
          <w:b/>
          <w:sz w:val="22"/>
          <w:szCs w:val="22"/>
          <w:lang w:eastAsia="ar-SA"/>
        </w:rPr>
      </w:pPr>
      <w:r w:rsidRPr="00475CB2">
        <w:rPr>
          <w:b/>
          <w:sz w:val="22"/>
          <w:szCs w:val="22"/>
          <w:lang w:eastAsia="ar-SA"/>
        </w:rPr>
        <w:t>3</w:t>
      </w:r>
      <w:r w:rsidR="00E0319D" w:rsidRPr="00475CB2">
        <w:rPr>
          <w:b/>
          <w:sz w:val="22"/>
          <w:szCs w:val="22"/>
          <w:lang w:eastAsia="ar-SA"/>
        </w:rPr>
        <w:t>. Содержание программы учебной дисциплины:</w:t>
      </w:r>
    </w:p>
    <w:p w:rsidR="00FF02D1" w:rsidRPr="00475CB2" w:rsidRDefault="00FF02D1" w:rsidP="00475CB2">
      <w:pPr>
        <w:tabs>
          <w:tab w:val="left" w:pos="708"/>
        </w:tabs>
        <w:suppressAutoHyphens/>
        <w:jc w:val="left"/>
        <w:rPr>
          <w:sz w:val="22"/>
          <w:szCs w:val="22"/>
        </w:rPr>
      </w:pPr>
      <w:r w:rsidRPr="00475CB2">
        <w:rPr>
          <w:b/>
          <w:color w:val="000000"/>
          <w:sz w:val="22"/>
          <w:szCs w:val="22"/>
        </w:rPr>
        <w:t>Раздел 1.</w:t>
      </w:r>
      <w:r w:rsidRPr="00475CB2">
        <w:rPr>
          <w:sz w:val="22"/>
          <w:szCs w:val="22"/>
        </w:rPr>
        <w:t xml:space="preserve"> Основы управления техносферной безопасностью.</w:t>
      </w:r>
    </w:p>
    <w:p w:rsidR="00FF02D1" w:rsidRPr="00475CB2" w:rsidRDefault="00FF02D1" w:rsidP="00475CB2">
      <w:pPr>
        <w:tabs>
          <w:tab w:val="left" w:pos="708"/>
        </w:tabs>
        <w:suppressAutoHyphens/>
        <w:jc w:val="left"/>
        <w:rPr>
          <w:rFonts w:eastAsiaTheme="minorEastAsia"/>
          <w:sz w:val="22"/>
          <w:szCs w:val="22"/>
          <w:lang w:eastAsia="ar-SA"/>
        </w:rPr>
      </w:pPr>
      <w:r w:rsidRPr="00475CB2">
        <w:rPr>
          <w:b/>
          <w:color w:val="000000"/>
          <w:sz w:val="22"/>
          <w:szCs w:val="22"/>
        </w:rPr>
        <w:t>Раздел 2</w:t>
      </w:r>
      <w:r w:rsidRPr="00475CB2">
        <w:rPr>
          <w:color w:val="000000"/>
          <w:sz w:val="22"/>
          <w:szCs w:val="22"/>
        </w:rPr>
        <w:t>.</w:t>
      </w:r>
      <w:r w:rsidRPr="00475CB2">
        <w:rPr>
          <w:sz w:val="22"/>
          <w:szCs w:val="22"/>
        </w:rPr>
        <w:t>Управление охраной труда и промышленной безопасностью</w:t>
      </w:r>
      <w:r w:rsidRPr="00475CB2">
        <w:rPr>
          <w:color w:val="000000"/>
          <w:sz w:val="22"/>
          <w:szCs w:val="22"/>
        </w:rPr>
        <w:t>.</w:t>
      </w:r>
    </w:p>
    <w:p w:rsidR="00FF02D1" w:rsidRPr="00475CB2" w:rsidRDefault="00FF02D1" w:rsidP="00475CB2">
      <w:pPr>
        <w:jc w:val="left"/>
        <w:rPr>
          <w:color w:val="000000"/>
          <w:sz w:val="22"/>
          <w:szCs w:val="22"/>
        </w:rPr>
      </w:pPr>
      <w:r w:rsidRPr="00475CB2">
        <w:rPr>
          <w:b/>
          <w:color w:val="000000"/>
          <w:sz w:val="22"/>
          <w:szCs w:val="22"/>
        </w:rPr>
        <w:t>Раздел 3</w:t>
      </w:r>
      <w:r w:rsidRPr="00475CB2">
        <w:rPr>
          <w:rFonts w:eastAsiaTheme="minorEastAsia"/>
          <w:sz w:val="22"/>
          <w:szCs w:val="22"/>
        </w:rPr>
        <w:t xml:space="preserve"> </w:t>
      </w:r>
      <w:r w:rsidRPr="00475CB2">
        <w:rPr>
          <w:sz w:val="22"/>
          <w:szCs w:val="22"/>
        </w:rPr>
        <w:t>Управление экологической безопасностью.</w:t>
      </w:r>
    </w:p>
    <w:p w:rsidR="00FF02D1" w:rsidRPr="00475CB2" w:rsidRDefault="00FF02D1" w:rsidP="00475CB2">
      <w:pPr>
        <w:tabs>
          <w:tab w:val="left" w:pos="708"/>
        </w:tabs>
        <w:suppressAutoHyphens/>
        <w:jc w:val="left"/>
        <w:rPr>
          <w:b/>
          <w:color w:val="000000"/>
          <w:sz w:val="22"/>
          <w:szCs w:val="22"/>
        </w:rPr>
      </w:pPr>
      <w:r w:rsidRPr="00475CB2">
        <w:rPr>
          <w:b/>
          <w:color w:val="000000"/>
          <w:sz w:val="22"/>
          <w:szCs w:val="22"/>
        </w:rPr>
        <w:t xml:space="preserve">Раздел 4 </w:t>
      </w:r>
      <w:r w:rsidRPr="00475CB2">
        <w:rPr>
          <w:sz w:val="22"/>
          <w:szCs w:val="22"/>
        </w:rPr>
        <w:t>Управление Единой государственной системой предупреждения и ликвидации</w:t>
      </w:r>
      <w:proofErr w:type="gramStart"/>
      <w:r w:rsidRPr="00475CB2">
        <w:rPr>
          <w:sz w:val="22"/>
          <w:szCs w:val="22"/>
        </w:rPr>
        <w:t>.</w:t>
      </w:r>
      <w:proofErr w:type="gramEnd"/>
      <w:r w:rsidRPr="00475CB2">
        <w:rPr>
          <w:sz w:val="22"/>
          <w:szCs w:val="22"/>
        </w:rPr>
        <w:t xml:space="preserve"> </w:t>
      </w:r>
      <w:proofErr w:type="gramStart"/>
      <w:r w:rsidRPr="00475CB2">
        <w:rPr>
          <w:sz w:val="22"/>
          <w:szCs w:val="22"/>
        </w:rPr>
        <w:t>ч</w:t>
      </w:r>
      <w:proofErr w:type="gramEnd"/>
      <w:r w:rsidRPr="00475CB2">
        <w:rPr>
          <w:sz w:val="22"/>
          <w:szCs w:val="22"/>
        </w:rPr>
        <w:t>резвычайных ситуаций в Российской Федерации.</w:t>
      </w:r>
    </w:p>
    <w:p w:rsidR="00FF02D1" w:rsidRPr="00475CB2" w:rsidRDefault="00FF02D1" w:rsidP="00475CB2">
      <w:pPr>
        <w:jc w:val="left"/>
        <w:rPr>
          <w:b/>
          <w:color w:val="000000"/>
          <w:sz w:val="22"/>
          <w:szCs w:val="22"/>
        </w:rPr>
      </w:pPr>
      <w:r w:rsidRPr="00475CB2">
        <w:rPr>
          <w:b/>
          <w:color w:val="000000"/>
          <w:sz w:val="22"/>
          <w:szCs w:val="22"/>
        </w:rPr>
        <w:t xml:space="preserve">Раздел 5 </w:t>
      </w:r>
      <w:r w:rsidRPr="00475CB2">
        <w:rPr>
          <w:sz w:val="22"/>
          <w:szCs w:val="22"/>
        </w:rPr>
        <w:t>Управление пожарной безопасностью.</w:t>
      </w:r>
    </w:p>
    <w:p w:rsidR="00FF02D1" w:rsidRPr="00475CB2" w:rsidRDefault="00FF02D1" w:rsidP="00475CB2">
      <w:pPr>
        <w:jc w:val="left"/>
        <w:rPr>
          <w:b/>
          <w:color w:val="000000"/>
          <w:sz w:val="22"/>
          <w:szCs w:val="22"/>
        </w:rPr>
      </w:pPr>
      <w:r w:rsidRPr="00475CB2">
        <w:rPr>
          <w:b/>
          <w:color w:val="000000"/>
          <w:sz w:val="22"/>
          <w:szCs w:val="22"/>
        </w:rPr>
        <w:t xml:space="preserve">Раздел 6 </w:t>
      </w:r>
      <w:r w:rsidRPr="00475CB2">
        <w:rPr>
          <w:color w:val="000000"/>
          <w:sz w:val="22"/>
          <w:szCs w:val="22"/>
        </w:rPr>
        <w:t>Страхование рисков.</w:t>
      </w:r>
    </w:p>
    <w:p w:rsidR="001A04F9" w:rsidRPr="00475CB2" w:rsidRDefault="00D270E7" w:rsidP="00475CB2">
      <w:pPr>
        <w:rPr>
          <w:rFonts w:eastAsiaTheme="minorHAnsi" w:cstheme="minorBidi"/>
          <w:b/>
          <w:sz w:val="22"/>
          <w:szCs w:val="22"/>
          <w:lang w:eastAsia="ar-SA"/>
        </w:rPr>
      </w:pPr>
      <w:r w:rsidRPr="00475CB2">
        <w:rPr>
          <w:rFonts w:eastAsiaTheme="minorHAnsi" w:cstheme="minorBidi"/>
          <w:b/>
          <w:sz w:val="22"/>
          <w:szCs w:val="22"/>
          <w:lang w:eastAsia="ar-SA"/>
        </w:rPr>
        <w:t>4</w:t>
      </w:r>
      <w:r w:rsidR="001A04F9" w:rsidRPr="00475CB2">
        <w:rPr>
          <w:rFonts w:eastAsiaTheme="minorHAnsi" w:cstheme="minorBidi"/>
          <w:b/>
          <w:sz w:val="22"/>
          <w:szCs w:val="22"/>
          <w:lang w:eastAsia="ar-SA"/>
        </w:rPr>
        <w:t xml:space="preserve">. </w:t>
      </w:r>
      <w:r w:rsidR="00ED3C6B" w:rsidRPr="00475CB2">
        <w:rPr>
          <w:b/>
          <w:bCs/>
          <w:sz w:val="22"/>
          <w:szCs w:val="22"/>
        </w:rPr>
        <w:t>Форма промежуточной аттестации</w:t>
      </w:r>
      <w:r w:rsidR="001A04F9" w:rsidRPr="00475CB2">
        <w:rPr>
          <w:rFonts w:eastAsiaTheme="minorHAnsi" w:cstheme="minorBidi"/>
          <w:b/>
          <w:sz w:val="22"/>
          <w:szCs w:val="22"/>
          <w:lang w:eastAsia="ar-SA"/>
        </w:rPr>
        <w:t>:</w:t>
      </w:r>
      <w:r w:rsidR="003D2CE1" w:rsidRPr="00475CB2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FF02D1" w:rsidRPr="00475CB2">
        <w:rPr>
          <w:rFonts w:eastAsiaTheme="minorHAnsi" w:cstheme="minorBidi"/>
          <w:sz w:val="22"/>
          <w:szCs w:val="22"/>
          <w:lang w:eastAsia="ar-SA"/>
        </w:rPr>
        <w:t xml:space="preserve">зачет, </w:t>
      </w:r>
      <w:r w:rsidR="00EC4B22" w:rsidRPr="00475CB2">
        <w:rPr>
          <w:rFonts w:eastAsiaTheme="minorHAnsi" w:cstheme="minorBidi"/>
          <w:sz w:val="22"/>
          <w:szCs w:val="22"/>
          <w:lang w:eastAsia="ar-SA"/>
        </w:rPr>
        <w:t>экзамен.</w:t>
      </w:r>
    </w:p>
    <w:p w:rsidR="00277391" w:rsidRPr="00475CB2" w:rsidRDefault="00D270E7" w:rsidP="00475CB2">
      <w:pPr>
        <w:rPr>
          <w:sz w:val="22"/>
          <w:szCs w:val="22"/>
        </w:rPr>
      </w:pPr>
      <w:r w:rsidRPr="00475CB2">
        <w:rPr>
          <w:rFonts w:eastAsiaTheme="minorHAnsi" w:cstheme="minorBidi"/>
          <w:b/>
          <w:sz w:val="22"/>
          <w:szCs w:val="22"/>
          <w:lang w:eastAsia="ar-SA"/>
        </w:rPr>
        <w:t>5</w:t>
      </w:r>
      <w:r w:rsidR="009002DA" w:rsidRPr="00475CB2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5D1AC7" w:rsidRPr="00475CB2">
        <w:rPr>
          <w:rFonts w:eastAsiaTheme="minorHAnsi" w:cstheme="minorBidi"/>
          <w:b/>
          <w:sz w:val="22"/>
          <w:szCs w:val="22"/>
          <w:lang w:eastAsia="ar-SA"/>
        </w:rPr>
        <w:t>Разработчик:</w:t>
      </w:r>
      <w:r w:rsidR="00BF5248" w:rsidRPr="00475CB2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CF15FD" w:rsidRPr="00475CB2">
        <w:rPr>
          <w:rFonts w:eastAsiaTheme="minorHAnsi" w:cstheme="minorBidi"/>
          <w:sz w:val="22"/>
          <w:szCs w:val="22"/>
          <w:lang w:eastAsia="ar-SA"/>
        </w:rPr>
        <w:t>к</w:t>
      </w:r>
      <w:r w:rsidR="006D511A">
        <w:rPr>
          <w:rFonts w:eastAsiaTheme="minorHAnsi" w:cstheme="minorBidi"/>
          <w:sz w:val="22"/>
          <w:szCs w:val="22"/>
          <w:lang w:eastAsia="ar-SA"/>
        </w:rPr>
        <w:t>анд</w:t>
      </w:r>
      <w:r w:rsidR="00CF15FD" w:rsidRPr="00475CB2">
        <w:rPr>
          <w:rFonts w:eastAsiaTheme="minorHAnsi" w:cstheme="minorBidi"/>
          <w:sz w:val="22"/>
          <w:szCs w:val="22"/>
          <w:lang w:eastAsia="ar-SA"/>
        </w:rPr>
        <w:t>.</w:t>
      </w:r>
      <w:r w:rsidR="006D511A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475CB2">
        <w:rPr>
          <w:rFonts w:eastAsiaTheme="minorHAnsi" w:cstheme="minorBidi"/>
          <w:sz w:val="22"/>
          <w:szCs w:val="22"/>
          <w:lang w:eastAsia="ar-SA"/>
        </w:rPr>
        <w:t>ф</w:t>
      </w:r>
      <w:r w:rsidR="00CF15FD" w:rsidRPr="00475CB2">
        <w:rPr>
          <w:rFonts w:eastAsiaTheme="minorHAnsi" w:cstheme="minorBidi"/>
          <w:sz w:val="22"/>
          <w:szCs w:val="22"/>
          <w:lang w:eastAsia="ar-SA"/>
        </w:rPr>
        <w:t>илос.</w:t>
      </w:r>
      <w:r w:rsidR="006D511A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475CB2">
        <w:rPr>
          <w:rFonts w:eastAsiaTheme="minorHAnsi" w:cstheme="minorBidi"/>
          <w:sz w:val="22"/>
          <w:szCs w:val="22"/>
          <w:lang w:eastAsia="ar-SA"/>
        </w:rPr>
        <w:t>н</w:t>
      </w:r>
      <w:r w:rsidR="006D511A">
        <w:rPr>
          <w:rFonts w:eastAsiaTheme="minorHAnsi" w:cstheme="minorBidi"/>
          <w:sz w:val="22"/>
          <w:szCs w:val="22"/>
          <w:lang w:eastAsia="ar-SA"/>
        </w:rPr>
        <w:t>аук</w:t>
      </w:r>
      <w:r w:rsidR="00CF15FD" w:rsidRPr="00475CB2">
        <w:rPr>
          <w:rFonts w:eastAsiaTheme="minorHAnsi" w:cstheme="minorBidi"/>
          <w:sz w:val="22"/>
          <w:szCs w:val="22"/>
          <w:lang w:eastAsia="ar-SA"/>
        </w:rPr>
        <w:t xml:space="preserve">, </w:t>
      </w:r>
      <w:r w:rsidR="00BF5248" w:rsidRPr="00475CB2">
        <w:rPr>
          <w:rFonts w:eastAsiaTheme="minorHAnsi" w:cstheme="minorBidi"/>
          <w:sz w:val="22"/>
          <w:szCs w:val="22"/>
          <w:lang w:eastAsia="ar-SA"/>
        </w:rPr>
        <w:t>д</w:t>
      </w:r>
      <w:r w:rsidR="00CF15FD" w:rsidRPr="00475CB2">
        <w:rPr>
          <w:rFonts w:eastAsiaTheme="minorHAnsi" w:cstheme="minorBidi"/>
          <w:sz w:val="22"/>
          <w:szCs w:val="22"/>
          <w:lang w:eastAsia="ar-SA"/>
        </w:rPr>
        <w:t>оцент кафедры безопасности</w:t>
      </w:r>
      <w:r w:rsidR="005D1AC7" w:rsidRPr="00475CB2">
        <w:rPr>
          <w:rFonts w:eastAsiaTheme="minorHAnsi" w:cstheme="minorBidi"/>
          <w:sz w:val="22"/>
          <w:szCs w:val="22"/>
          <w:lang w:eastAsia="ar-SA"/>
        </w:rPr>
        <w:t xml:space="preserve"> жизнедеятельности, механизации и автоматизации технологических п</w:t>
      </w:r>
      <w:bookmarkStart w:id="0" w:name="_GoBack"/>
      <w:bookmarkEnd w:id="0"/>
      <w:r w:rsidR="005D1AC7" w:rsidRPr="00475CB2">
        <w:rPr>
          <w:rFonts w:eastAsiaTheme="minorHAnsi" w:cstheme="minorBidi"/>
          <w:sz w:val="22"/>
          <w:szCs w:val="22"/>
          <w:lang w:eastAsia="ar-SA"/>
        </w:rPr>
        <w:t>роцессов и производств</w:t>
      </w:r>
      <w:r w:rsidR="00CF15FD" w:rsidRPr="00475CB2">
        <w:rPr>
          <w:rFonts w:eastAsiaTheme="minorHAnsi" w:cstheme="minorBidi"/>
          <w:sz w:val="22"/>
          <w:szCs w:val="22"/>
          <w:lang w:eastAsia="ar-SA"/>
        </w:rPr>
        <w:t>, Анисимова О.С.</w:t>
      </w:r>
    </w:p>
    <w:sectPr w:rsidR="00277391" w:rsidRPr="00475CB2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9D"/>
    <w:rsid w:val="00062385"/>
    <w:rsid w:val="00090A9F"/>
    <w:rsid w:val="001A04F9"/>
    <w:rsid w:val="001B44B3"/>
    <w:rsid w:val="001F3AB3"/>
    <w:rsid w:val="001F564B"/>
    <w:rsid w:val="00277391"/>
    <w:rsid w:val="002B06A0"/>
    <w:rsid w:val="002F614B"/>
    <w:rsid w:val="003073B7"/>
    <w:rsid w:val="00330373"/>
    <w:rsid w:val="00346765"/>
    <w:rsid w:val="003C1249"/>
    <w:rsid w:val="003D2CE1"/>
    <w:rsid w:val="00475CB2"/>
    <w:rsid w:val="00501859"/>
    <w:rsid w:val="0053625C"/>
    <w:rsid w:val="005D1AC7"/>
    <w:rsid w:val="006D511A"/>
    <w:rsid w:val="00745D69"/>
    <w:rsid w:val="007670F9"/>
    <w:rsid w:val="00790927"/>
    <w:rsid w:val="008348BE"/>
    <w:rsid w:val="00882ED5"/>
    <w:rsid w:val="009002DA"/>
    <w:rsid w:val="00924EB6"/>
    <w:rsid w:val="00981E40"/>
    <w:rsid w:val="00993074"/>
    <w:rsid w:val="00A17BBC"/>
    <w:rsid w:val="00A47BCB"/>
    <w:rsid w:val="00A73D1F"/>
    <w:rsid w:val="00A80F0F"/>
    <w:rsid w:val="00AA5B86"/>
    <w:rsid w:val="00AD67BF"/>
    <w:rsid w:val="00B10F74"/>
    <w:rsid w:val="00B177FE"/>
    <w:rsid w:val="00B51266"/>
    <w:rsid w:val="00B60958"/>
    <w:rsid w:val="00BF5248"/>
    <w:rsid w:val="00C272CA"/>
    <w:rsid w:val="00CE6B75"/>
    <w:rsid w:val="00CF15FD"/>
    <w:rsid w:val="00D16A2F"/>
    <w:rsid w:val="00D270E7"/>
    <w:rsid w:val="00E0319D"/>
    <w:rsid w:val="00E709DB"/>
    <w:rsid w:val="00EB0A1D"/>
    <w:rsid w:val="00EC4B22"/>
    <w:rsid w:val="00ED23BC"/>
    <w:rsid w:val="00ED3C6B"/>
    <w:rsid w:val="00F215FF"/>
    <w:rsid w:val="00F85222"/>
    <w:rsid w:val="00FB402E"/>
    <w:rsid w:val="00FD7C55"/>
    <w:rsid w:val="00FE5842"/>
    <w:rsid w:val="00FF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,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Я ТАБЛИЦА"/>
    <w:basedOn w:val="a"/>
    <w:qFormat/>
    <w:rsid w:val="00E709DB"/>
    <w:pPr>
      <w:tabs>
        <w:tab w:val="right" w:pos="9072"/>
      </w:tabs>
      <w:overflowPunct w:val="0"/>
      <w:autoSpaceDE w:val="0"/>
      <w:autoSpaceDN w:val="0"/>
      <w:adjustRightInd w:val="0"/>
      <w:ind w:firstLine="0"/>
    </w:pPr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Fortune</cp:lastModifiedBy>
  <cp:revision>2</cp:revision>
  <dcterms:created xsi:type="dcterms:W3CDTF">2023-06-07T15:43:00Z</dcterms:created>
  <dcterms:modified xsi:type="dcterms:W3CDTF">2023-06-07T15:43:00Z</dcterms:modified>
</cp:coreProperties>
</file>