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19D" w:rsidRPr="00AB641B" w:rsidRDefault="00E0319D" w:rsidP="005D5857">
      <w:pPr>
        <w:jc w:val="center"/>
        <w:rPr>
          <w:color w:val="000000"/>
          <w:sz w:val="22"/>
          <w:szCs w:val="22"/>
        </w:rPr>
      </w:pPr>
      <w:r w:rsidRPr="00AB641B">
        <w:rPr>
          <w:color w:val="000000"/>
          <w:sz w:val="22"/>
          <w:szCs w:val="22"/>
        </w:rPr>
        <w:t>АННОТАЦИЯ</w:t>
      </w:r>
    </w:p>
    <w:p w:rsidR="00E0319D" w:rsidRPr="00AB641B" w:rsidRDefault="00E0319D" w:rsidP="005D5857">
      <w:pPr>
        <w:keepNext/>
        <w:jc w:val="center"/>
        <w:outlineLvl w:val="1"/>
        <w:rPr>
          <w:spacing w:val="3"/>
          <w:sz w:val="22"/>
          <w:szCs w:val="22"/>
        </w:rPr>
      </w:pPr>
      <w:r w:rsidRPr="00AB641B">
        <w:rPr>
          <w:spacing w:val="3"/>
          <w:sz w:val="22"/>
          <w:szCs w:val="22"/>
        </w:rPr>
        <w:t>к рабочей  программе учебной дисциплины</w:t>
      </w:r>
    </w:p>
    <w:p w:rsidR="00E0319D" w:rsidRPr="00AB641B" w:rsidRDefault="001B40D9" w:rsidP="005D5857">
      <w:pPr>
        <w:keepNext/>
        <w:jc w:val="center"/>
        <w:outlineLvl w:val="1"/>
        <w:rPr>
          <w:b/>
          <w:spacing w:val="3"/>
          <w:sz w:val="22"/>
          <w:szCs w:val="22"/>
          <w:u w:val="single"/>
        </w:rPr>
      </w:pPr>
      <w:r w:rsidRPr="00AB641B">
        <w:rPr>
          <w:b/>
          <w:spacing w:val="3"/>
          <w:sz w:val="22"/>
          <w:szCs w:val="22"/>
          <w:u w:val="single"/>
        </w:rPr>
        <w:t>Методы контроля качества окружающей среды</w:t>
      </w:r>
    </w:p>
    <w:p w:rsidR="001F3AB3" w:rsidRPr="00AB641B" w:rsidRDefault="001F3AB3" w:rsidP="005D5857">
      <w:pPr>
        <w:tabs>
          <w:tab w:val="center" w:pos="5580"/>
          <w:tab w:val="left" w:leader="underscore" w:pos="9072"/>
        </w:tabs>
        <w:suppressAutoHyphens/>
        <w:textAlignment w:val="baseline"/>
        <w:rPr>
          <w:bCs/>
          <w:kern w:val="3"/>
          <w:sz w:val="22"/>
          <w:szCs w:val="22"/>
        </w:rPr>
      </w:pPr>
      <w:r w:rsidRPr="00AB641B">
        <w:rPr>
          <w:b/>
          <w:bCs/>
          <w:kern w:val="3"/>
          <w:sz w:val="22"/>
          <w:szCs w:val="22"/>
        </w:rPr>
        <w:t>1.</w:t>
      </w:r>
      <w:r w:rsidRPr="00AB641B">
        <w:rPr>
          <w:bCs/>
          <w:kern w:val="3"/>
          <w:sz w:val="22"/>
          <w:szCs w:val="22"/>
        </w:rPr>
        <w:t xml:space="preserve"> </w:t>
      </w:r>
      <w:r w:rsidRPr="00AB641B">
        <w:rPr>
          <w:b/>
          <w:bCs/>
          <w:kern w:val="3"/>
          <w:sz w:val="22"/>
          <w:szCs w:val="22"/>
        </w:rPr>
        <w:t>Общая характеристика:</w:t>
      </w:r>
      <w:r w:rsidRPr="00AB641B">
        <w:rPr>
          <w:bCs/>
          <w:kern w:val="3"/>
          <w:sz w:val="22"/>
          <w:szCs w:val="22"/>
        </w:rPr>
        <w:t xml:space="preserve"> </w:t>
      </w:r>
    </w:p>
    <w:p w:rsidR="00B60958" w:rsidRPr="00AB641B" w:rsidRDefault="001F3AB3" w:rsidP="005D5857">
      <w:pPr>
        <w:suppressAutoHyphens/>
        <w:textAlignment w:val="baseline"/>
        <w:rPr>
          <w:color w:val="000000"/>
          <w:sz w:val="22"/>
          <w:szCs w:val="22"/>
        </w:rPr>
      </w:pPr>
      <w:r w:rsidRPr="00AB641B">
        <w:rPr>
          <w:bCs/>
          <w:color w:val="000000"/>
          <w:sz w:val="22"/>
          <w:szCs w:val="22"/>
        </w:rP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</w:t>
      </w:r>
      <w:r w:rsidR="00501859" w:rsidRPr="00AB641B">
        <w:rPr>
          <w:bCs/>
          <w:color w:val="000000"/>
          <w:sz w:val="22"/>
          <w:szCs w:val="22"/>
        </w:rPr>
        <w:tab/>
        <w:t xml:space="preserve">20.03.01 Техносферная безопасность </w:t>
      </w:r>
      <w:r w:rsidR="003C1249" w:rsidRPr="00AB641B">
        <w:rPr>
          <w:bCs/>
          <w:color w:val="000000"/>
          <w:sz w:val="22"/>
          <w:szCs w:val="22"/>
        </w:rPr>
        <w:t>(</w:t>
      </w:r>
      <w:r w:rsidR="00501859" w:rsidRPr="00AB641B">
        <w:rPr>
          <w:bCs/>
          <w:color w:val="000000"/>
          <w:sz w:val="22"/>
          <w:szCs w:val="22"/>
        </w:rPr>
        <w:t>направленность программы</w:t>
      </w:r>
      <w:r w:rsidR="00501859" w:rsidRPr="00AB641B">
        <w:rPr>
          <w:bCs/>
          <w:color w:val="000000"/>
          <w:sz w:val="22"/>
          <w:szCs w:val="22"/>
        </w:rPr>
        <w:tab/>
        <w:t>Охрана труда</w:t>
      </w:r>
      <w:r w:rsidR="003C1249" w:rsidRPr="00AB641B">
        <w:rPr>
          <w:bCs/>
          <w:color w:val="000000"/>
          <w:sz w:val="22"/>
          <w:szCs w:val="22"/>
        </w:rPr>
        <w:t>)</w:t>
      </w:r>
      <w:r w:rsidRPr="00AB641B">
        <w:rPr>
          <w:bCs/>
          <w:color w:val="000000"/>
          <w:sz w:val="22"/>
          <w:szCs w:val="22"/>
        </w:rPr>
        <w:t xml:space="preserve">, </w:t>
      </w:r>
      <w:r w:rsidRPr="00AB641B">
        <w:rPr>
          <w:color w:val="000000"/>
          <w:sz w:val="22"/>
          <w:szCs w:val="22"/>
        </w:rPr>
        <w:t xml:space="preserve">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="003C1249" w:rsidRPr="00AB641B">
        <w:rPr>
          <w:bCs/>
          <w:color w:val="000000"/>
          <w:sz w:val="22"/>
          <w:szCs w:val="22"/>
        </w:rPr>
        <w:t xml:space="preserve">20.03.01 Техносферная безопасность </w:t>
      </w:r>
      <w:r w:rsidRPr="00AB641B">
        <w:rPr>
          <w:color w:val="000000"/>
          <w:sz w:val="22"/>
          <w:szCs w:val="22"/>
        </w:rPr>
        <w:t xml:space="preserve">(уровень бакалавриата), утвержденным приказом Министерства образования и науки РФ от </w:t>
      </w:r>
      <w:r w:rsidR="00B60958" w:rsidRPr="00AB641B">
        <w:rPr>
          <w:color w:val="000000"/>
          <w:sz w:val="22"/>
          <w:szCs w:val="22"/>
        </w:rPr>
        <w:t xml:space="preserve"> </w:t>
      </w:r>
      <w:r w:rsidR="003C1249" w:rsidRPr="00AB641B">
        <w:rPr>
          <w:color w:val="000000"/>
          <w:sz w:val="22"/>
          <w:szCs w:val="22"/>
        </w:rPr>
        <w:t>№ 680 от 25.05.2020.</w:t>
      </w:r>
    </w:p>
    <w:p w:rsidR="001F3AB3" w:rsidRPr="00AB641B" w:rsidRDefault="001F3AB3" w:rsidP="005D5857">
      <w:pPr>
        <w:suppressAutoHyphens/>
        <w:textAlignment w:val="baseline"/>
        <w:rPr>
          <w:bCs/>
          <w:color w:val="000000"/>
          <w:sz w:val="22"/>
          <w:szCs w:val="22"/>
        </w:rPr>
      </w:pPr>
      <w:r w:rsidRPr="00AB641B">
        <w:rPr>
          <w:bCs/>
          <w:color w:val="000000"/>
          <w:sz w:val="22"/>
          <w:szCs w:val="22"/>
        </w:rPr>
        <w:t>Предназначена для обучающихся по заочной форме обучения.</w:t>
      </w:r>
    </w:p>
    <w:p w:rsidR="00E0319D" w:rsidRPr="00AB641B" w:rsidRDefault="00D270E7" w:rsidP="005D5857">
      <w:pPr>
        <w:rPr>
          <w:b/>
          <w:sz w:val="22"/>
          <w:szCs w:val="22"/>
          <w:lang w:eastAsia="ar-SA"/>
        </w:rPr>
      </w:pPr>
      <w:r w:rsidRPr="00AB641B">
        <w:rPr>
          <w:b/>
          <w:bCs/>
          <w:sz w:val="22"/>
          <w:szCs w:val="22"/>
          <w:lang w:eastAsia="ar-SA"/>
        </w:rPr>
        <w:t>2</w:t>
      </w:r>
      <w:r w:rsidR="00E0319D" w:rsidRPr="00AB641B">
        <w:rPr>
          <w:b/>
          <w:bCs/>
          <w:sz w:val="22"/>
          <w:szCs w:val="22"/>
          <w:lang w:eastAsia="ar-SA"/>
        </w:rPr>
        <w:t>. Требования к результатам освоения дисциплины:</w:t>
      </w:r>
    </w:p>
    <w:p w:rsidR="003C1249" w:rsidRPr="00AB641B" w:rsidRDefault="00E0319D" w:rsidP="005D5857">
      <w:pPr>
        <w:tabs>
          <w:tab w:val="left" w:pos="993"/>
        </w:tabs>
        <w:rPr>
          <w:sz w:val="22"/>
          <w:szCs w:val="22"/>
        </w:rPr>
      </w:pPr>
      <w:r w:rsidRPr="00AB641B">
        <w:rPr>
          <w:sz w:val="22"/>
          <w:szCs w:val="22"/>
          <w:lang w:eastAsia="ar-SA"/>
        </w:rPr>
        <w:t xml:space="preserve">Процесс изучения дисциплины направлен на формирование следующих компетенций: </w:t>
      </w:r>
    </w:p>
    <w:p w:rsidR="005D5857" w:rsidRPr="00AB641B" w:rsidRDefault="005D5857" w:rsidP="005D5857">
      <w:pPr>
        <w:tabs>
          <w:tab w:val="left" w:pos="993"/>
        </w:tabs>
        <w:rPr>
          <w:b/>
          <w:i/>
          <w:sz w:val="22"/>
          <w:szCs w:val="22"/>
        </w:rPr>
      </w:pPr>
      <w:r w:rsidRPr="00AB641B">
        <w:rPr>
          <w:b/>
          <w:i/>
          <w:sz w:val="22"/>
          <w:szCs w:val="22"/>
        </w:rPr>
        <w:t>Общепрофессиональные:</w:t>
      </w:r>
    </w:p>
    <w:p w:rsidR="005D5857" w:rsidRPr="00AB641B" w:rsidRDefault="005D5857" w:rsidP="005D5857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AB641B">
        <w:rPr>
          <w:sz w:val="22"/>
          <w:szCs w:val="22"/>
        </w:rPr>
        <w:t>ОПК-1 -     Способен учитывать современные тенденции развития техники и технологий в области техносферной безопасности, измерительной и вычислительной техники, 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человека;</w:t>
      </w:r>
    </w:p>
    <w:p w:rsidR="005D5857" w:rsidRPr="00AB641B" w:rsidRDefault="005D5857" w:rsidP="005D5857">
      <w:pPr>
        <w:rPr>
          <w:b/>
          <w:i/>
          <w:sz w:val="22"/>
          <w:szCs w:val="22"/>
        </w:rPr>
      </w:pPr>
      <w:r w:rsidRPr="00AB641B">
        <w:rPr>
          <w:b/>
          <w:i/>
          <w:sz w:val="22"/>
          <w:szCs w:val="22"/>
        </w:rPr>
        <w:t>Индикаторы достижения компетенции:</w:t>
      </w:r>
    </w:p>
    <w:p w:rsidR="005D5857" w:rsidRPr="00AB641B" w:rsidRDefault="00BE7D39" w:rsidP="005D5857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ОПК-1.1 </w:t>
      </w:r>
      <w:bookmarkStart w:id="0" w:name="_GoBack"/>
      <w:bookmarkEnd w:id="0"/>
      <w:r w:rsidR="005D5857" w:rsidRPr="00AB641B">
        <w:rPr>
          <w:sz w:val="22"/>
          <w:szCs w:val="22"/>
        </w:rPr>
        <w:t>Анализирует и использует основные положения естественнонаучных дисциплин при решении типовых задач в области профессиональной деятельности, связанной с защитой окружающей среды и обеспечением безопасности человека;</w:t>
      </w:r>
    </w:p>
    <w:p w:rsidR="005D5857" w:rsidRPr="00AB641B" w:rsidRDefault="005D5857" w:rsidP="005D5857">
      <w:pPr>
        <w:tabs>
          <w:tab w:val="left" w:pos="993"/>
        </w:tabs>
        <w:rPr>
          <w:b/>
          <w:i/>
          <w:sz w:val="22"/>
          <w:szCs w:val="22"/>
        </w:rPr>
      </w:pPr>
      <w:r w:rsidRPr="00AB641B">
        <w:rPr>
          <w:b/>
          <w:i/>
          <w:sz w:val="22"/>
          <w:szCs w:val="22"/>
        </w:rPr>
        <w:t>Общепрофессиональные:</w:t>
      </w:r>
    </w:p>
    <w:p w:rsidR="005D5857" w:rsidRPr="00AB641B" w:rsidRDefault="005D5857" w:rsidP="005D5857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AB641B">
        <w:rPr>
          <w:sz w:val="22"/>
          <w:szCs w:val="22"/>
        </w:rPr>
        <w:t>ОПК-2- Способен обеспечивать безопасность человека и сохранение окружающей среды, основываясь на принципах культуры безопасности и концепции риск-ориенти-рованного мышления;</w:t>
      </w:r>
    </w:p>
    <w:p w:rsidR="005D5857" w:rsidRPr="00AB641B" w:rsidRDefault="005D5857" w:rsidP="005D5857">
      <w:pPr>
        <w:rPr>
          <w:b/>
          <w:i/>
          <w:sz w:val="22"/>
          <w:szCs w:val="22"/>
        </w:rPr>
      </w:pPr>
      <w:r w:rsidRPr="00AB641B">
        <w:rPr>
          <w:b/>
          <w:i/>
          <w:sz w:val="22"/>
          <w:szCs w:val="22"/>
        </w:rPr>
        <w:t>Индикаторы достижения компетенции:</w:t>
      </w:r>
    </w:p>
    <w:p w:rsidR="005D5857" w:rsidRPr="00AB641B" w:rsidRDefault="005D5857" w:rsidP="005D5857">
      <w:pPr>
        <w:tabs>
          <w:tab w:val="left" w:pos="993"/>
        </w:tabs>
        <w:rPr>
          <w:sz w:val="22"/>
          <w:szCs w:val="22"/>
        </w:rPr>
      </w:pPr>
      <w:r w:rsidRPr="00AB641B">
        <w:rPr>
          <w:sz w:val="22"/>
          <w:szCs w:val="22"/>
        </w:rPr>
        <w:t>ОПК-2.1- Измеряет уровни опасностей и опасных и вредных производственных факторов, обрабатывает полученные результаты, составляет прогнозы возможных развитий ситуаций</w:t>
      </w:r>
    </w:p>
    <w:p w:rsidR="00E0319D" w:rsidRPr="00AB641B" w:rsidRDefault="00E0319D" w:rsidP="005D5857">
      <w:pPr>
        <w:rPr>
          <w:b/>
          <w:i/>
          <w:iCs/>
          <w:sz w:val="22"/>
          <w:szCs w:val="22"/>
          <w:lang w:eastAsia="ar-SA"/>
        </w:rPr>
      </w:pPr>
      <w:r w:rsidRPr="00AB641B">
        <w:rPr>
          <w:b/>
          <w:sz w:val="22"/>
          <w:szCs w:val="22"/>
        </w:rPr>
        <w:t>Планируемые результаты обучения</w:t>
      </w:r>
      <w:r w:rsidR="00745D69" w:rsidRPr="00AB641B">
        <w:rPr>
          <w:b/>
          <w:sz w:val="22"/>
          <w:szCs w:val="22"/>
        </w:rPr>
        <w:t xml:space="preserve"> </w:t>
      </w:r>
      <w:r w:rsidR="00745D69" w:rsidRPr="00AB641B">
        <w:rPr>
          <w:sz w:val="22"/>
          <w:szCs w:val="22"/>
        </w:rPr>
        <w:t>(</w:t>
      </w:r>
      <w:r w:rsidR="00A73D1F" w:rsidRPr="00AB641B">
        <w:rPr>
          <w:sz w:val="22"/>
          <w:szCs w:val="22"/>
        </w:rPr>
        <w:t>ОПК-1.3</w:t>
      </w:r>
      <w:r w:rsidR="00745D69" w:rsidRPr="00AB641B">
        <w:rPr>
          <w:sz w:val="22"/>
          <w:szCs w:val="22"/>
        </w:rPr>
        <w:t>):</w:t>
      </w:r>
    </w:p>
    <w:p w:rsidR="005D5857" w:rsidRPr="00AB641B" w:rsidRDefault="002B06A0" w:rsidP="005D5857">
      <w:pPr>
        <w:rPr>
          <w:sz w:val="22"/>
          <w:szCs w:val="22"/>
        </w:rPr>
      </w:pPr>
      <w:r w:rsidRPr="00AB641B">
        <w:rPr>
          <w:b/>
          <w:sz w:val="22"/>
          <w:szCs w:val="22"/>
        </w:rPr>
        <w:t>Знания:</w:t>
      </w:r>
      <w:r w:rsidRPr="00AB641B">
        <w:rPr>
          <w:sz w:val="22"/>
          <w:szCs w:val="22"/>
        </w:rPr>
        <w:t xml:space="preserve"> </w:t>
      </w:r>
      <w:r w:rsidR="005D5857" w:rsidRPr="00AB641B">
        <w:rPr>
          <w:sz w:val="22"/>
          <w:szCs w:val="22"/>
        </w:rPr>
        <w:t>о нормативах загрязнения окружающей среды; об использования различных технических средств, необходимых для проведения контроля качества окружающей среды, о методах нестандартных решений и путей разрешения проблемных ситуаций и  обеспечением безопасности человека;</w:t>
      </w:r>
    </w:p>
    <w:p w:rsidR="005D5857" w:rsidRPr="00AB641B" w:rsidRDefault="005D5857" w:rsidP="005D5857">
      <w:pPr>
        <w:rPr>
          <w:b/>
          <w:sz w:val="22"/>
          <w:szCs w:val="22"/>
        </w:rPr>
      </w:pPr>
      <w:r w:rsidRPr="00AB641B">
        <w:rPr>
          <w:b/>
          <w:sz w:val="22"/>
          <w:szCs w:val="22"/>
        </w:rPr>
        <w:t>Умения:</w:t>
      </w:r>
    </w:p>
    <w:p w:rsidR="005D5857" w:rsidRPr="00AB641B" w:rsidRDefault="005D5857" w:rsidP="005D5857">
      <w:pPr>
        <w:rPr>
          <w:sz w:val="22"/>
          <w:szCs w:val="22"/>
        </w:rPr>
      </w:pPr>
      <w:r w:rsidRPr="00AB641B">
        <w:rPr>
          <w:sz w:val="22"/>
          <w:szCs w:val="22"/>
        </w:rPr>
        <w:t xml:space="preserve">использовать знания о состоянии окружающей среды, о современных проблемах среды, о методах нестандартных решений и путей разрешения проблемных ситуаций, о нормативах загрязнения окружающей среды, об использовании различных технических средств, необходимых для проведения контроля качества окружающей среды. </w:t>
      </w:r>
    </w:p>
    <w:p w:rsidR="005D5857" w:rsidRPr="00AB641B" w:rsidRDefault="005D5857" w:rsidP="005D5857">
      <w:pPr>
        <w:rPr>
          <w:b/>
          <w:sz w:val="22"/>
          <w:szCs w:val="22"/>
        </w:rPr>
      </w:pPr>
      <w:r w:rsidRPr="00AB641B">
        <w:rPr>
          <w:b/>
          <w:sz w:val="22"/>
          <w:szCs w:val="22"/>
        </w:rPr>
        <w:t>Навык и (или) опыт деятельности:</w:t>
      </w:r>
    </w:p>
    <w:p w:rsidR="005D5857" w:rsidRPr="00AB641B" w:rsidRDefault="005D5857" w:rsidP="005D5857">
      <w:pPr>
        <w:rPr>
          <w:sz w:val="22"/>
          <w:szCs w:val="22"/>
        </w:rPr>
      </w:pPr>
      <w:r w:rsidRPr="00AB641B">
        <w:rPr>
          <w:sz w:val="22"/>
          <w:szCs w:val="22"/>
        </w:rPr>
        <w:t>Применять  методы   экологической диагностики  состояния окружающей среды, использовать современные методы обработки полученных результатов, разрабатывать оптимальные решения при возникновении проблемной ситуации, угрожающей  безопасности человека и ухудшающей состояние окружающей среды.</w:t>
      </w:r>
    </w:p>
    <w:p w:rsidR="005D5857" w:rsidRPr="00AB641B" w:rsidRDefault="005D5857" w:rsidP="005D5857">
      <w:pPr>
        <w:rPr>
          <w:b/>
          <w:i/>
          <w:iCs/>
          <w:sz w:val="22"/>
          <w:szCs w:val="22"/>
          <w:lang w:eastAsia="ar-SA"/>
        </w:rPr>
      </w:pPr>
      <w:r w:rsidRPr="00AB641B">
        <w:rPr>
          <w:b/>
          <w:sz w:val="22"/>
          <w:szCs w:val="22"/>
        </w:rPr>
        <w:t xml:space="preserve">Планируемые результаты обучения </w:t>
      </w:r>
      <w:r w:rsidRPr="00AB641B">
        <w:rPr>
          <w:sz w:val="22"/>
          <w:szCs w:val="22"/>
        </w:rPr>
        <w:t>(ОПК-2.1):</w:t>
      </w:r>
    </w:p>
    <w:p w:rsidR="005D5857" w:rsidRPr="00AB641B" w:rsidRDefault="005D5857" w:rsidP="005D5857">
      <w:pPr>
        <w:rPr>
          <w:sz w:val="22"/>
          <w:szCs w:val="22"/>
        </w:rPr>
      </w:pPr>
      <w:r w:rsidRPr="00AB641B">
        <w:rPr>
          <w:b/>
          <w:sz w:val="22"/>
          <w:szCs w:val="22"/>
        </w:rPr>
        <w:t>Знания:</w:t>
      </w:r>
      <w:r w:rsidRPr="00AB641B">
        <w:rPr>
          <w:sz w:val="22"/>
          <w:szCs w:val="22"/>
        </w:rPr>
        <w:t xml:space="preserve"> методы измерений; методы оценки погрешностей измерений уровней опасностей опасных и вредных производственных факторов; особенности применения методов и приборов контроля окружающей </w:t>
      </w:r>
      <w:proofErr w:type="gramStart"/>
      <w:r w:rsidRPr="00AB641B">
        <w:rPr>
          <w:sz w:val="22"/>
          <w:szCs w:val="22"/>
        </w:rPr>
        <w:t>среды,  уровни</w:t>
      </w:r>
      <w:proofErr w:type="gramEnd"/>
      <w:r w:rsidRPr="00AB641B">
        <w:rPr>
          <w:sz w:val="22"/>
          <w:szCs w:val="22"/>
        </w:rPr>
        <w:t xml:space="preserve"> допустимых негативных воздействий на человека и окружающую среду, современные методы и приборы контроля качества и диагностики различных объектов окружающей среды;</w:t>
      </w:r>
    </w:p>
    <w:p w:rsidR="005D5857" w:rsidRPr="00AB641B" w:rsidRDefault="005D5857" w:rsidP="005D5857">
      <w:pPr>
        <w:rPr>
          <w:sz w:val="22"/>
          <w:szCs w:val="22"/>
        </w:rPr>
      </w:pPr>
      <w:r w:rsidRPr="00AB641B">
        <w:rPr>
          <w:b/>
          <w:sz w:val="22"/>
          <w:szCs w:val="22"/>
        </w:rPr>
        <w:t xml:space="preserve">Умения: </w:t>
      </w:r>
      <w:r w:rsidRPr="00AB641B">
        <w:rPr>
          <w:sz w:val="22"/>
          <w:szCs w:val="22"/>
        </w:rPr>
        <w:t xml:space="preserve">выявлять все виды антропогенных воздействий на окружающую среду, идентифицировать показатели загрязнений окружающей среды, с использованием нормативно-справочной литературы, фиксировать вредные виды воздействий на окружающую среду (гидросфера, литосфера, атмосфера) по показаниям измерительных приборов и инструментов; </w:t>
      </w:r>
    </w:p>
    <w:p w:rsidR="005D5857" w:rsidRPr="00AB641B" w:rsidRDefault="005D5857" w:rsidP="005D5857">
      <w:pPr>
        <w:rPr>
          <w:b/>
          <w:sz w:val="22"/>
          <w:szCs w:val="22"/>
        </w:rPr>
      </w:pPr>
      <w:r w:rsidRPr="00AB641B">
        <w:rPr>
          <w:b/>
          <w:sz w:val="22"/>
          <w:szCs w:val="22"/>
        </w:rPr>
        <w:t>Навык и (или) опыт деятельности:</w:t>
      </w:r>
    </w:p>
    <w:p w:rsidR="005D5857" w:rsidRPr="00AB641B" w:rsidRDefault="005D5857" w:rsidP="005D5857">
      <w:pPr>
        <w:rPr>
          <w:sz w:val="22"/>
          <w:szCs w:val="22"/>
        </w:rPr>
      </w:pPr>
      <w:r w:rsidRPr="00AB641B">
        <w:rPr>
          <w:sz w:val="22"/>
          <w:szCs w:val="22"/>
        </w:rPr>
        <w:lastRenderedPageBreak/>
        <w:t xml:space="preserve">проводить измерения уровней опасностей в среде обитания, обрабатывать полученные результаты, составлять прогнозы возможного развития ситуации; применять инновационные методы контроля качества окружающей среды. </w:t>
      </w:r>
    </w:p>
    <w:p w:rsidR="00E0319D" w:rsidRPr="00AB641B" w:rsidRDefault="00D270E7" w:rsidP="005D5857">
      <w:pPr>
        <w:rPr>
          <w:b/>
          <w:sz w:val="22"/>
          <w:szCs w:val="22"/>
          <w:lang w:eastAsia="ar-SA"/>
        </w:rPr>
      </w:pPr>
      <w:r w:rsidRPr="00AB641B">
        <w:rPr>
          <w:b/>
          <w:sz w:val="22"/>
          <w:szCs w:val="22"/>
          <w:lang w:eastAsia="ar-SA"/>
        </w:rPr>
        <w:t>3</w:t>
      </w:r>
      <w:r w:rsidR="00E0319D" w:rsidRPr="00AB641B">
        <w:rPr>
          <w:b/>
          <w:sz w:val="22"/>
          <w:szCs w:val="22"/>
          <w:lang w:eastAsia="ar-SA"/>
        </w:rPr>
        <w:t>. Содержание программы учебной дисциплины:</w:t>
      </w:r>
    </w:p>
    <w:p w:rsidR="005D5857" w:rsidRPr="00AB641B" w:rsidRDefault="005D5857" w:rsidP="005D5857">
      <w:pPr>
        <w:pStyle w:val="a8"/>
        <w:ind w:left="0" w:right="0" w:firstLine="709"/>
        <w:rPr>
          <w:sz w:val="22"/>
          <w:szCs w:val="22"/>
        </w:rPr>
      </w:pPr>
      <w:r w:rsidRPr="00AB641B">
        <w:rPr>
          <w:b/>
          <w:sz w:val="22"/>
          <w:szCs w:val="22"/>
        </w:rPr>
        <w:t xml:space="preserve">Раздел 1 </w:t>
      </w:r>
      <w:r w:rsidRPr="00AB641B">
        <w:rPr>
          <w:sz w:val="22"/>
          <w:szCs w:val="22"/>
        </w:rPr>
        <w:t>Мониторинг окружающей среды и экологический контроль</w:t>
      </w:r>
    </w:p>
    <w:p w:rsidR="005D5857" w:rsidRPr="00AB641B" w:rsidRDefault="005D5857" w:rsidP="005D5857">
      <w:pPr>
        <w:pStyle w:val="a8"/>
        <w:ind w:left="0" w:right="0" w:firstLine="709"/>
        <w:rPr>
          <w:sz w:val="22"/>
          <w:szCs w:val="22"/>
        </w:rPr>
      </w:pPr>
      <w:r w:rsidRPr="00AB641B">
        <w:rPr>
          <w:b/>
          <w:sz w:val="22"/>
          <w:szCs w:val="22"/>
        </w:rPr>
        <w:t xml:space="preserve">Раздел 2 </w:t>
      </w:r>
      <w:r w:rsidRPr="00AB641B">
        <w:rPr>
          <w:sz w:val="22"/>
          <w:szCs w:val="22"/>
        </w:rPr>
        <w:t>Контроль загрязнения атмосферного воздуха</w:t>
      </w:r>
    </w:p>
    <w:p w:rsidR="005D5857" w:rsidRPr="00AB641B" w:rsidRDefault="005D5857" w:rsidP="005D5857">
      <w:pPr>
        <w:pStyle w:val="a8"/>
        <w:ind w:left="0" w:right="0" w:firstLine="709"/>
        <w:rPr>
          <w:sz w:val="22"/>
          <w:szCs w:val="22"/>
        </w:rPr>
      </w:pPr>
      <w:r w:rsidRPr="00AB641B">
        <w:rPr>
          <w:b/>
          <w:sz w:val="22"/>
          <w:szCs w:val="22"/>
        </w:rPr>
        <w:t xml:space="preserve">Раздел 3 </w:t>
      </w:r>
      <w:r w:rsidRPr="00AB641B">
        <w:rPr>
          <w:sz w:val="22"/>
          <w:szCs w:val="22"/>
        </w:rPr>
        <w:t>Контроль загрязнения водных объектов</w:t>
      </w:r>
    </w:p>
    <w:p w:rsidR="005D5857" w:rsidRPr="00AB641B" w:rsidRDefault="005D5857" w:rsidP="005D5857">
      <w:pPr>
        <w:pStyle w:val="a8"/>
        <w:ind w:left="0" w:right="0" w:firstLine="709"/>
        <w:rPr>
          <w:sz w:val="22"/>
          <w:szCs w:val="22"/>
        </w:rPr>
      </w:pPr>
      <w:r w:rsidRPr="00AB641B">
        <w:rPr>
          <w:b/>
          <w:sz w:val="22"/>
          <w:szCs w:val="22"/>
        </w:rPr>
        <w:t xml:space="preserve">Раздел 4 </w:t>
      </w:r>
      <w:r w:rsidRPr="00AB641B">
        <w:rPr>
          <w:sz w:val="22"/>
          <w:szCs w:val="22"/>
        </w:rPr>
        <w:t>Контроль загрязнения почв</w:t>
      </w:r>
    </w:p>
    <w:p w:rsidR="005D5857" w:rsidRPr="00AB641B" w:rsidRDefault="005D5857" w:rsidP="005D5857">
      <w:pPr>
        <w:pStyle w:val="a8"/>
        <w:ind w:left="0" w:right="0" w:firstLine="709"/>
        <w:rPr>
          <w:sz w:val="22"/>
          <w:szCs w:val="22"/>
        </w:rPr>
      </w:pPr>
      <w:r w:rsidRPr="00AB641B">
        <w:rPr>
          <w:b/>
          <w:sz w:val="22"/>
          <w:szCs w:val="22"/>
        </w:rPr>
        <w:t xml:space="preserve">Раздел 5 </w:t>
      </w:r>
      <w:r w:rsidRPr="00AB641B">
        <w:rPr>
          <w:sz w:val="22"/>
          <w:szCs w:val="22"/>
        </w:rPr>
        <w:t>Инструментальные методы анализа</w:t>
      </w:r>
    </w:p>
    <w:p w:rsidR="001A04F9" w:rsidRPr="00AB641B" w:rsidRDefault="00D270E7" w:rsidP="005D5857">
      <w:pPr>
        <w:rPr>
          <w:rFonts w:eastAsiaTheme="minorHAnsi" w:cstheme="minorBidi"/>
          <w:b/>
          <w:sz w:val="22"/>
          <w:szCs w:val="22"/>
          <w:lang w:eastAsia="ar-SA"/>
        </w:rPr>
      </w:pPr>
      <w:r w:rsidRPr="00AB641B">
        <w:rPr>
          <w:rFonts w:eastAsiaTheme="minorHAnsi" w:cstheme="minorBidi"/>
          <w:b/>
          <w:sz w:val="22"/>
          <w:szCs w:val="22"/>
          <w:lang w:eastAsia="ar-SA"/>
        </w:rPr>
        <w:t>4</w:t>
      </w:r>
      <w:r w:rsidR="001A04F9" w:rsidRPr="00AB641B">
        <w:rPr>
          <w:rFonts w:eastAsiaTheme="minorHAnsi" w:cstheme="minorBidi"/>
          <w:b/>
          <w:sz w:val="22"/>
          <w:szCs w:val="22"/>
          <w:lang w:eastAsia="ar-SA"/>
        </w:rPr>
        <w:t xml:space="preserve">. </w:t>
      </w:r>
      <w:r w:rsidR="00ED3C6B" w:rsidRPr="00AB641B">
        <w:rPr>
          <w:b/>
          <w:bCs/>
          <w:sz w:val="22"/>
          <w:szCs w:val="22"/>
        </w:rPr>
        <w:t>Форма промежуточной аттестации</w:t>
      </w:r>
      <w:r w:rsidR="001A04F9" w:rsidRPr="00AB641B">
        <w:rPr>
          <w:rFonts w:eastAsiaTheme="minorHAnsi" w:cstheme="minorBidi"/>
          <w:b/>
          <w:sz w:val="22"/>
          <w:szCs w:val="22"/>
          <w:lang w:eastAsia="ar-SA"/>
        </w:rPr>
        <w:t>:</w:t>
      </w:r>
      <w:r w:rsidR="003D2CE1" w:rsidRPr="00AB641B">
        <w:rPr>
          <w:rFonts w:eastAsiaTheme="minorHAnsi" w:cstheme="minorBidi"/>
          <w:b/>
          <w:sz w:val="22"/>
          <w:szCs w:val="22"/>
          <w:lang w:eastAsia="ar-SA"/>
        </w:rPr>
        <w:t xml:space="preserve"> </w:t>
      </w:r>
      <w:r w:rsidR="00ED3C6B" w:rsidRPr="00AB641B">
        <w:rPr>
          <w:rFonts w:eastAsiaTheme="minorHAnsi" w:cstheme="minorBidi"/>
          <w:sz w:val="22"/>
          <w:szCs w:val="22"/>
          <w:lang w:eastAsia="ar-SA"/>
        </w:rPr>
        <w:t>зачет</w:t>
      </w:r>
    </w:p>
    <w:p w:rsidR="00277391" w:rsidRPr="00AB641B" w:rsidRDefault="00D270E7" w:rsidP="005D5857">
      <w:pPr>
        <w:rPr>
          <w:sz w:val="22"/>
          <w:szCs w:val="22"/>
        </w:rPr>
      </w:pPr>
      <w:r w:rsidRPr="00AB641B">
        <w:rPr>
          <w:rFonts w:eastAsiaTheme="minorHAnsi" w:cstheme="minorBidi"/>
          <w:b/>
          <w:sz w:val="22"/>
          <w:szCs w:val="22"/>
          <w:lang w:eastAsia="ar-SA"/>
        </w:rPr>
        <w:t>5</w:t>
      </w:r>
      <w:r w:rsidR="009002DA" w:rsidRPr="00AB641B">
        <w:rPr>
          <w:rFonts w:eastAsiaTheme="minorHAnsi" w:cstheme="minorBidi"/>
          <w:b/>
          <w:sz w:val="22"/>
          <w:szCs w:val="22"/>
          <w:lang w:eastAsia="ar-SA"/>
        </w:rPr>
        <w:t xml:space="preserve"> </w:t>
      </w:r>
      <w:r w:rsidR="005D1AC7" w:rsidRPr="00AB641B">
        <w:rPr>
          <w:rFonts w:eastAsiaTheme="minorHAnsi" w:cstheme="minorBidi"/>
          <w:b/>
          <w:sz w:val="22"/>
          <w:szCs w:val="22"/>
          <w:lang w:eastAsia="ar-SA"/>
        </w:rPr>
        <w:t>Разработчик:</w:t>
      </w:r>
      <w:r w:rsidR="00BF5248" w:rsidRPr="00AB641B">
        <w:rPr>
          <w:rFonts w:eastAsiaTheme="minorHAnsi" w:cstheme="minorBidi"/>
          <w:sz w:val="22"/>
          <w:szCs w:val="22"/>
          <w:lang w:eastAsia="ar-SA"/>
        </w:rPr>
        <w:t xml:space="preserve"> </w:t>
      </w:r>
      <w:r w:rsidR="00CF15FD" w:rsidRPr="00AB641B">
        <w:rPr>
          <w:rFonts w:eastAsiaTheme="minorHAnsi" w:cstheme="minorBidi"/>
          <w:sz w:val="22"/>
          <w:szCs w:val="22"/>
          <w:lang w:eastAsia="ar-SA"/>
        </w:rPr>
        <w:t>к</w:t>
      </w:r>
      <w:r w:rsidR="00FC1EC4">
        <w:rPr>
          <w:rFonts w:eastAsiaTheme="minorHAnsi" w:cstheme="minorBidi"/>
          <w:sz w:val="22"/>
          <w:szCs w:val="22"/>
          <w:lang w:eastAsia="ar-SA"/>
        </w:rPr>
        <w:t>анд</w:t>
      </w:r>
      <w:r w:rsidR="00CF15FD" w:rsidRPr="00AB641B">
        <w:rPr>
          <w:rFonts w:eastAsiaTheme="minorHAnsi" w:cstheme="minorBidi"/>
          <w:sz w:val="22"/>
          <w:szCs w:val="22"/>
          <w:lang w:eastAsia="ar-SA"/>
        </w:rPr>
        <w:t>.</w:t>
      </w:r>
      <w:r w:rsidR="00FC1EC4">
        <w:rPr>
          <w:rFonts w:eastAsiaTheme="minorHAnsi" w:cstheme="minorBidi"/>
          <w:sz w:val="22"/>
          <w:szCs w:val="22"/>
          <w:lang w:eastAsia="ar-SA"/>
        </w:rPr>
        <w:t xml:space="preserve"> </w:t>
      </w:r>
      <w:r w:rsidR="00BF5248" w:rsidRPr="00AB641B">
        <w:rPr>
          <w:rFonts w:eastAsiaTheme="minorHAnsi" w:cstheme="minorBidi"/>
          <w:sz w:val="22"/>
          <w:szCs w:val="22"/>
          <w:lang w:eastAsia="ar-SA"/>
        </w:rPr>
        <w:t>ф</w:t>
      </w:r>
      <w:r w:rsidR="00CF15FD" w:rsidRPr="00AB641B">
        <w:rPr>
          <w:rFonts w:eastAsiaTheme="minorHAnsi" w:cstheme="minorBidi"/>
          <w:sz w:val="22"/>
          <w:szCs w:val="22"/>
          <w:lang w:eastAsia="ar-SA"/>
        </w:rPr>
        <w:t>илос.</w:t>
      </w:r>
      <w:r w:rsidR="00FC1EC4">
        <w:rPr>
          <w:rFonts w:eastAsiaTheme="minorHAnsi" w:cstheme="minorBidi"/>
          <w:sz w:val="22"/>
          <w:szCs w:val="22"/>
          <w:lang w:eastAsia="ar-SA"/>
        </w:rPr>
        <w:t xml:space="preserve"> </w:t>
      </w:r>
      <w:r w:rsidR="00BF5248" w:rsidRPr="00AB641B">
        <w:rPr>
          <w:rFonts w:eastAsiaTheme="minorHAnsi" w:cstheme="minorBidi"/>
          <w:sz w:val="22"/>
          <w:szCs w:val="22"/>
          <w:lang w:eastAsia="ar-SA"/>
        </w:rPr>
        <w:t>н</w:t>
      </w:r>
      <w:r w:rsidR="00FC1EC4">
        <w:rPr>
          <w:rFonts w:eastAsiaTheme="minorHAnsi" w:cstheme="minorBidi"/>
          <w:sz w:val="22"/>
          <w:szCs w:val="22"/>
          <w:lang w:eastAsia="ar-SA"/>
        </w:rPr>
        <w:t>аук</w:t>
      </w:r>
      <w:r w:rsidR="00CF15FD" w:rsidRPr="00AB641B">
        <w:rPr>
          <w:rFonts w:eastAsiaTheme="minorHAnsi" w:cstheme="minorBidi"/>
          <w:sz w:val="22"/>
          <w:szCs w:val="22"/>
          <w:lang w:eastAsia="ar-SA"/>
        </w:rPr>
        <w:t xml:space="preserve">, </w:t>
      </w:r>
      <w:r w:rsidR="00BF5248" w:rsidRPr="00AB641B">
        <w:rPr>
          <w:rFonts w:eastAsiaTheme="minorHAnsi" w:cstheme="minorBidi"/>
          <w:sz w:val="22"/>
          <w:szCs w:val="22"/>
          <w:lang w:eastAsia="ar-SA"/>
        </w:rPr>
        <w:t>д</w:t>
      </w:r>
      <w:r w:rsidR="00CF15FD" w:rsidRPr="00AB641B">
        <w:rPr>
          <w:rFonts w:eastAsiaTheme="minorHAnsi" w:cstheme="minorBidi"/>
          <w:sz w:val="22"/>
          <w:szCs w:val="22"/>
          <w:lang w:eastAsia="ar-SA"/>
        </w:rPr>
        <w:t>оцент кафедры безопасности</w:t>
      </w:r>
      <w:r w:rsidR="005D1AC7" w:rsidRPr="00AB641B">
        <w:rPr>
          <w:rFonts w:eastAsiaTheme="minorHAnsi" w:cstheme="minorBidi"/>
          <w:sz w:val="22"/>
          <w:szCs w:val="22"/>
          <w:lang w:eastAsia="ar-SA"/>
        </w:rPr>
        <w:t xml:space="preserve"> жизнедеятельности, механизации и автоматизации технологических процессов и производств</w:t>
      </w:r>
      <w:r w:rsidR="00CF15FD" w:rsidRPr="00AB641B">
        <w:rPr>
          <w:rFonts w:eastAsiaTheme="minorHAnsi" w:cstheme="minorBidi"/>
          <w:sz w:val="22"/>
          <w:szCs w:val="22"/>
          <w:lang w:eastAsia="ar-SA"/>
        </w:rPr>
        <w:t>, Анисимова О.С.</w:t>
      </w:r>
    </w:p>
    <w:sectPr w:rsidR="00277391" w:rsidRPr="00AB641B" w:rsidSect="00767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A34D4"/>
    <w:multiLevelType w:val="multilevel"/>
    <w:tmpl w:val="F0CC5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2F226E9D"/>
    <w:multiLevelType w:val="hybridMultilevel"/>
    <w:tmpl w:val="7C0432B2"/>
    <w:lvl w:ilvl="0" w:tplc="32F8BC2A">
      <w:start w:val="1"/>
      <w:numFmt w:val="decimal"/>
      <w:lvlText w:val="%1)"/>
      <w:lvlJc w:val="left"/>
      <w:pPr>
        <w:ind w:left="862" w:hanging="360"/>
      </w:pPr>
      <w:rPr>
        <w:rFonts w:hint="default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D150C5E"/>
    <w:multiLevelType w:val="hybridMultilevel"/>
    <w:tmpl w:val="6E5ACF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0693FDC"/>
    <w:multiLevelType w:val="hybridMultilevel"/>
    <w:tmpl w:val="51BAC7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B70FAE"/>
    <w:multiLevelType w:val="hybridMultilevel"/>
    <w:tmpl w:val="72B4060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19D"/>
    <w:rsid w:val="000366D3"/>
    <w:rsid w:val="00062385"/>
    <w:rsid w:val="00090A9F"/>
    <w:rsid w:val="000B0D09"/>
    <w:rsid w:val="001A04F9"/>
    <w:rsid w:val="001B40D9"/>
    <w:rsid w:val="001F3AB3"/>
    <w:rsid w:val="001F564B"/>
    <w:rsid w:val="00277391"/>
    <w:rsid w:val="002B06A0"/>
    <w:rsid w:val="003073B7"/>
    <w:rsid w:val="00330373"/>
    <w:rsid w:val="003C1249"/>
    <w:rsid w:val="003D2CE1"/>
    <w:rsid w:val="00501859"/>
    <w:rsid w:val="005D1AC7"/>
    <w:rsid w:val="005D5857"/>
    <w:rsid w:val="00745D69"/>
    <w:rsid w:val="007670F9"/>
    <w:rsid w:val="00882ED5"/>
    <w:rsid w:val="009002DA"/>
    <w:rsid w:val="00A17BBC"/>
    <w:rsid w:val="00A47BCB"/>
    <w:rsid w:val="00A50F53"/>
    <w:rsid w:val="00A73D1F"/>
    <w:rsid w:val="00AA5B86"/>
    <w:rsid w:val="00AB641B"/>
    <w:rsid w:val="00AD67BF"/>
    <w:rsid w:val="00B177FE"/>
    <w:rsid w:val="00B60958"/>
    <w:rsid w:val="00BE7D39"/>
    <w:rsid w:val="00BF5248"/>
    <w:rsid w:val="00C272CA"/>
    <w:rsid w:val="00C91C26"/>
    <w:rsid w:val="00CE6B75"/>
    <w:rsid w:val="00CF15FD"/>
    <w:rsid w:val="00D16A2F"/>
    <w:rsid w:val="00D270E7"/>
    <w:rsid w:val="00E0319D"/>
    <w:rsid w:val="00EB0A1D"/>
    <w:rsid w:val="00ED23BC"/>
    <w:rsid w:val="00ED3C6B"/>
    <w:rsid w:val="00F85222"/>
    <w:rsid w:val="00FC1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DA171-1731-4F1E-BA1B-4CF597FC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1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а,ТАБЛИЦА"/>
    <w:link w:val="a4"/>
    <w:autoRedefine/>
    <w:uiPriority w:val="1"/>
    <w:qFormat/>
    <w:rsid w:val="00E0319D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E0319D"/>
    <w:pPr>
      <w:ind w:left="720"/>
      <w:contextualSpacing/>
    </w:pPr>
  </w:style>
  <w:style w:type="paragraph" w:customStyle="1" w:styleId="222">
    <w:name w:val="ТАБЛИЦА 222"/>
    <w:basedOn w:val="a"/>
    <w:link w:val="2220"/>
    <w:qFormat/>
    <w:rsid w:val="002B06A0"/>
    <w:pPr>
      <w:tabs>
        <w:tab w:val="num" w:pos="8960"/>
      </w:tabs>
      <w:autoSpaceDE w:val="0"/>
      <w:autoSpaceDN w:val="0"/>
      <w:adjustRightInd w:val="0"/>
      <w:ind w:firstLine="33"/>
    </w:pPr>
    <w:rPr>
      <w:i/>
    </w:rPr>
  </w:style>
  <w:style w:type="character" w:customStyle="1" w:styleId="2220">
    <w:name w:val="ТАБЛИЦА 222 Знак"/>
    <w:basedOn w:val="a0"/>
    <w:link w:val="222"/>
    <w:rsid w:val="002B06A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4">
    <w:name w:val="Без интервала Знак"/>
    <w:aliases w:val="Таблица Знак,ТАБЛИЦА Знак"/>
    <w:basedOn w:val="a0"/>
    <w:link w:val="a3"/>
    <w:uiPriority w:val="1"/>
    <w:rsid w:val="00D16A2F"/>
    <w:rPr>
      <w:rFonts w:ascii="Times New Roman" w:hAnsi="Times New Roman"/>
      <w:sz w:val="24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7"/>
    <w:locked/>
    <w:rsid w:val="00D16A2F"/>
    <w:rPr>
      <w:sz w:val="28"/>
      <w:szCs w:val="24"/>
    </w:rPr>
  </w:style>
  <w:style w:type="paragraph" w:styleId="a7">
    <w:name w:val="Body Text Indent"/>
    <w:aliases w:val="текст,Основной текст 1,Нумерованный список !!,Надин стиль"/>
    <w:basedOn w:val="a"/>
    <w:link w:val="a6"/>
    <w:unhideWhenUsed/>
    <w:rsid w:val="00D16A2F"/>
    <w:pPr>
      <w:tabs>
        <w:tab w:val="num" w:pos="8960"/>
      </w:tabs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D16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ВОООТ ТАБЛ"/>
    <w:basedOn w:val="a"/>
    <w:qFormat/>
    <w:rsid w:val="005D5857"/>
    <w:pPr>
      <w:tabs>
        <w:tab w:val="left" w:pos="284"/>
      </w:tabs>
      <w:ind w:left="57" w:right="57" w:firstLine="0"/>
      <w:contextualSpacing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Учетная запись Майкрософт</cp:lastModifiedBy>
  <cp:revision>3</cp:revision>
  <dcterms:created xsi:type="dcterms:W3CDTF">2023-06-07T13:40:00Z</dcterms:created>
  <dcterms:modified xsi:type="dcterms:W3CDTF">2023-06-30T11:20:00Z</dcterms:modified>
</cp:coreProperties>
</file>