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89" w:rsidRDefault="00C00AD6">
      <w:pPr>
        <w:pStyle w:val="1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1B3389" w:rsidRDefault="00C00AD6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1B3389" w:rsidRDefault="00C00AD6">
      <w:pPr>
        <w:pStyle w:val="a4"/>
        <w:rPr>
          <w:u w:val="none"/>
        </w:rPr>
      </w:pPr>
      <w:r>
        <w:t>«Математика»</w:t>
      </w:r>
    </w:p>
    <w:p w:rsidR="001B3389" w:rsidRDefault="001B3389">
      <w:pPr>
        <w:pStyle w:val="a3"/>
        <w:spacing w:before="0"/>
        <w:ind w:left="0" w:firstLine="0"/>
        <w:jc w:val="left"/>
        <w:rPr>
          <w:b/>
          <w:sz w:val="13"/>
        </w:rPr>
      </w:pPr>
    </w:p>
    <w:p w:rsidR="001B3389" w:rsidRDefault="00C00AD6">
      <w:pPr>
        <w:pStyle w:val="1"/>
        <w:numPr>
          <w:ilvl w:val="0"/>
          <w:numId w:val="1"/>
        </w:numPr>
        <w:tabs>
          <w:tab w:val="left" w:pos="904"/>
        </w:tabs>
        <w:spacing w:before="91" w:line="246" w:lineRule="exact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 w:rsidR="00AC1952">
        <w:t>.</w:t>
      </w:r>
    </w:p>
    <w:p w:rsidR="001B3389" w:rsidRDefault="00C00AD6" w:rsidP="00FF7346">
      <w:pPr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2731C1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</w:t>
      </w:r>
      <w:r w:rsidR="0039269B" w:rsidRPr="0039269B">
        <w:rPr>
          <w:rFonts w:ascii="Arial" w:hAnsi="Arial" w:cs="Arial"/>
          <w:color w:val="000000"/>
          <w:lang w:eastAsia="ru-RU"/>
        </w:rPr>
        <w:t xml:space="preserve"> </w:t>
      </w:r>
      <w:r w:rsidR="0039269B" w:rsidRPr="0039269B">
        <w:rPr>
          <w:color w:val="000000"/>
          <w:lang w:eastAsia="ru-RU"/>
        </w:rPr>
        <w:t>от 25.05.2020 № 680</w:t>
      </w:r>
      <w:r w:rsidR="00FF7346">
        <w:rPr>
          <w:color w:val="000000"/>
          <w:lang w:eastAsia="ru-RU"/>
        </w:rPr>
        <w:t xml:space="preserve">. </w:t>
      </w:r>
      <w:proofErr w:type="gramStart"/>
      <w:r>
        <w:t>Предназначена</w:t>
      </w:r>
      <w:proofErr w:type="gramEnd"/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 w:rsidR="00FF7346">
        <w:rPr>
          <w:spacing w:val="-10"/>
        </w:rPr>
        <w:t xml:space="preserve">очной и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1B3389" w:rsidRDefault="00C00AD6">
      <w:pPr>
        <w:pStyle w:val="1"/>
        <w:numPr>
          <w:ilvl w:val="0"/>
          <w:numId w:val="1"/>
        </w:numPr>
        <w:tabs>
          <w:tab w:val="left" w:pos="318"/>
        </w:tabs>
        <w:spacing w:line="242" w:lineRule="exact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 w:rsidR="00AC1952">
        <w:rPr>
          <w:spacing w:val="-6"/>
        </w:rPr>
        <w:t xml:space="preserve"> дисциплины.</w:t>
      </w:r>
    </w:p>
    <w:p w:rsidR="00CE69B7" w:rsidRPr="009845D1" w:rsidRDefault="00CE69B7" w:rsidP="00CE69B7">
      <w:pPr>
        <w:tabs>
          <w:tab w:val="left" w:pos="993"/>
        </w:tabs>
        <w:ind w:firstLine="567"/>
        <w:rPr>
          <w:b/>
        </w:rPr>
      </w:pPr>
      <w:r w:rsidRPr="009845D1">
        <w:rPr>
          <w:b/>
        </w:rPr>
        <w:t>Общепрофессиональные компетенции (ОПК):</w:t>
      </w:r>
    </w:p>
    <w:p w:rsidR="00CE69B7" w:rsidRPr="00640BAB" w:rsidRDefault="00CE69B7" w:rsidP="00CE69B7">
      <w:r w:rsidRPr="00A571A8">
        <w:rPr>
          <w:sz w:val="24"/>
          <w:szCs w:val="24"/>
        </w:rPr>
        <w:t xml:space="preserve">- </w:t>
      </w:r>
      <w:proofErr w:type="gramStart"/>
      <w:r w:rsidRPr="00A571A8">
        <w:rPr>
          <w:color w:val="000000"/>
          <w:sz w:val="24"/>
          <w:szCs w:val="24"/>
          <w:lang w:eastAsia="ru-RU"/>
        </w:rPr>
        <w:t>Способен</w:t>
      </w:r>
      <w:proofErr w:type="gramEnd"/>
      <w:r w:rsidRPr="00A571A8">
        <w:rPr>
          <w:color w:val="000000"/>
          <w:sz w:val="24"/>
          <w:szCs w:val="24"/>
          <w:lang w:eastAsia="ru-RU"/>
        </w:rPr>
        <w:t xml:space="preserve"> учитывать современные тенденции развития техники и технологий в области </w:t>
      </w:r>
      <w:proofErr w:type="spellStart"/>
      <w:r w:rsidRPr="00A571A8">
        <w:rPr>
          <w:color w:val="000000"/>
          <w:sz w:val="24"/>
          <w:szCs w:val="24"/>
          <w:lang w:eastAsia="ru-RU"/>
        </w:rPr>
        <w:t>техносферной</w:t>
      </w:r>
      <w:proofErr w:type="spellEnd"/>
      <w:r w:rsidRPr="00A571A8">
        <w:rPr>
          <w:color w:val="000000"/>
          <w:sz w:val="24"/>
          <w:szCs w:val="24"/>
          <w:lang w:eastAsia="ru-RU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</w:t>
      </w:r>
      <w:r>
        <w:rPr>
          <w:color w:val="000000"/>
          <w:lang w:eastAsia="ru-RU"/>
        </w:rPr>
        <w:t xml:space="preserve">спечением безопасности человека </w:t>
      </w:r>
      <w:r w:rsidRPr="00640BAB">
        <w:t>(ОПК-1).</w:t>
      </w:r>
    </w:p>
    <w:p w:rsidR="00CE69B7" w:rsidRPr="00640BAB" w:rsidRDefault="00CE69B7" w:rsidP="00CE69B7">
      <w:pPr>
        <w:ind w:firstLine="708"/>
        <w:rPr>
          <w:b/>
        </w:rPr>
      </w:pPr>
      <w:r w:rsidRPr="00640BAB">
        <w:rPr>
          <w:b/>
        </w:rPr>
        <w:t>Индикаторы достижения компетенции:</w:t>
      </w:r>
    </w:p>
    <w:p w:rsidR="00AC1952" w:rsidRDefault="00CE69B7" w:rsidP="00CE69B7">
      <w:pPr>
        <w:pStyle w:val="a3"/>
        <w:spacing w:before="0"/>
        <w:ind w:right="945" w:firstLine="0"/>
        <w:rPr>
          <w:b/>
          <w:spacing w:val="-6"/>
        </w:rPr>
      </w:pPr>
      <w:r w:rsidRPr="00640BAB">
        <w:t xml:space="preserve">- </w:t>
      </w:r>
      <w:r w:rsidRPr="00A571A8">
        <w:t xml:space="preserve">Анализирует и использует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640BAB">
        <w:t>(ОПК-1.</w:t>
      </w:r>
      <w:r>
        <w:t>3</w:t>
      </w:r>
      <w:r w:rsidRPr="00640BAB">
        <w:t>)</w:t>
      </w:r>
    </w:p>
    <w:p w:rsidR="0039269B" w:rsidRDefault="0039269B" w:rsidP="00AC1952">
      <w:pPr>
        <w:pStyle w:val="a3"/>
        <w:spacing w:before="0"/>
        <w:ind w:right="945" w:firstLine="0"/>
        <w:rPr>
          <w:spacing w:val="-7"/>
        </w:rPr>
      </w:pPr>
      <w:bookmarkStart w:id="1" w:name="_GoBack"/>
      <w:bookmarkEnd w:id="1"/>
    </w:p>
    <w:p w:rsidR="001B3389" w:rsidRDefault="00C00AD6" w:rsidP="00AC1952">
      <w:pPr>
        <w:pStyle w:val="a3"/>
        <w:spacing w:before="0"/>
        <w:ind w:right="945" w:firstLine="0"/>
        <w:rPr>
          <w:spacing w:val="-6"/>
        </w:rPr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2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сформированы:</w:t>
      </w:r>
    </w:p>
    <w:p w:rsidR="00CE69B7" w:rsidRDefault="00CE69B7" w:rsidP="00CE69B7">
      <w:pPr>
        <w:pStyle w:val="TableParagraph"/>
        <w:ind w:left="110" w:right="318"/>
        <w:jc w:val="both"/>
        <w:rPr>
          <w:sz w:val="24"/>
        </w:rPr>
      </w:pPr>
      <w:r>
        <w:rPr>
          <w:i/>
          <w:sz w:val="24"/>
        </w:rPr>
        <w:t xml:space="preserve">Знание: </w:t>
      </w:r>
      <w:r>
        <w:rPr>
          <w:sz w:val="24"/>
        </w:rPr>
        <w:t>основных понятий и формул: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предела функции в точке;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непрерывности 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производной;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и построения ее графика;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неопределенного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интегралов, их свойства;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случайных событий, классическое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вероятности;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комбинаторики;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величин; 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случайных 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распределения 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 случайной 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нормальный закон распределение;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метод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статистики.</w:t>
      </w:r>
    </w:p>
    <w:p w:rsidR="00CE69B7" w:rsidRDefault="00CE69B7" w:rsidP="00CE69B7">
      <w:pPr>
        <w:pStyle w:val="TableParagraph"/>
        <w:ind w:left="110" w:right="159"/>
        <w:jc w:val="both"/>
        <w:rPr>
          <w:sz w:val="24"/>
        </w:rPr>
      </w:pPr>
      <w:r>
        <w:rPr>
          <w:i/>
          <w:sz w:val="24"/>
        </w:rPr>
        <w:t xml:space="preserve">Умение: </w:t>
      </w:r>
      <w:r>
        <w:rPr>
          <w:sz w:val="24"/>
        </w:rPr>
        <w:t>находить 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исследовать 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неопределенные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интегралы; вычислять определенные</w:t>
      </w:r>
      <w:r>
        <w:rPr>
          <w:spacing w:val="-58"/>
          <w:sz w:val="24"/>
        </w:rPr>
        <w:t xml:space="preserve">  </w:t>
      </w:r>
      <w:r>
        <w:rPr>
          <w:sz w:val="24"/>
        </w:rPr>
        <w:t>интегралы; находить вероятности событии;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числовые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величин; находить 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выборки;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числовых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 совокупности по числовым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выборки.</w:t>
      </w:r>
    </w:p>
    <w:p w:rsidR="00CE69B7" w:rsidRDefault="00CE69B7" w:rsidP="00CE69B7">
      <w:pPr>
        <w:pStyle w:val="TableParagraph"/>
        <w:ind w:left="110" w:right="159"/>
        <w:jc w:val="both"/>
        <w:rPr>
          <w:sz w:val="24"/>
        </w:rPr>
      </w:pPr>
      <w:r>
        <w:rPr>
          <w:i/>
          <w:sz w:val="24"/>
        </w:rPr>
        <w:t xml:space="preserve">Владеть навыками </w:t>
      </w:r>
      <w:r>
        <w:rPr>
          <w:sz w:val="24"/>
        </w:rPr>
        <w:t>работы с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 литературой;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употребления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и 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объектов;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методов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 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 математики 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 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CE69B7" w:rsidRDefault="00CE69B7" w:rsidP="00CE69B7">
      <w:pPr>
        <w:pStyle w:val="1"/>
        <w:numPr>
          <w:ilvl w:val="0"/>
          <w:numId w:val="2"/>
        </w:numPr>
        <w:tabs>
          <w:tab w:val="left" w:pos="343"/>
        </w:tabs>
        <w:spacing w:line="240" w:lineRule="auto"/>
        <w:ind w:left="342" w:hanging="241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b w:val="0"/>
        </w:rPr>
        <w:t>:</w:t>
      </w:r>
    </w:p>
    <w:p w:rsidR="00CE69B7" w:rsidRDefault="00CE69B7" w:rsidP="00CE69B7">
      <w:pPr>
        <w:pStyle w:val="a3"/>
        <w:jc w:val="left"/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«Предел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функции»</w:t>
      </w:r>
    </w:p>
    <w:p w:rsidR="00CE69B7" w:rsidRDefault="00CE69B7" w:rsidP="00CE69B7">
      <w:pPr>
        <w:pStyle w:val="a3"/>
        <w:ind w:right="648"/>
        <w:jc w:val="left"/>
      </w:pPr>
      <w:r>
        <w:t>Раздел 2 «Дифференциальное исчисление функции одной переменной»</w:t>
      </w:r>
    </w:p>
    <w:p w:rsidR="00CE69B7" w:rsidRDefault="00CE69B7" w:rsidP="00CE69B7">
      <w:pPr>
        <w:pStyle w:val="a3"/>
        <w:ind w:right="648"/>
        <w:jc w:val="left"/>
      </w:pP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«Интегральное</w:t>
      </w:r>
      <w:r>
        <w:rPr>
          <w:spacing w:val="-2"/>
        </w:rPr>
        <w:t xml:space="preserve"> </w:t>
      </w:r>
      <w:r>
        <w:t>исчисление</w:t>
      </w:r>
      <w:r>
        <w:rPr>
          <w:spacing w:val="-3"/>
        </w:rPr>
        <w:t xml:space="preserve"> </w:t>
      </w:r>
      <w:r>
        <w:t>функции одной переменной»</w:t>
      </w:r>
    </w:p>
    <w:p w:rsidR="00CE69B7" w:rsidRDefault="00CE69B7" w:rsidP="00CE69B7">
      <w:pPr>
        <w:pStyle w:val="a3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статистики»</w:t>
      </w:r>
    </w:p>
    <w:p w:rsidR="00CE69B7" w:rsidRDefault="00CE69B7" w:rsidP="00CE69B7">
      <w:pPr>
        <w:pStyle w:val="1"/>
        <w:numPr>
          <w:ilvl w:val="0"/>
          <w:numId w:val="2"/>
        </w:numPr>
        <w:tabs>
          <w:tab w:val="left" w:pos="343"/>
        </w:tabs>
        <w:spacing w:line="240" w:lineRule="auto"/>
        <w:ind w:left="342" w:hanging="241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rPr>
          <w:b w:val="0"/>
        </w:rPr>
        <w:t>экзамен</w:t>
      </w:r>
    </w:p>
    <w:p w:rsidR="00CE69B7" w:rsidRPr="002B3A36" w:rsidRDefault="00CE69B7" w:rsidP="00CE69B7">
      <w:pPr>
        <w:pStyle w:val="a5"/>
        <w:numPr>
          <w:ilvl w:val="0"/>
          <w:numId w:val="2"/>
        </w:numPr>
        <w:tabs>
          <w:tab w:val="left" w:pos="343"/>
        </w:tabs>
        <w:spacing w:before="3" w:line="274" w:lineRule="exact"/>
        <w:ind w:firstLine="0"/>
        <w:rPr>
          <w:sz w:val="24"/>
        </w:rPr>
      </w:pPr>
      <w:r w:rsidRPr="002B3A36">
        <w:rPr>
          <w:b/>
          <w:sz w:val="24"/>
        </w:rPr>
        <w:t xml:space="preserve">Разработчик: </w:t>
      </w:r>
      <w:r>
        <w:t>канд.</w:t>
      </w:r>
      <w:r w:rsidRPr="002B3A36">
        <w:rPr>
          <w:spacing w:val="-2"/>
        </w:rPr>
        <w:t xml:space="preserve"> </w:t>
      </w:r>
      <w:r>
        <w:t>физ.-мат.</w:t>
      </w:r>
      <w:r w:rsidRPr="002B3A36">
        <w:rPr>
          <w:spacing w:val="-1"/>
        </w:rPr>
        <w:t xml:space="preserve"> </w:t>
      </w:r>
      <w:r>
        <w:t>наук,</w:t>
      </w:r>
      <w:r w:rsidRPr="002B3A36">
        <w:rPr>
          <w:spacing w:val="-5"/>
        </w:rPr>
        <w:t xml:space="preserve"> </w:t>
      </w:r>
      <w:r>
        <w:t>доцент</w:t>
      </w:r>
      <w:r w:rsidRPr="002B3A36">
        <w:rPr>
          <w:spacing w:val="3"/>
        </w:rPr>
        <w:t xml:space="preserve"> </w:t>
      </w:r>
      <w:r w:rsidRPr="002B3A36">
        <w:rPr>
          <w:sz w:val="24"/>
        </w:rPr>
        <w:t>кафедры</w:t>
      </w:r>
      <w:r w:rsidRPr="002B3A36">
        <w:rPr>
          <w:spacing w:val="-3"/>
          <w:sz w:val="24"/>
        </w:rPr>
        <w:t xml:space="preserve"> </w:t>
      </w:r>
      <w:r>
        <w:t>естественнонаучных</w:t>
      </w:r>
      <w:r w:rsidRPr="002B3A36">
        <w:rPr>
          <w:spacing w:val="-1"/>
        </w:rPr>
        <w:t xml:space="preserve"> </w:t>
      </w:r>
      <w:r>
        <w:t>дисциплин</w:t>
      </w:r>
      <w:r w:rsidRPr="002B3A36">
        <w:rPr>
          <w:spacing w:val="-2"/>
        </w:rPr>
        <w:t xml:space="preserve"> </w:t>
      </w:r>
      <w:proofErr w:type="spellStart"/>
      <w:r w:rsidRPr="002B3A36">
        <w:rPr>
          <w:sz w:val="24"/>
        </w:rPr>
        <w:t>Папченко</w:t>
      </w:r>
      <w:proofErr w:type="spellEnd"/>
      <w:r w:rsidRPr="002B3A36">
        <w:rPr>
          <w:sz w:val="24"/>
        </w:rPr>
        <w:t xml:space="preserve"> Н.Г.</w:t>
      </w:r>
    </w:p>
    <w:p w:rsidR="00CE69B7" w:rsidRDefault="00CE69B7" w:rsidP="00AC1952">
      <w:pPr>
        <w:pStyle w:val="a3"/>
        <w:spacing w:before="0"/>
        <w:ind w:right="945" w:firstLine="0"/>
      </w:pPr>
    </w:p>
    <w:sectPr w:rsidR="00CE69B7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B06"/>
    <w:multiLevelType w:val="hybridMultilevel"/>
    <w:tmpl w:val="8F6C961C"/>
    <w:lvl w:ilvl="0" w:tplc="7990F18C">
      <w:start w:val="1"/>
      <w:numFmt w:val="decimal"/>
      <w:lvlText w:val="%1."/>
      <w:lvlJc w:val="left"/>
      <w:pPr>
        <w:ind w:left="220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4CA60DC8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EFC4C3B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56021972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955ED396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A0A8BF16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589E2FF6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6D0C07FE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0D304FC0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abstractNum w:abstractNumId="1">
    <w:nsid w:val="45FF134C"/>
    <w:multiLevelType w:val="hybridMultilevel"/>
    <w:tmpl w:val="EFE49DC0"/>
    <w:lvl w:ilvl="0" w:tplc="45ECFE70">
      <w:start w:val="2"/>
      <w:numFmt w:val="decimal"/>
      <w:lvlText w:val="%1."/>
      <w:lvlJc w:val="left"/>
      <w:pPr>
        <w:ind w:left="102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6E620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12EAD984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6FACAA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BC3E1E06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0FB29C0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0B48373E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95E857EC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722A53BA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9"/>
    <w:rsid w:val="001424D9"/>
    <w:rsid w:val="001B3389"/>
    <w:rsid w:val="002731C1"/>
    <w:rsid w:val="002B3A36"/>
    <w:rsid w:val="0039269B"/>
    <w:rsid w:val="00AC1952"/>
    <w:rsid w:val="00C00AD6"/>
    <w:rsid w:val="00CE69B7"/>
    <w:rsid w:val="00F16DC5"/>
    <w:rsid w:val="00F53496"/>
    <w:rsid w:val="00FC2A0E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4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AC1952"/>
    <w:rPr>
      <w:color w:val="0000FF"/>
      <w:u w:val="single"/>
    </w:rPr>
  </w:style>
  <w:style w:type="paragraph" w:customStyle="1" w:styleId="ConsPlusNormal">
    <w:name w:val="ConsPlusNormal"/>
    <w:rsid w:val="00AC195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FC2A0E"/>
    <w:rPr>
      <w:rFonts w:ascii="Times New Roman" w:eastAsia="Times New Roman" w:hAnsi="Times New Roman" w:cs="Times New Roman"/>
      <w:lang w:val="ru-RU"/>
    </w:rPr>
  </w:style>
  <w:style w:type="character" w:customStyle="1" w:styleId="WW8Num1z1">
    <w:name w:val="WW8Num1z1"/>
    <w:rsid w:val="00CE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4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AC1952"/>
    <w:rPr>
      <w:color w:val="0000FF"/>
      <w:u w:val="single"/>
    </w:rPr>
  </w:style>
  <w:style w:type="paragraph" w:customStyle="1" w:styleId="ConsPlusNormal">
    <w:name w:val="ConsPlusNormal"/>
    <w:rsid w:val="00AC195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FC2A0E"/>
    <w:rPr>
      <w:rFonts w:ascii="Times New Roman" w:eastAsia="Times New Roman" w:hAnsi="Times New Roman" w:cs="Times New Roman"/>
      <w:lang w:val="ru-RU"/>
    </w:rPr>
  </w:style>
  <w:style w:type="character" w:customStyle="1" w:styleId="WW8Num1z1">
    <w:name w:val="WW8Num1z1"/>
    <w:rsid w:val="00C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8</cp:revision>
  <dcterms:created xsi:type="dcterms:W3CDTF">2021-09-15T12:02:00Z</dcterms:created>
  <dcterms:modified xsi:type="dcterms:W3CDTF">2023-08-22T13:03:00Z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