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E67DFF" w:rsidRPr="000A0DE2" w:rsidRDefault="006C324F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Социология</w:t>
      </w:r>
    </w:p>
    <w:p w:rsidR="000A0DE2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6D047F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:rsidR="000A0DE2" w:rsidRPr="000A0DE2" w:rsidRDefault="000A0DE2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416756" w:rsidRPr="00416756">
        <w:rPr>
          <w:rFonts w:ascii="Times New Roman" w:hAnsi="Times New Roman"/>
          <w:b/>
          <w:bCs/>
          <w:kern w:val="3"/>
        </w:rPr>
        <w:t xml:space="preserve">20.03.01 </w:t>
      </w:r>
      <w:proofErr w:type="spellStart"/>
      <w:r w:rsidR="00416756" w:rsidRPr="00416756">
        <w:rPr>
          <w:rFonts w:ascii="Times New Roman" w:hAnsi="Times New Roman"/>
          <w:b/>
          <w:bCs/>
          <w:kern w:val="3"/>
        </w:rPr>
        <w:t>Техносферная</w:t>
      </w:r>
      <w:proofErr w:type="spellEnd"/>
      <w:r w:rsidR="00416756" w:rsidRPr="00416756">
        <w:rPr>
          <w:rFonts w:ascii="Times New Roman" w:hAnsi="Times New Roman"/>
          <w:b/>
          <w:bCs/>
          <w:kern w:val="3"/>
        </w:rPr>
        <w:t xml:space="preserve"> безопасность</w:t>
      </w:r>
      <w:r w:rsidR="004528E4">
        <w:t>,</w:t>
      </w:r>
      <w:r w:rsidR="00416756">
        <w:t xml:space="preserve"> </w:t>
      </w:r>
      <w:r w:rsidR="00416756" w:rsidRPr="00416756">
        <w:rPr>
          <w:rFonts w:ascii="Times New Roman" w:hAnsi="Times New Roman"/>
          <w:b/>
        </w:rPr>
        <w:t>направленность Безопасность технологических процессов и производств</w:t>
      </w:r>
      <w:r w:rsidR="00416756">
        <w:t xml:space="preserve"> </w:t>
      </w:r>
      <w:r w:rsidR="004528E4">
        <w:t xml:space="preserve"> </w:t>
      </w:r>
      <w:r w:rsidR="004528E4" w:rsidRPr="000A0D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416756" w:rsidRPr="00416756">
        <w:rPr>
          <w:rFonts w:ascii="Times New Roman" w:hAnsi="Times New Roman"/>
          <w:bCs/>
          <w:kern w:val="3"/>
        </w:rPr>
        <w:t xml:space="preserve">20.03.01 </w:t>
      </w:r>
      <w:proofErr w:type="spellStart"/>
      <w:r w:rsidR="00416756" w:rsidRPr="00416756">
        <w:rPr>
          <w:rFonts w:ascii="Times New Roman" w:hAnsi="Times New Roman"/>
          <w:bCs/>
          <w:kern w:val="3"/>
        </w:rPr>
        <w:t>Техносферная</w:t>
      </w:r>
      <w:proofErr w:type="spellEnd"/>
      <w:r w:rsidR="00416756" w:rsidRPr="00416756">
        <w:rPr>
          <w:rFonts w:ascii="Times New Roman" w:hAnsi="Times New Roman"/>
          <w:bCs/>
          <w:kern w:val="3"/>
        </w:rPr>
        <w:t xml:space="preserve"> безопасность</w:t>
      </w:r>
      <w:r w:rsidR="00416756" w:rsidRPr="000A0D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(уровень </w:t>
      </w:r>
      <w:proofErr w:type="spellStart"/>
      <w:r w:rsidRPr="000A0DE2">
        <w:rPr>
          <w:rFonts w:ascii="Times New Roman" w:eastAsia="Times New Roman" w:hAnsi="Times New Roman"/>
          <w:color w:val="000000"/>
          <w:lang w:eastAsia="ru-RU"/>
        </w:rPr>
        <w:t>бакалавриата</w:t>
      </w:r>
      <w:proofErr w:type="spellEnd"/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), утвержденным приказом Министерства образования и науки РФ от </w:t>
      </w:r>
      <w:r w:rsidR="00416756">
        <w:rPr>
          <w:rFonts w:ascii="Times New Roman" w:eastAsia="Times New Roman" w:hAnsi="Times New Roman"/>
          <w:color w:val="000000"/>
          <w:lang w:eastAsia="ru-RU"/>
        </w:rPr>
        <w:t>21 марта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416756">
        <w:rPr>
          <w:rFonts w:ascii="Times New Roman" w:eastAsia="Times New Roman" w:hAnsi="Times New Roman"/>
          <w:color w:val="000000"/>
          <w:lang w:eastAsia="ru-RU"/>
        </w:rPr>
        <w:t>6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 г. № </w:t>
      </w:r>
      <w:r w:rsidR="00416756">
        <w:rPr>
          <w:rFonts w:ascii="Times New Roman" w:eastAsia="Times New Roman" w:hAnsi="Times New Roman"/>
          <w:color w:val="000000"/>
          <w:lang w:eastAsia="ru-RU"/>
        </w:rPr>
        <w:t>246</w:t>
      </w:r>
    </w:p>
    <w:p w:rsidR="000A0DE2" w:rsidRPr="000A0DE2" w:rsidRDefault="000A0DE2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0A0DE2">
        <w:rPr>
          <w:rFonts w:ascii="Times New Roman" w:eastAsia="Times New Roman" w:hAnsi="Times New Roman"/>
          <w:bCs/>
          <w:color w:val="000000"/>
          <w:lang w:eastAsia="ru-RU"/>
        </w:rPr>
        <w:t>Пре</w:t>
      </w:r>
      <w:r w:rsidR="00A77DA9">
        <w:rPr>
          <w:rFonts w:ascii="Times New Roman" w:eastAsia="Times New Roman" w:hAnsi="Times New Roman"/>
          <w:bCs/>
          <w:color w:val="000000"/>
          <w:lang w:eastAsia="ru-RU"/>
        </w:rPr>
        <w:t xml:space="preserve">дназначена для обучающихся по </w:t>
      </w:r>
      <w:r w:rsidR="00C003B9">
        <w:rPr>
          <w:rFonts w:ascii="Times New Roman" w:eastAsia="Times New Roman" w:hAnsi="Times New Roman"/>
          <w:bCs/>
          <w:color w:val="000000"/>
          <w:lang w:eastAsia="ru-RU"/>
        </w:rPr>
        <w:t>з</w:t>
      </w:r>
      <w:r w:rsidR="004528E4">
        <w:rPr>
          <w:rFonts w:ascii="Times New Roman" w:eastAsia="Times New Roman" w:hAnsi="Times New Roman"/>
          <w:bCs/>
          <w:color w:val="000000"/>
          <w:lang w:eastAsia="ru-RU"/>
        </w:rPr>
        <w:t>аочной</w:t>
      </w: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 форм</w:t>
      </w:r>
      <w:r>
        <w:rPr>
          <w:rFonts w:ascii="Times New Roman" w:eastAsia="Times New Roman" w:hAnsi="Times New Roman"/>
          <w:bCs/>
          <w:color w:val="000000"/>
          <w:lang w:eastAsia="ru-RU"/>
        </w:rPr>
        <w:t>е</w:t>
      </w: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 обучения.</w:t>
      </w:r>
    </w:p>
    <w:p w:rsidR="0094503F" w:rsidRPr="0094503F" w:rsidRDefault="00E67DFF" w:rsidP="00FA522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2. 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Требования к результатам освоения дисциплины:</w:t>
      </w:r>
    </w:p>
    <w:p w:rsidR="00416756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ОК-</w:t>
      </w:r>
      <w:r w:rsidR="00416756">
        <w:rPr>
          <w:rFonts w:ascii="Times New Roman" w:eastAsia="Times New Roman" w:hAnsi="Times New Roman"/>
          <w:color w:val="000000"/>
          <w:spacing w:val="-6"/>
          <w:lang w:eastAsia="ru-RU"/>
        </w:rPr>
        <w:t>2; О</w:t>
      </w:r>
      <w:r w:rsidR="00C003B9">
        <w:rPr>
          <w:rFonts w:ascii="Times New Roman" w:eastAsia="Times New Roman" w:hAnsi="Times New Roman"/>
          <w:color w:val="000000"/>
          <w:spacing w:val="-6"/>
          <w:lang w:eastAsia="ru-RU"/>
        </w:rPr>
        <w:t>К-</w:t>
      </w:r>
      <w:r w:rsidR="00416756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3; </w:t>
      </w:r>
    </w:p>
    <w:p w:rsidR="0094503F" w:rsidRPr="0094503F" w:rsidRDefault="00416756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>ОК-5</w:t>
      </w:r>
      <w:r w:rsidR="00A77DA9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:rsidR="00E67DF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:rsidR="00BC25E7" w:rsidRPr="00C003B9" w:rsidRDefault="0062524A" w:rsidP="00C0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- </w:t>
      </w:r>
      <w:r w:rsidR="00BC25E7" w:rsidRPr="00C003B9">
        <w:rPr>
          <w:rFonts w:ascii="Times New Roman" w:hAnsi="Times New Roman"/>
        </w:rPr>
        <w:t>основных социально-философские концепций и соответствующей проблематики;</w:t>
      </w:r>
    </w:p>
    <w:p w:rsidR="00BC25E7" w:rsidRPr="00C003B9" w:rsidRDefault="00BC25E7" w:rsidP="00C0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- структуры общества как сложной системы;</w:t>
      </w:r>
    </w:p>
    <w:p w:rsidR="00BC25E7" w:rsidRPr="00C003B9" w:rsidRDefault="00BC25E7" w:rsidP="00C0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 - особенностей влияния социальной среды на формирование личности и мировоззрение человека; </w:t>
      </w:r>
    </w:p>
    <w:p w:rsidR="00BC25E7" w:rsidRPr="00C003B9" w:rsidRDefault="00BC25E7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- самобытности культурного наследия, национально-этническое и религиозное своеобразие культур в современном российском обществе; </w:t>
      </w:r>
    </w:p>
    <w:p w:rsidR="00BC25E7" w:rsidRPr="00C003B9" w:rsidRDefault="00BC25E7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- особенностей формальных и неформальных межличностных отношений в группах; природы лидерства и функциональной ответственности в команде;</w:t>
      </w:r>
    </w:p>
    <w:p w:rsidR="00BC25E7" w:rsidRPr="00C003B9" w:rsidRDefault="00BC25E7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- причин и закономерностей возникновения и протекания социальных конфликтов в организациях и способы их преодоления; </w:t>
      </w:r>
    </w:p>
    <w:p w:rsidR="00BC25E7" w:rsidRPr="00C003B9" w:rsidRDefault="00BC25E7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– особенностей социального статуса, функций и социальных ролей личности;</w:t>
      </w:r>
    </w:p>
    <w:p w:rsidR="007D3305" w:rsidRPr="00C003B9" w:rsidRDefault="0062524A" w:rsidP="00C003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03B9">
        <w:rPr>
          <w:rFonts w:ascii="Times New Roman" w:hAnsi="Times New Roman"/>
        </w:rPr>
        <w:t xml:space="preserve">- </w:t>
      </w:r>
      <w:r w:rsidR="00BC25E7" w:rsidRPr="00C003B9">
        <w:rPr>
          <w:rFonts w:ascii="Times New Roman" w:hAnsi="Times New Roman"/>
        </w:rPr>
        <w:t>сущности толерантности, как основы дальнейшего гуманистического развития личности</w:t>
      </w:r>
      <w:r w:rsidR="00C003B9" w:rsidRPr="00C003B9">
        <w:rPr>
          <w:rFonts w:ascii="Times New Roman" w:eastAsia="Times New Roman" w:hAnsi="Times New Roman"/>
          <w:color w:val="000000"/>
          <w:lang w:eastAsia="ru-RU"/>
        </w:rPr>
        <w:t>;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- технологии образования и функционирования социальной организации и связанных с ее деятельностью социальных отношений;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содержание и модели социального управления;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– специфики анализа организационной структуры управления, внешней среды, мотивации, культуры и инноваций;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-технологии разработки, принятия и осуществления грамотных управленческих решений,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– принципов построения и развития социальных организаций;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-типы и структуры социальных организаций;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– причин и закономерностей возникновения и протекания социальных конфликтов в организациях и способы их преодоления;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– особенностей социального статуса, функций и социальных ролей личности управленца; </w:t>
      </w:r>
    </w:p>
    <w:p w:rsidR="00C003B9" w:rsidRPr="00C003B9" w:rsidRDefault="00C003B9" w:rsidP="00C003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03B9">
        <w:rPr>
          <w:rFonts w:ascii="Times New Roman" w:hAnsi="Times New Roman"/>
        </w:rPr>
        <w:t>– различных форм и особенностей социального взаимодействия руководителя с подчиненными.</w:t>
      </w:r>
    </w:p>
    <w:p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:rsidR="0062524A" w:rsidRPr="00C003B9" w:rsidRDefault="0062524A" w:rsidP="00C0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-  корректно применять знания об </w:t>
      </w:r>
      <w:proofErr w:type="gramStart"/>
      <w:r w:rsidRPr="00C003B9">
        <w:rPr>
          <w:rFonts w:ascii="Times New Roman" w:hAnsi="Times New Roman"/>
        </w:rPr>
        <w:t>обществе</w:t>
      </w:r>
      <w:proofErr w:type="gramEnd"/>
      <w:r w:rsidRPr="00C003B9">
        <w:rPr>
          <w:rFonts w:ascii="Times New Roman" w:hAnsi="Times New Roman"/>
        </w:rPr>
        <w:t xml:space="preserve"> как системе так и в различных формах социальной практики; </w:t>
      </w:r>
    </w:p>
    <w:p w:rsidR="0062524A" w:rsidRPr="00C003B9" w:rsidRDefault="0062524A" w:rsidP="00C0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-самостоятельно анализировать различные социальные проблемы с использованием социологической терминологии и социологических подходов;</w:t>
      </w:r>
    </w:p>
    <w:p w:rsidR="0062524A" w:rsidRPr="00C003B9" w:rsidRDefault="0062524A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- преодолевать влияние стереотипов и осуществлять межкультурный диалог в общей и профессиональной сферах коммуникации;</w:t>
      </w:r>
    </w:p>
    <w:p w:rsidR="007D3305" w:rsidRPr="00C003B9" w:rsidRDefault="0062524A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03B9">
        <w:rPr>
          <w:rFonts w:ascii="Times New Roman" w:hAnsi="Times New Roman"/>
        </w:rPr>
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– использовать полученные теоретические знания социологии для разработки и принятия эффективных управленческих решений в конкретных организациях;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– оценивать и определять пути совершенствования процессов управления на основе анализа влияния социально-экономических факторов;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 xml:space="preserve">– использовать закономерности социальных изменений для анализа социальной ситуации и процессов, происходящих в социальных организациях; </w:t>
      </w:r>
    </w:p>
    <w:p w:rsidR="00C003B9" w:rsidRPr="00C003B9" w:rsidRDefault="00C003B9" w:rsidP="00C003B9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03B9">
        <w:rPr>
          <w:rFonts w:ascii="Times New Roman" w:hAnsi="Times New Roman"/>
        </w:rPr>
        <w:lastRenderedPageBreak/>
        <w:t>– создать оптимальные организационной структуры управления (формальные и неформальные) руководствуясь принципами построения и проектирования социальных организаций, которые позволят лидеру управления правильно организовать рабочие места, уточнить их функции, права, полномочия и ответственность, найти ресурсы управления</w:t>
      </w:r>
    </w:p>
    <w:p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:rsidR="0062524A" w:rsidRPr="0062524A" w:rsidRDefault="0062524A" w:rsidP="0062524A">
      <w:pPr>
        <w:pStyle w:val="Style36"/>
        <w:tabs>
          <w:tab w:val="left" w:pos="965"/>
        </w:tabs>
        <w:spacing w:line="240" w:lineRule="auto"/>
        <w:ind w:firstLine="567"/>
        <w:jc w:val="both"/>
        <w:rPr>
          <w:rStyle w:val="FontStyle44"/>
          <w:sz w:val="22"/>
          <w:szCs w:val="22"/>
        </w:rPr>
      </w:pPr>
      <w:r>
        <w:rPr>
          <w:rStyle w:val="FontStyle44"/>
          <w:sz w:val="22"/>
          <w:szCs w:val="22"/>
        </w:rPr>
        <w:t>-</w:t>
      </w:r>
      <w:r w:rsidRPr="0062524A">
        <w:rPr>
          <w:rStyle w:val="FontStyle44"/>
          <w:sz w:val="22"/>
          <w:szCs w:val="22"/>
        </w:rPr>
        <w:t xml:space="preserve">социально ответственного поведения, корректировки своих взглядов и действий; </w:t>
      </w:r>
    </w:p>
    <w:p w:rsidR="0062524A" w:rsidRPr="0062524A" w:rsidRDefault="0062524A" w:rsidP="0062524A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2524A">
        <w:rPr>
          <w:sz w:val="22"/>
          <w:szCs w:val="22"/>
        </w:rPr>
        <w:t>анализа различных типов личности и факторов ее формирования (социализации);</w:t>
      </w:r>
    </w:p>
    <w:p w:rsidR="0062524A" w:rsidRPr="0062524A" w:rsidRDefault="0062524A" w:rsidP="0062524A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2524A">
        <w:rPr>
          <w:sz w:val="22"/>
          <w:szCs w:val="22"/>
        </w:rPr>
        <w:t>определения типа и этапа социального конфликта,  умения его разрешения;</w:t>
      </w:r>
    </w:p>
    <w:p w:rsidR="0062524A" w:rsidRPr="0062524A" w:rsidRDefault="0062524A" w:rsidP="00625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2524A">
        <w:rPr>
          <w:rFonts w:ascii="Times New Roman" w:hAnsi="Times New Roman"/>
        </w:rPr>
        <w:t>определения основных элементов, а также ценностно-нормативных особенностей различных культур и субкультур;</w:t>
      </w:r>
    </w:p>
    <w:p w:rsidR="0062524A" w:rsidRDefault="0062524A" w:rsidP="0062524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2524A">
        <w:rPr>
          <w:rFonts w:ascii="Times New Roman" w:hAnsi="Times New Roman"/>
        </w:rPr>
        <w:t>- использования принципов межгруппового взаимодействия в различных видах коллективов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C003B9" w:rsidRPr="00C003B9" w:rsidRDefault="00C003B9" w:rsidP="00C003B9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 w:rsidRPr="00C003B9">
        <w:rPr>
          <w:sz w:val="22"/>
          <w:szCs w:val="22"/>
        </w:rPr>
        <w:t xml:space="preserve">- применения механизмов принятия управленческих решений; </w:t>
      </w:r>
    </w:p>
    <w:p w:rsidR="00C003B9" w:rsidRPr="00C003B9" w:rsidRDefault="00C003B9" w:rsidP="00C003B9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 w:rsidRPr="00C003B9">
        <w:rPr>
          <w:sz w:val="22"/>
          <w:szCs w:val="22"/>
        </w:rPr>
        <w:t>- применения способов, методов, средств диагностики проблемной ситуации, проектирования социальных систем</w:t>
      </w:r>
    </w:p>
    <w:p w:rsidR="00C003B9" w:rsidRPr="00C003B9" w:rsidRDefault="00C003B9" w:rsidP="00C003B9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 w:rsidRPr="00C003B9">
        <w:rPr>
          <w:sz w:val="22"/>
          <w:szCs w:val="22"/>
        </w:rPr>
        <w:t xml:space="preserve">- прогнозирования и моделирования многообразных последствий (экономических, социальных, политических, духовно-культурных), принимаемых управленческих решений; </w:t>
      </w:r>
    </w:p>
    <w:p w:rsidR="00C003B9" w:rsidRPr="00C003B9" w:rsidRDefault="00C003B9" w:rsidP="00C003B9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 w:rsidRPr="00C003B9">
        <w:rPr>
          <w:sz w:val="22"/>
          <w:szCs w:val="22"/>
        </w:rPr>
        <w:t xml:space="preserve">– владения способами и средствами предотвращения и управления социальными конфликтами на предприятии; </w:t>
      </w:r>
    </w:p>
    <w:p w:rsidR="00C003B9" w:rsidRPr="00C003B9" w:rsidRDefault="00C003B9" w:rsidP="00C003B9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 w:rsidRPr="00C003B9">
        <w:rPr>
          <w:sz w:val="22"/>
          <w:szCs w:val="22"/>
        </w:rPr>
        <w:t xml:space="preserve">– решения управленческих задач с </w:t>
      </w:r>
      <w:r w:rsidRPr="00C003B9">
        <w:rPr>
          <w:color w:val="000000"/>
          <w:sz w:val="22"/>
          <w:szCs w:val="22"/>
        </w:rPr>
        <w:t>позиций социальной значимости принимаемых решений</w:t>
      </w:r>
      <w:r w:rsidRPr="00C003B9">
        <w:rPr>
          <w:sz w:val="22"/>
          <w:szCs w:val="22"/>
        </w:rPr>
        <w:t xml:space="preserve">; </w:t>
      </w:r>
    </w:p>
    <w:p w:rsidR="00C003B9" w:rsidRPr="00C003B9" w:rsidRDefault="00C003B9" w:rsidP="00C003B9">
      <w:pPr>
        <w:pStyle w:val="Style36"/>
        <w:tabs>
          <w:tab w:val="left" w:pos="965"/>
        </w:tabs>
        <w:spacing w:line="240" w:lineRule="auto"/>
        <w:ind w:firstLine="567"/>
        <w:jc w:val="both"/>
        <w:rPr>
          <w:sz w:val="22"/>
          <w:szCs w:val="22"/>
        </w:rPr>
      </w:pPr>
      <w:r w:rsidRPr="00C003B9">
        <w:rPr>
          <w:sz w:val="22"/>
          <w:szCs w:val="22"/>
        </w:rPr>
        <w:t xml:space="preserve">– способностью анализа социальной структуры трудового коллектива; </w:t>
      </w:r>
    </w:p>
    <w:p w:rsidR="00C003B9" w:rsidRPr="00C003B9" w:rsidRDefault="00C003B9" w:rsidP="00C003B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03B9">
        <w:rPr>
          <w:rFonts w:ascii="Times New Roman" w:hAnsi="Times New Roman"/>
        </w:rPr>
        <w:t>– технологией конструирования трудового коллектива на предприятии</w:t>
      </w:r>
    </w:p>
    <w:p w:rsidR="007D3305" w:rsidRPr="007D3305" w:rsidRDefault="007D3305" w:rsidP="0062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:rsidR="00416756" w:rsidRPr="00416756" w:rsidRDefault="00416756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16756">
        <w:rPr>
          <w:rFonts w:ascii="Times New Roman" w:hAnsi="Times New Roman"/>
        </w:rPr>
        <w:t xml:space="preserve">накапливать опыт деятельности, применяя на практике знания </w:t>
      </w:r>
      <w:r w:rsidRPr="00416756">
        <w:rPr>
          <w:rFonts w:ascii="Times New Roman" w:hAnsi="Times New Roman"/>
          <w:color w:val="000000"/>
        </w:rPr>
        <w:t xml:space="preserve">основных  этапов культурно-исторического развития общества, механизмов и форм социальных изменений, способствующих  формированию </w:t>
      </w:r>
      <w:r w:rsidRPr="00416756">
        <w:rPr>
          <w:rFonts w:ascii="Times New Roman" w:hAnsi="Times New Roman"/>
        </w:rPr>
        <w:t>ценностно-смысловой ориентации личности</w:t>
      </w:r>
    </w:p>
    <w:p w:rsidR="00416756" w:rsidRPr="00416756" w:rsidRDefault="00416756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 w:rsidRPr="00416756">
        <w:rPr>
          <w:rFonts w:ascii="Times New Roman" w:hAnsi="Times New Roman"/>
        </w:rPr>
        <w:t xml:space="preserve">накапливать опыт деятельности, применяя на практике знания </w:t>
      </w:r>
      <w:r w:rsidRPr="00416756">
        <w:rPr>
          <w:rFonts w:ascii="Times New Roman" w:hAnsi="Times New Roman"/>
          <w:color w:val="000000"/>
        </w:rPr>
        <w:t>основных  этапов культурно-исторического развития общества, механизмов и форм социальных изменений, способствующих  формированию гражданской позиции личности</w:t>
      </w:r>
    </w:p>
    <w:p w:rsidR="00416756" w:rsidRPr="00416756" w:rsidRDefault="00416756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16756">
        <w:rPr>
          <w:rFonts w:ascii="Times New Roman" w:hAnsi="Times New Roman"/>
        </w:rPr>
        <w:t xml:space="preserve">накапливать опыт деятельности, применяя на практике навыки </w:t>
      </w:r>
      <w:r w:rsidRPr="00416756">
        <w:rPr>
          <w:rFonts w:ascii="Times New Roman" w:hAnsi="Times New Roman"/>
          <w:color w:val="000000"/>
        </w:rPr>
        <w:t>социального взаимодействия</w:t>
      </w:r>
      <w:r w:rsidRPr="00416756">
        <w:rPr>
          <w:rFonts w:ascii="Times New Roman" w:hAnsi="Times New Roman"/>
        </w:rPr>
        <w:t xml:space="preserve"> между людьми в обществе на основе толерантного восприятия их </w:t>
      </w:r>
      <w:r w:rsidRPr="00416756">
        <w:rPr>
          <w:rFonts w:ascii="Times New Roman" w:hAnsi="Times New Roman"/>
          <w:color w:val="000000"/>
        </w:rPr>
        <w:t>расовых, национальных, религиозных</w:t>
      </w:r>
      <w:r w:rsidRPr="00416756">
        <w:rPr>
          <w:rFonts w:ascii="Times New Roman" w:hAnsi="Times New Roman"/>
        </w:rPr>
        <w:t xml:space="preserve"> различий </w:t>
      </w:r>
      <w:r w:rsidRPr="00416756">
        <w:rPr>
          <w:rFonts w:ascii="Times New Roman" w:hAnsi="Times New Roman"/>
          <w:color w:val="000000"/>
        </w:rPr>
        <w:t xml:space="preserve">  </w:t>
      </w:r>
    </w:p>
    <w:p w:rsidR="007D3305" w:rsidRDefault="00FA5227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62524A" w:rsidRPr="0062524A" w:rsidRDefault="0062524A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62524A">
        <w:rPr>
          <w:rFonts w:ascii="Times New Roman" w:hAnsi="Times New Roman"/>
          <w:color w:val="000000"/>
          <w:spacing w:val="3"/>
        </w:rPr>
        <w:t xml:space="preserve">Социология как наука. История становления и развития социологии. </w:t>
      </w:r>
      <w:r w:rsidRPr="0062524A">
        <w:rPr>
          <w:rFonts w:ascii="Times New Roman" w:hAnsi="Times New Roman"/>
        </w:rPr>
        <w:t xml:space="preserve">Общество как объект социологии. </w:t>
      </w:r>
      <w:r w:rsidRPr="0062524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62524A">
        <w:rPr>
          <w:rFonts w:ascii="Times New Roman" w:hAnsi="Times New Roman"/>
        </w:rPr>
        <w:t xml:space="preserve">Социальные группы, организации, общности. Социальная структура общества, социальная стратификация и социальное неравенство. </w:t>
      </w:r>
      <w:r w:rsidRPr="0062524A">
        <w:rPr>
          <w:rFonts w:ascii="Times New Roman" w:hAnsi="Times New Roman"/>
          <w:color w:val="000000"/>
          <w:spacing w:val="3"/>
        </w:rPr>
        <w:t xml:space="preserve">Личность, культура и общество: проблемы социализации. </w:t>
      </w:r>
      <w:r w:rsidRPr="0062524A">
        <w:rPr>
          <w:rFonts w:ascii="Times New Roman" w:hAnsi="Times New Roman"/>
        </w:rPr>
        <w:t xml:space="preserve">Социальный контроль и управление. Социология конфликта. Социальные институты и организации. </w:t>
      </w:r>
      <w:r w:rsidRPr="0062524A">
        <w:rPr>
          <w:rFonts w:ascii="Times New Roman" w:hAnsi="Times New Roman"/>
          <w:bCs/>
          <w:iCs/>
        </w:rPr>
        <w:t>Политическая социология</w:t>
      </w:r>
    </w:p>
    <w:p w:rsidR="00D52850" w:rsidRDefault="00FA5227" w:rsidP="00FA52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lang w:eastAsia="ru-RU"/>
        </w:rPr>
        <w:t>Форма промежуточной аттестации: зачет</w:t>
      </w:r>
      <w:r w:rsidR="00D52850" w:rsidRPr="00D52850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734E84" w:rsidRPr="006D047F" w:rsidRDefault="009B2993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bookmarkStart w:id="0" w:name="_GoBack"/>
      <w:bookmarkEnd w:id="0"/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FA5227" w:rsidRPr="00FA5227">
        <w:rPr>
          <w:rFonts w:ascii="Times New Roman" w:eastAsia="Times New Roman" w:hAnsi="Times New Roman"/>
          <w:color w:val="000000"/>
          <w:lang w:eastAsia="ru-RU"/>
        </w:rPr>
        <w:t xml:space="preserve">канд. </w:t>
      </w:r>
      <w:proofErr w:type="spellStart"/>
      <w:r w:rsidR="00FA5227" w:rsidRPr="00FA5227">
        <w:rPr>
          <w:rFonts w:ascii="Times New Roman" w:eastAsia="Times New Roman" w:hAnsi="Times New Roman"/>
          <w:color w:val="000000"/>
          <w:lang w:eastAsia="ru-RU"/>
        </w:rPr>
        <w:t>экон</w:t>
      </w:r>
      <w:proofErr w:type="spellEnd"/>
      <w:r w:rsidR="00FA5227" w:rsidRPr="00FA5227">
        <w:rPr>
          <w:rFonts w:ascii="Times New Roman" w:eastAsia="Times New Roman" w:hAnsi="Times New Roman"/>
          <w:color w:val="000000"/>
          <w:lang w:eastAsia="ru-RU"/>
        </w:rPr>
        <w:t>. наук, доцент к</w:t>
      </w:r>
      <w:r w:rsidR="00DE79CE">
        <w:rPr>
          <w:rFonts w:ascii="Times New Roman" w:eastAsia="Times New Roman" w:hAnsi="Times New Roman"/>
          <w:color w:val="000000"/>
          <w:lang w:eastAsia="ru-RU"/>
        </w:rPr>
        <w:t>афедры иностранных языков и социально – гуманитарных дисциплин Сафонова С. Г.</w:t>
      </w:r>
    </w:p>
    <w:sectPr w:rsidR="00734E84" w:rsidRPr="006D047F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46219"/>
    <w:multiLevelType w:val="singleLevel"/>
    <w:tmpl w:val="25163D7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652DA"/>
    <w:rsid w:val="000A0DE2"/>
    <w:rsid w:val="000E4BD6"/>
    <w:rsid w:val="00170B4E"/>
    <w:rsid w:val="001B1602"/>
    <w:rsid w:val="00271908"/>
    <w:rsid w:val="00321F21"/>
    <w:rsid w:val="00416756"/>
    <w:rsid w:val="004528E4"/>
    <w:rsid w:val="00472A86"/>
    <w:rsid w:val="00542A4B"/>
    <w:rsid w:val="00551A4C"/>
    <w:rsid w:val="005826C2"/>
    <w:rsid w:val="0062524A"/>
    <w:rsid w:val="006C324F"/>
    <w:rsid w:val="006D047F"/>
    <w:rsid w:val="006E176F"/>
    <w:rsid w:val="00734E84"/>
    <w:rsid w:val="00771A17"/>
    <w:rsid w:val="00793C0A"/>
    <w:rsid w:val="007A68CA"/>
    <w:rsid w:val="007D3305"/>
    <w:rsid w:val="008073CC"/>
    <w:rsid w:val="00841DBE"/>
    <w:rsid w:val="008B7D05"/>
    <w:rsid w:val="0094503F"/>
    <w:rsid w:val="009B2993"/>
    <w:rsid w:val="00A77DA9"/>
    <w:rsid w:val="00AE0FCF"/>
    <w:rsid w:val="00B17FAD"/>
    <w:rsid w:val="00B51E19"/>
    <w:rsid w:val="00BC25E7"/>
    <w:rsid w:val="00BD40E8"/>
    <w:rsid w:val="00C003B9"/>
    <w:rsid w:val="00C15AC5"/>
    <w:rsid w:val="00C56FB5"/>
    <w:rsid w:val="00CA29F6"/>
    <w:rsid w:val="00CA641C"/>
    <w:rsid w:val="00D52850"/>
    <w:rsid w:val="00D71B8A"/>
    <w:rsid w:val="00DB352C"/>
    <w:rsid w:val="00DE79CE"/>
    <w:rsid w:val="00E031EC"/>
    <w:rsid w:val="00E50766"/>
    <w:rsid w:val="00E67DFF"/>
    <w:rsid w:val="00F354A5"/>
    <w:rsid w:val="00F82393"/>
    <w:rsid w:val="00FA5227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footnote text"/>
    <w:basedOn w:val="a"/>
    <w:link w:val="a7"/>
    <w:semiHidden/>
    <w:rsid w:val="00BC25E7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">
    <w:name w:val="Style36"/>
    <w:basedOn w:val="a"/>
    <w:rsid w:val="0062524A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62524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footnote text"/>
    <w:basedOn w:val="a"/>
    <w:link w:val="a7"/>
    <w:semiHidden/>
    <w:rsid w:val="00BC25E7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">
    <w:name w:val="Style36"/>
    <w:basedOn w:val="a"/>
    <w:rsid w:val="0062524A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6252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cp:lastPrinted>2017-11-15T09:30:00Z</cp:lastPrinted>
  <dcterms:created xsi:type="dcterms:W3CDTF">2021-09-16T12:51:00Z</dcterms:created>
  <dcterms:modified xsi:type="dcterms:W3CDTF">2023-06-06T10:31:00Z</dcterms:modified>
</cp:coreProperties>
</file>