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3A" w:rsidRPr="0099144D" w:rsidRDefault="003B253A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 w:rsidRPr="0099144D">
        <w:rPr>
          <w:rFonts w:ascii="Times New Roman" w:hAnsi="Times New Roman"/>
          <w:b/>
          <w:sz w:val="20"/>
          <w:szCs w:val="20"/>
        </w:rPr>
        <w:t>АННОТАЦИЯ</w:t>
      </w:r>
    </w:p>
    <w:p w:rsidR="003B253A" w:rsidRPr="0099144D" w:rsidRDefault="003B253A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 рабочей программе </w:t>
      </w:r>
      <w:r w:rsidRPr="0099144D">
        <w:rPr>
          <w:rFonts w:ascii="Times New Roman" w:hAnsi="Times New Roman"/>
          <w:b/>
          <w:sz w:val="20"/>
          <w:szCs w:val="20"/>
        </w:rPr>
        <w:t xml:space="preserve">дисциплины </w:t>
      </w:r>
    </w:p>
    <w:p w:rsidR="003B253A" w:rsidRDefault="003B253A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Ноксология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»</w:t>
      </w:r>
      <w:r w:rsidR="00FA5DE5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p w:rsidR="003B253A" w:rsidRPr="0099144D" w:rsidRDefault="003B253A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3B253A" w:rsidRPr="00AE4A7E" w:rsidRDefault="003B253A" w:rsidP="00AE4A7E">
      <w:pPr>
        <w:tabs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E4A7E">
        <w:rPr>
          <w:rFonts w:ascii="Times New Roman" w:hAnsi="Times New Roman"/>
          <w:b/>
          <w:sz w:val="20"/>
          <w:szCs w:val="20"/>
        </w:rPr>
        <w:t>1. Общая характеристика:</w:t>
      </w:r>
    </w:p>
    <w:p w:rsidR="003B253A" w:rsidRPr="00AE4A7E" w:rsidRDefault="003B253A" w:rsidP="00AE4A7E">
      <w:pPr>
        <w:suppressAutoHyphens/>
        <w:spacing w:line="19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AE4A7E">
        <w:rPr>
          <w:rFonts w:ascii="Times New Roman" w:hAnsi="Times New Roman"/>
          <w:bCs/>
          <w:color w:val="000000"/>
          <w:sz w:val="20"/>
          <w:szCs w:val="20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1565AB">
        <w:rPr>
          <w:rFonts w:ascii="Times New Roman" w:hAnsi="Times New Roman"/>
          <w:bCs/>
          <w:color w:val="000000"/>
          <w:sz w:val="20"/>
          <w:szCs w:val="20"/>
        </w:rPr>
        <w:t>20.03.01 Техносферная безопасность (направленность Безопасность технологических процессов и производств</w:t>
      </w:r>
      <w:r w:rsidRPr="001565AB">
        <w:rPr>
          <w:rFonts w:ascii="Times New Roman" w:hAnsi="Times New Roman"/>
          <w:color w:val="000000"/>
          <w:sz w:val="20"/>
          <w:szCs w:val="20"/>
        </w:rPr>
        <w:t>)</w:t>
      </w:r>
      <w:r w:rsidRPr="001565AB">
        <w:rPr>
          <w:rFonts w:ascii="Times New Roman" w:hAnsi="Times New Roman"/>
          <w:bCs/>
          <w:color w:val="000000"/>
          <w:sz w:val="20"/>
          <w:szCs w:val="20"/>
        </w:rPr>
        <w:t>,</w:t>
      </w:r>
      <w:r w:rsidRPr="00AE4A7E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E4A7E">
        <w:rPr>
          <w:rFonts w:ascii="Times New Roman" w:hAnsi="Times New Roman"/>
          <w:color w:val="000000"/>
          <w:sz w:val="20"/>
          <w:szCs w:val="20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AE4A7E">
        <w:rPr>
          <w:rFonts w:ascii="Times New Roman" w:hAnsi="Times New Roman"/>
          <w:bCs/>
          <w:color w:val="000000"/>
          <w:sz w:val="20"/>
          <w:szCs w:val="20"/>
        </w:rPr>
        <w:t>20.03.01 Техносферная безопасность</w:t>
      </w:r>
      <w:r w:rsidRPr="00AE4A7E">
        <w:rPr>
          <w:rFonts w:ascii="Times New Roman" w:hAnsi="Times New Roman"/>
          <w:color w:val="000000"/>
          <w:sz w:val="20"/>
          <w:szCs w:val="20"/>
        </w:rPr>
        <w:t xml:space="preserve"> (уровень бакалавриата), утвержденным приказом Министерства образования и науки РФ от 21 марта </w:t>
      </w:r>
      <w:smartTag w:uri="urn:schemas-microsoft-com:office:smarttags" w:element="metricconverter">
        <w:smartTagPr>
          <w:attr w:name="ProductID" w:val="2016 г"/>
        </w:smartTagPr>
        <w:r w:rsidRPr="00AE4A7E">
          <w:rPr>
            <w:rFonts w:ascii="Times New Roman" w:hAnsi="Times New Roman"/>
            <w:color w:val="000000"/>
            <w:sz w:val="20"/>
            <w:szCs w:val="20"/>
          </w:rPr>
          <w:t>2016 г</w:t>
        </w:r>
      </w:smartTag>
      <w:r w:rsidRPr="00AE4A7E">
        <w:rPr>
          <w:rFonts w:ascii="Times New Roman" w:hAnsi="Times New Roman"/>
          <w:color w:val="000000"/>
          <w:sz w:val="20"/>
          <w:szCs w:val="20"/>
        </w:rPr>
        <w:t>. № 246.</w:t>
      </w:r>
    </w:p>
    <w:p w:rsidR="003B253A" w:rsidRPr="00AE4A7E" w:rsidRDefault="003B253A" w:rsidP="00AE4A7E">
      <w:pPr>
        <w:suppressAutoHyphens/>
        <w:spacing w:line="19" w:lineRule="atLeast"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 w:rsidRPr="00AE4A7E">
        <w:rPr>
          <w:rFonts w:ascii="Times New Roman" w:hAnsi="Times New Roman"/>
          <w:bCs/>
          <w:color w:val="000000"/>
          <w:sz w:val="20"/>
          <w:szCs w:val="20"/>
        </w:rPr>
        <w:t>Предназначена для обучающихся по заочной форме обучения.</w:t>
      </w:r>
    </w:p>
    <w:p w:rsidR="003B253A" w:rsidRPr="00AE4A7E" w:rsidRDefault="003B253A" w:rsidP="00AE4A7E">
      <w:pPr>
        <w:tabs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AE4A7E">
        <w:rPr>
          <w:rFonts w:ascii="Times New Roman" w:hAnsi="Times New Roman"/>
          <w:b/>
          <w:sz w:val="20"/>
          <w:szCs w:val="20"/>
        </w:rPr>
        <w:t>. Требования к результатам освоения дисциплины:</w:t>
      </w:r>
    </w:p>
    <w:p w:rsidR="003B253A" w:rsidRPr="00370C89" w:rsidRDefault="003B253A" w:rsidP="00370C89">
      <w:pPr>
        <w:tabs>
          <w:tab w:val="left" w:pos="993"/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370C89">
        <w:rPr>
          <w:rFonts w:ascii="Times New Roman" w:hAnsi="Times New Roman"/>
          <w:sz w:val="20"/>
          <w:szCs w:val="20"/>
        </w:rPr>
        <w:t xml:space="preserve">         Процесс изучения дисциплины направлен на формирование компетенций: </w:t>
      </w:r>
      <w:r w:rsidRPr="00370C89">
        <w:rPr>
          <w:rFonts w:ascii="Times New Roman" w:hAnsi="Times New Roman"/>
          <w:i/>
          <w:sz w:val="20"/>
          <w:szCs w:val="20"/>
        </w:rPr>
        <w:t>общекультурные</w:t>
      </w:r>
      <w:r>
        <w:rPr>
          <w:rFonts w:ascii="Times New Roman" w:hAnsi="Times New Roman"/>
          <w:i/>
          <w:sz w:val="20"/>
          <w:szCs w:val="20"/>
        </w:rPr>
        <w:t xml:space="preserve"> (ОК)</w:t>
      </w:r>
      <w:r w:rsidRPr="00370C89">
        <w:rPr>
          <w:rFonts w:ascii="Times New Roman" w:hAnsi="Times New Roman"/>
          <w:i/>
          <w:sz w:val="20"/>
          <w:szCs w:val="20"/>
        </w:rPr>
        <w:t>:</w:t>
      </w:r>
      <w:r w:rsidRPr="00370C89">
        <w:rPr>
          <w:rFonts w:ascii="Times New Roman" w:hAnsi="Times New Roman"/>
          <w:sz w:val="20"/>
          <w:szCs w:val="20"/>
        </w:rPr>
        <w:t xml:space="preserve"> 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</w:t>
      </w:r>
      <w:r w:rsidRPr="00370C89">
        <w:rPr>
          <w:rFonts w:ascii="Times New Roman" w:hAnsi="Times New Roman"/>
          <w:i/>
          <w:sz w:val="20"/>
          <w:szCs w:val="20"/>
        </w:rPr>
        <w:t xml:space="preserve"> </w:t>
      </w:r>
      <w:r w:rsidRPr="00370C89">
        <w:rPr>
          <w:rFonts w:ascii="Times New Roman" w:hAnsi="Times New Roman"/>
          <w:sz w:val="20"/>
          <w:szCs w:val="20"/>
        </w:rPr>
        <w:t xml:space="preserve">(ОК-11); </w:t>
      </w:r>
      <w:r w:rsidRPr="00370C89">
        <w:rPr>
          <w:rFonts w:ascii="Times New Roman" w:hAnsi="Times New Roman"/>
          <w:i/>
          <w:sz w:val="20"/>
          <w:szCs w:val="20"/>
        </w:rPr>
        <w:t>профессиональные</w:t>
      </w:r>
      <w:r>
        <w:rPr>
          <w:rFonts w:ascii="Times New Roman" w:hAnsi="Times New Roman"/>
          <w:i/>
          <w:sz w:val="20"/>
          <w:szCs w:val="20"/>
        </w:rPr>
        <w:t xml:space="preserve"> (ПК)</w:t>
      </w:r>
      <w:r w:rsidRPr="00370C89">
        <w:rPr>
          <w:rFonts w:ascii="Times New Roman" w:hAnsi="Times New Roman"/>
          <w:i/>
          <w:sz w:val="20"/>
          <w:szCs w:val="20"/>
        </w:rPr>
        <w:t xml:space="preserve">: </w:t>
      </w:r>
      <w:r w:rsidRPr="00370C89">
        <w:rPr>
          <w:rFonts w:ascii="Times New Roman" w:hAnsi="Times New Roman"/>
          <w:sz w:val="20"/>
          <w:szCs w:val="20"/>
        </w:rPr>
        <w:t xml:space="preserve">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(ПК-16).</w:t>
      </w:r>
    </w:p>
    <w:p w:rsidR="003B253A" w:rsidRPr="00AE4A7E" w:rsidRDefault="003B253A" w:rsidP="00AE4A7E">
      <w:pPr>
        <w:suppressAutoHyphens/>
        <w:spacing w:line="19" w:lineRule="atLeast"/>
        <w:ind w:right="-284" w:firstLine="709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В результате изучения дисциплины у студентов должны быть сформированы:</w:t>
      </w:r>
    </w:p>
    <w:p w:rsidR="003B253A" w:rsidRPr="00CD2230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  <w:sz w:val="20"/>
          <w:szCs w:val="20"/>
        </w:rPr>
      </w:pPr>
      <w:r w:rsidRPr="00CD2230">
        <w:rPr>
          <w:rFonts w:ascii="Times New Roman" w:hAnsi="Times New Roman"/>
          <w:i/>
          <w:sz w:val="20"/>
          <w:szCs w:val="20"/>
        </w:rPr>
        <w:t xml:space="preserve">         Знания: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- методов исследования окружающей среды для выявления ее возможностей и ресурсов, способностей к принятию нестандартных решений и разрешению проблемных ситуаций;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AE4A7E">
        <w:rPr>
          <w:rFonts w:ascii="Times New Roman" w:hAnsi="Times New Roman"/>
          <w:sz w:val="20"/>
          <w:szCs w:val="20"/>
        </w:rPr>
        <w:t>механизмов воздействия опасностей на человека, определения характера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3B253A" w:rsidRPr="00CD2230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  <w:sz w:val="20"/>
          <w:szCs w:val="20"/>
        </w:rPr>
      </w:pPr>
      <w:r w:rsidRPr="00CD2230">
        <w:rPr>
          <w:rFonts w:ascii="Times New Roman" w:hAnsi="Times New Roman"/>
          <w:i/>
          <w:sz w:val="20"/>
          <w:szCs w:val="20"/>
        </w:rPr>
        <w:t xml:space="preserve">        Умения: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- абстрактно и критически мыслить при исследовании окружающей среды для выявления ее возможностей и ресурсов, способностью к принятию нестандартных решений и разрешению проблемных ситуаций;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-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3B253A" w:rsidRPr="00CD2230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  <w:sz w:val="20"/>
          <w:szCs w:val="20"/>
        </w:rPr>
      </w:pPr>
      <w:r w:rsidRPr="00CD2230">
        <w:rPr>
          <w:rFonts w:ascii="Times New Roman" w:hAnsi="Times New Roman"/>
          <w:i/>
          <w:sz w:val="20"/>
          <w:szCs w:val="20"/>
        </w:rPr>
        <w:t xml:space="preserve">        Навык и (или) опыт деятельности: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- 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ситуаций;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sz w:val="20"/>
          <w:szCs w:val="20"/>
        </w:rPr>
        <w:t>- способность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:rsidR="003B253A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 w:rsidRPr="00AE4A7E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 xml:space="preserve">           3</w:t>
      </w:r>
      <w:r w:rsidRPr="00AE4A7E">
        <w:rPr>
          <w:rFonts w:ascii="Times New Roman" w:hAnsi="Times New Roman"/>
          <w:b/>
          <w:sz w:val="20"/>
          <w:szCs w:val="20"/>
        </w:rPr>
        <w:t>. Содержание программы учебной дисциплины</w:t>
      </w:r>
      <w:r w:rsidRPr="00AE4A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Раздел1.</w:t>
      </w:r>
      <w:r w:rsidRPr="00AE4A7E">
        <w:rPr>
          <w:rFonts w:ascii="Times New Roman" w:hAnsi="Times New Roman"/>
          <w:sz w:val="20"/>
          <w:szCs w:val="20"/>
        </w:rPr>
        <w:t xml:space="preserve">Теоретические основы </w:t>
      </w:r>
      <w:proofErr w:type="spellStart"/>
      <w:r w:rsidRPr="00AE4A7E">
        <w:rPr>
          <w:rFonts w:ascii="Times New Roman" w:hAnsi="Times New Roman"/>
          <w:sz w:val="20"/>
          <w:szCs w:val="20"/>
        </w:rPr>
        <w:t>ноксологии</w:t>
      </w:r>
      <w:proofErr w:type="spellEnd"/>
      <w:r w:rsidRPr="00AE4A7E">
        <w:rPr>
          <w:rFonts w:ascii="Times New Roman" w:hAnsi="Times New Roman"/>
          <w:b/>
          <w:sz w:val="20"/>
          <w:szCs w:val="20"/>
        </w:rPr>
        <w:t xml:space="preserve">. </w:t>
      </w:r>
      <w:r w:rsidRPr="00AE4A7E">
        <w:rPr>
          <w:rFonts w:ascii="Times New Roman" w:hAnsi="Times New Roman"/>
          <w:sz w:val="20"/>
          <w:szCs w:val="20"/>
        </w:rPr>
        <w:t xml:space="preserve">Законы и аксиомы </w:t>
      </w:r>
      <w:proofErr w:type="spellStart"/>
      <w:r w:rsidRPr="00AE4A7E">
        <w:rPr>
          <w:rFonts w:ascii="Times New Roman" w:hAnsi="Times New Roman"/>
          <w:sz w:val="20"/>
          <w:szCs w:val="20"/>
        </w:rPr>
        <w:t>ноксологии</w:t>
      </w:r>
      <w:proofErr w:type="spellEnd"/>
      <w:r w:rsidRPr="00AE4A7E">
        <w:rPr>
          <w:rFonts w:ascii="Times New Roman" w:hAnsi="Times New Roman"/>
          <w:sz w:val="20"/>
          <w:szCs w:val="20"/>
        </w:rPr>
        <w:t xml:space="preserve">. Принципы и методы </w:t>
      </w:r>
      <w:proofErr w:type="spellStart"/>
      <w:r w:rsidRPr="00AE4A7E">
        <w:rPr>
          <w:rFonts w:ascii="Times New Roman" w:hAnsi="Times New Roman"/>
          <w:sz w:val="20"/>
          <w:szCs w:val="20"/>
        </w:rPr>
        <w:t>ноксологии</w:t>
      </w:r>
      <w:proofErr w:type="spellEnd"/>
      <w:r w:rsidRPr="00AE4A7E">
        <w:rPr>
          <w:rFonts w:ascii="Times New Roman" w:hAnsi="Times New Roman"/>
          <w:b/>
          <w:sz w:val="20"/>
          <w:szCs w:val="20"/>
        </w:rPr>
        <w:t>.</w:t>
      </w:r>
      <w:r w:rsidRPr="00AE4A7E">
        <w:rPr>
          <w:rFonts w:ascii="Times New Roman" w:hAnsi="Times New Roman"/>
          <w:sz w:val="20"/>
          <w:szCs w:val="20"/>
        </w:rPr>
        <w:t xml:space="preserve"> Показатели и критерии опасностей. </w:t>
      </w:r>
      <w:r>
        <w:rPr>
          <w:rFonts w:ascii="Times New Roman" w:hAnsi="Times New Roman"/>
          <w:sz w:val="20"/>
          <w:szCs w:val="20"/>
        </w:rPr>
        <w:t xml:space="preserve">Раздел 2. </w:t>
      </w:r>
      <w:r w:rsidRPr="00AE4A7E">
        <w:rPr>
          <w:rFonts w:ascii="Times New Roman" w:hAnsi="Times New Roman"/>
          <w:sz w:val="20"/>
          <w:szCs w:val="20"/>
        </w:rPr>
        <w:t xml:space="preserve">Медико-экологические показатели и критерии опасностей. Социально-экономические критерии опасности. Анализ опасностей. </w:t>
      </w:r>
      <w:r>
        <w:rPr>
          <w:rFonts w:ascii="Times New Roman" w:hAnsi="Times New Roman"/>
          <w:sz w:val="20"/>
          <w:szCs w:val="20"/>
        </w:rPr>
        <w:t xml:space="preserve">Раздел 3. </w:t>
      </w:r>
      <w:r w:rsidRPr="00AE4A7E">
        <w:rPr>
          <w:rFonts w:ascii="Times New Roman" w:hAnsi="Times New Roman"/>
          <w:sz w:val="20"/>
          <w:szCs w:val="20"/>
        </w:rPr>
        <w:t xml:space="preserve">Оценка опасности объекта. Мониторинг опасностей. Природные опасности. </w:t>
      </w:r>
      <w:proofErr w:type="spellStart"/>
      <w:r w:rsidRPr="00AE4A7E">
        <w:rPr>
          <w:rFonts w:ascii="Times New Roman" w:hAnsi="Times New Roman"/>
          <w:sz w:val="20"/>
          <w:szCs w:val="20"/>
        </w:rPr>
        <w:t>Геогенные</w:t>
      </w:r>
      <w:proofErr w:type="spellEnd"/>
      <w:r w:rsidRPr="00AE4A7E">
        <w:rPr>
          <w:rFonts w:ascii="Times New Roman" w:hAnsi="Times New Roman"/>
          <w:sz w:val="20"/>
          <w:szCs w:val="20"/>
        </w:rPr>
        <w:t xml:space="preserve"> опасности. </w:t>
      </w:r>
      <w:r>
        <w:rPr>
          <w:rFonts w:ascii="Times New Roman" w:hAnsi="Times New Roman"/>
          <w:sz w:val="20"/>
          <w:szCs w:val="20"/>
        </w:rPr>
        <w:t xml:space="preserve">Раздел 4. </w:t>
      </w:r>
      <w:r w:rsidRPr="00AE4A7E">
        <w:rPr>
          <w:rFonts w:ascii="Times New Roman" w:hAnsi="Times New Roman"/>
          <w:sz w:val="20"/>
          <w:szCs w:val="20"/>
        </w:rPr>
        <w:t xml:space="preserve">Климатические и гидрологические опасности. Техногенные опасности. </w:t>
      </w:r>
      <w:proofErr w:type="spellStart"/>
      <w:r w:rsidRPr="00AE4A7E">
        <w:rPr>
          <w:rFonts w:ascii="Times New Roman" w:hAnsi="Times New Roman"/>
          <w:sz w:val="20"/>
          <w:szCs w:val="20"/>
        </w:rPr>
        <w:t>Техносфера</w:t>
      </w:r>
      <w:proofErr w:type="spellEnd"/>
      <w:r w:rsidRPr="00AE4A7E">
        <w:rPr>
          <w:rFonts w:ascii="Times New Roman" w:hAnsi="Times New Roman"/>
          <w:sz w:val="20"/>
          <w:szCs w:val="20"/>
        </w:rPr>
        <w:t xml:space="preserve"> и ее опасности. </w:t>
      </w:r>
      <w:r>
        <w:rPr>
          <w:rFonts w:ascii="Times New Roman" w:hAnsi="Times New Roman"/>
          <w:sz w:val="20"/>
          <w:szCs w:val="20"/>
        </w:rPr>
        <w:t xml:space="preserve">Раздел 5. </w:t>
      </w:r>
      <w:r w:rsidRPr="00AE4A7E">
        <w:rPr>
          <w:rFonts w:ascii="Times New Roman" w:hAnsi="Times New Roman"/>
          <w:sz w:val="20"/>
          <w:szCs w:val="20"/>
        </w:rPr>
        <w:t xml:space="preserve">Опасности объектов содержащих горючие и взрывчатые вещества. Опасности объектов содержащих токсичные и вещества. Опасности объектов содержащих источники ионизирующих излучений. </w:t>
      </w:r>
      <w:r>
        <w:rPr>
          <w:rFonts w:ascii="Times New Roman" w:hAnsi="Times New Roman"/>
          <w:sz w:val="20"/>
          <w:szCs w:val="20"/>
        </w:rPr>
        <w:t xml:space="preserve">Раздел 6. </w:t>
      </w:r>
      <w:r w:rsidRPr="00AE4A7E">
        <w:rPr>
          <w:rFonts w:ascii="Times New Roman" w:hAnsi="Times New Roman"/>
          <w:sz w:val="20"/>
          <w:szCs w:val="20"/>
        </w:rPr>
        <w:t>Отходы как особый вид  опасностей. Опасности военного времени. Минимизация опасностей.</w:t>
      </w:r>
    </w:p>
    <w:p w:rsidR="003B253A" w:rsidRPr="00AE4A7E" w:rsidRDefault="003B253A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4</w:t>
      </w:r>
      <w:r w:rsidRPr="0099144D">
        <w:rPr>
          <w:rFonts w:ascii="Times New Roman" w:hAnsi="Times New Roman"/>
          <w:b/>
          <w:sz w:val="20"/>
          <w:szCs w:val="20"/>
        </w:rPr>
        <w:t xml:space="preserve">. </w:t>
      </w:r>
      <w:r w:rsidRPr="00F651F1">
        <w:rPr>
          <w:rFonts w:ascii="Times New Roman" w:hAnsi="Times New Roman"/>
          <w:b/>
          <w:bCs/>
          <w:sz w:val="20"/>
          <w:szCs w:val="20"/>
        </w:rPr>
        <w:t>Форма промежуточной аттестации</w:t>
      </w:r>
      <w:r w:rsidRPr="00F651F1">
        <w:rPr>
          <w:rFonts w:ascii="Times New Roman" w:hAnsi="Times New Roman"/>
          <w:sz w:val="20"/>
          <w:szCs w:val="20"/>
        </w:rPr>
        <w:t>: зачет</w:t>
      </w:r>
      <w:r>
        <w:rPr>
          <w:rFonts w:ascii="Times New Roman" w:hAnsi="Times New Roman"/>
          <w:sz w:val="20"/>
          <w:szCs w:val="20"/>
        </w:rPr>
        <w:t>, экзамен.</w:t>
      </w:r>
    </w:p>
    <w:p w:rsidR="003B253A" w:rsidRPr="00AE4A7E" w:rsidRDefault="003B253A" w:rsidP="00AE4A7E">
      <w:pPr>
        <w:tabs>
          <w:tab w:val="left" w:pos="993"/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Pr="00AE4A7E">
        <w:rPr>
          <w:rFonts w:ascii="Times New Roman" w:hAnsi="Times New Roman"/>
          <w:b/>
          <w:sz w:val="20"/>
          <w:szCs w:val="20"/>
        </w:rPr>
        <w:t xml:space="preserve">. Разработчик: </w:t>
      </w:r>
      <w:r w:rsidRPr="00AE4A7E">
        <w:rPr>
          <w:rFonts w:ascii="Times New Roman" w:hAnsi="Times New Roman"/>
          <w:sz w:val="20"/>
          <w:szCs w:val="20"/>
        </w:rPr>
        <w:t>к</w:t>
      </w:r>
      <w:r w:rsidR="00C86AE7">
        <w:rPr>
          <w:rFonts w:ascii="Times New Roman" w:hAnsi="Times New Roman"/>
          <w:sz w:val="20"/>
          <w:szCs w:val="20"/>
        </w:rPr>
        <w:t>анд</w:t>
      </w:r>
      <w:r w:rsidRPr="00AE4A7E">
        <w:rPr>
          <w:rFonts w:ascii="Times New Roman" w:hAnsi="Times New Roman"/>
          <w:sz w:val="20"/>
          <w:szCs w:val="20"/>
        </w:rPr>
        <w:t>.</w:t>
      </w:r>
      <w:r w:rsidR="00C86AE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E4A7E">
        <w:rPr>
          <w:rFonts w:ascii="Times New Roman" w:hAnsi="Times New Roman"/>
          <w:sz w:val="20"/>
          <w:szCs w:val="20"/>
        </w:rPr>
        <w:t>т</w:t>
      </w:r>
      <w:r w:rsidR="00C86AE7">
        <w:rPr>
          <w:rFonts w:ascii="Times New Roman" w:hAnsi="Times New Roman"/>
          <w:sz w:val="20"/>
          <w:szCs w:val="20"/>
        </w:rPr>
        <w:t>ехн</w:t>
      </w:r>
      <w:proofErr w:type="spellEnd"/>
      <w:r w:rsidRPr="00AE4A7E">
        <w:rPr>
          <w:rFonts w:ascii="Times New Roman" w:hAnsi="Times New Roman"/>
          <w:sz w:val="20"/>
          <w:szCs w:val="20"/>
        </w:rPr>
        <w:t>.</w:t>
      </w:r>
      <w:r w:rsidR="00C86AE7">
        <w:rPr>
          <w:rFonts w:ascii="Times New Roman" w:hAnsi="Times New Roman"/>
          <w:sz w:val="20"/>
          <w:szCs w:val="20"/>
        </w:rPr>
        <w:t xml:space="preserve"> </w:t>
      </w:r>
      <w:r w:rsidRPr="00AE4A7E">
        <w:rPr>
          <w:rFonts w:ascii="Times New Roman" w:hAnsi="Times New Roman"/>
          <w:sz w:val="20"/>
          <w:szCs w:val="20"/>
        </w:rPr>
        <w:t>н</w:t>
      </w:r>
      <w:r w:rsidR="00C86AE7">
        <w:rPr>
          <w:rFonts w:ascii="Times New Roman" w:hAnsi="Times New Roman"/>
          <w:sz w:val="20"/>
          <w:szCs w:val="20"/>
        </w:rPr>
        <w:t>аук</w:t>
      </w:r>
      <w:r w:rsidRPr="00AE4A7E">
        <w:rPr>
          <w:rFonts w:ascii="Times New Roman" w:hAnsi="Times New Roman"/>
          <w:sz w:val="20"/>
          <w:szCs w:val="20"/>
        </w:rPr>
        <w:t xml:space="preserve">, доцент, </w:t>
      </w:r>
      <w:r>
        <w:rPr>
          <w:rFonts w:ascii="Times New Roman" w:hAnsi="Times New Roman"/>
          <w:sz w:val="20"/>
          <w:szCs w:val="20"/>
        </w:rPr>
        <w:t>заведующий кафедрой безопасности</w:t>
      </w:r>
      <w:r w:rsidRPr="00AE4A7E">
        <w:rPr>
          <w:rFonts w:ascii="Times New Roman" w:hAnsi="Times New Roman"/>
          <w:sz w:val="20"/>
          <w:szCs w:val="20"/>
        </w:rPr>
        <w:t xml:space="preserve"> жизнедеятельности, механизации и автоматизации технологических процессов и производств </w:t>
      </w:r>
      <w:proofErr w:type="spellStart"/>
      <w:r w:rsidRPr="00AE4A7E">
        <w:rPr>
          <w:rFonts w:ascii="Times New Roman" w:hAnsi="Times New Roman"/>
          <w:sz w:val="20"/>
          <w:szCs w:val="20"/>
        </w:rPr>
        <w:t>Башняк</w:t>
      </w:r>
      <w:proofErr w:type="spellEnd"/>
      <w:r w:rsidRPr="00AE4A7E">
        <w:rPr>
          <w:rFonts w:ascii="Times New Roman" w:hAnsi="Times New Roman"/>
          <w:sz w:val="20"/>
          <w:szCs w:val="20"/>
        </w:rPr>
        <w:t xml:space="preserve"> С.Е.</w:t>
      </w:r>
    </w:p>
    <w:p w:rsidR="003B253A" w:rsidRPr="00AE4A7E" w:rsidRDefault="003B253A" w:rsidP="00AE4A7E">
      <w:pPr>
        <w:tabs>
          <w:tab w:val="left" w:pos="993"/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B253A" w:rsidRPr="00AE4A7E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41091"/>
    <w:rsid w:val="00042513"/>
    <w:rsid w:val="000833CE"/>
    <w:rsid w:val="000A455E"/>
    <w:rsid w:val="00107114"/>
    <w:rsid w:val="00111491"/>
    <w:rsid w:val="0012240E"/>
    <w:rsid w:val="00122FAD"/>
    <w:rsid w:val="001565AB"/>
    <w:rsid w:val="00166B26"/>
    <w:rsid w:val="00240450"/>
    <w:rsid w:val="0028050A"/>
    <w:rsid w:val="002A4047"/>
    <w:rsid w:val="002C1675"/>
    <w:rsid w:val="002D433B"/>
    <w:rsid w:val="00332CF2"/>
    <w:rsid w:val="00366B7B"/>
    <w:rsid w:val="00370C89"/>
    <w:rsid w:val="003B253A"/>
    <w:rsid w:val="003E76D2"/>
    <w:rsid w:val="004041F2"/>
    <w:rsid w:val="00444613"/>
    <w:rsid w:val="00476074"/>
    <w:rsid w:val="004B15D0"/>
    <w:rsid w:val="004E2FFB"/>
    <w:rsid w:val="004E55BE"/>
    <w:rsid w:val="005211B7"/>
    <w:rsid w:val="00545F40"/>
    <w:rsid w:val="0055649B"/>
    <w:rsid w:val="00581E95"/>
    <w:rsid w:val="005836F2"/>
    <w:rsid w:val="00584795"/>
    <w:rsid w:val="005D7828"/>
    <w:rsid w:val="0062576B"/>
    <w:rsid w:val="00682F1E"/>
    <w:rsid w:val="006C7C40"/>
    <w:rsid w:val="0075123E"/>
    <w:rsid w:val="00772A31"/>
    <w:rsid w:val="00800E71"/>
    <w:rsid w:val="00821433"/>
    <w:rsid w:val="008A2C04"/>
    <w:rsid w:val="008D6272"/>
    <w:rsid w:val="008F41F0"/>
    <w:rsid w:val="00945545"/>
    <w:rsid w:val="0099144D"/>
    <w:rsid w:val="009D2930"/>
    <w:rsid w:val="009D29B8"/>
    <w:rsid w:val="00A27917"/>
    <w:rsid w:val="00A3430C"/>
    <w:rsid w:val="00A46D0B"/>
    <w:rsid w:val="00AD6618"/>
    <w:rsid w:val="00AE00B4"/>
    <w:rsid w:val="00AE4A7E"/>
    <w:rsid w:val="00AF0E25"/>
    <w:rsid w:val="00B02C3B"/>
    <w:rsid w:val="00B54E1D"/>
    <w:rsid w:val="00B66CC1"/>
    <w:rsid w:val="00BA6B2B"/>
    <w:rsid w:val="00BD2A21"/>
    <w:rsid w:val="00C13070"/>
    <w:rsid w:val="00C36A5F"/>
    <w:rsid w:val="00C63712"/>
    <w:rsid w:val="00C86AE7"/>
    <w:rsid w:val="00CD2230"/>
    <w:rsid w:val="00CD330A"/>
    <w:rsid w:val="00CD3DE8"/>
    <w:rsid w:val="00CF32A2"/>
    <w:rsid w:val="00D032CF"/>
    <w:rsid w:val="00D056A2"/>
    <w:rsid w:val="00DB76C1"/>
    <w:rsid w:val="00E040DC"/>
    <w:rsid w:val="00E30492"/>
    <w:rsid w:val="00E36D14"/>
    <w:rsid w:val="00E47643"/>
    <w:rsid w:val="00E52A36"/>
    <w:rsid w:val="00EA09FC"/>
    <w:rsid w:val="00EF063A"/>
    <w:rsid w:val="00EF48BE"/>
    <w:rsid w:val="00F3406B"/>
    <w:rsid w:val="00F651F1"/>
    <w:rsid w:val="00F65638"/>
    <w:rsid w:val="00FA5DE5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Спец3</cp:lastModifiedBy>
  <cp:revision>49</cp:revision>
  <dcterms:created xsi:type="dcterms:W3CDTF">2019-02-26T19:36:00Z</dcterms:created>
  <dcterms:modified xsi:type="dcterms:W3CDTF">2023-06-13T08:10:00Z</dcterms:modified>
</cp:coreProperties>
</file>