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0E1940" w:rsidRDefault="00730DC7" w:rsidP="000E19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940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0E1940" w:rsidRDefault="00730DC7" w:rsidP="000E19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940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77760" w:rsidRPr="000E1940" w:rsidRDefault="00190C18" w:rsidP="000E19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1940">
        <w:rPr>
          <w:rFonts w:ascii="Times New Roman" w:hAnsi="Times New Roman" w:cs="Times New Roman"/>
          <w:b/>
          <w:bCs/>
          <w:sz w:val="24"/>
          <w:szCs w:val="24"/>
          <w:u w:val="single"/>
        </w:rPr>
        <w:t>«Социально-правовые гарантии инвалидов и лиц с ограниченными возможностями здоровья»</w:t>
      </w:r>
    </w:p>
    <w:p w:rsidR="00730DC7" w:rsidRPr="000E1940" w:rsidRDefault="00730DC7" w:rsidP="000E194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94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ED696A" w:rsidRDefault="00730DC7" w:rsidP="000E194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0E1940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844C8" w:rsidRPr="000E1940">
        <w:rPr>
          <w:rFonts w:ascii="Times New Roman" w:hAnsi="Times New Roman" w:cs="Times New Roman"/>
          <w:i/>
          <w:sz w:val="24"/>
          <w:szCs w:val="24"/>
        </w:rPr>
        <w:t>19.04.03 Продукты питания животного происхождения, направленность Технология мяса и мясных продуктов</w:t>
      </w:r>
      <w:r w:rsidR="00F83D36" w:rsidRPr="000E1940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0E1940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0E1940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 по </w:t>
      </w:r>
      <w:r w:rsidR="00E500FE" w:rsidRPr="000E1940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844C8" w:rsidRPr="000E1940">
        <w:rPr>
          <w:rFonts w:ascii="Times New Roman" w:hAnsi="Times New Roman" w:cs="Times New Roman"/>
          <w:i/>
          <w:sz w:val="24"/>
          <w:szCs w:val="24"/>
        </w:rPr>
        <w:t>19.04.03 Продукты питания животного происхождения, направленность Технология мяса и мясных продуктов</w:t>
      </w:r>
      <w:r w:rsidR="008844C8" w:rsidRPr="000E1940">
        <w:rPr>
          <w:rFonts w:ascii="Times New Roman" w:hAnsi="Times New Roman" w:cs="Times New Roman"/>
          <w:sz w:val="24"/>
          <w:szCs w:val="24"/>
        </w:rPr>
        <w:t xml:space="preserve">, </w:t>
      </w:r>
      <w:r w:rsidR="00ED696A">
        <w:rPr>
          <w:rFonts w:ascii="Times New Roman" w:hAnsi="Times New Roman" w:cs="Times New Roman"/>
          <w:sz w:val="24"/>
          <w:szCs w:val="24"/>
        </w:rPr>
        <w:t>ут</w:t>
      </w:r>
      <w:r w:rsidR="00F83D36" w:rsidRPr="000E1940">
        <w:rPr>
          <w:rFonts w:ascii="Times New Roman" w:hAnsi="Times New Roman" w:cs="Times New Roman"/>
          <w:sz w:val="24"/>
          <w:szCs w:val="24"/>
        </w:rPr>
        <w:t xml:space="preserve">вержденным </w:t>
      </w:r>
      <w:r w:rsidRPr="000E1940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E1940">
        <w:rPr>
          <w:rFonts w:ascii="Times New Roman" w:hAnsi="Times New Roman" w:cs="Times New Roman"/>
          <w:sz w:val="24"/>
          <w:szCs w:val="24"/>
        </w:rPr>
        <w:t>ом</w:t>
      </w:r>
      <w:r w:rsidRPr="000E194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</w:t>
      </w:r>
      <w:r w:rsidRPr="00ED696A">
        <w:rPr>
          <w:rFonts w:ascii="Times New Roman" w:hAnsi="Times New Roman" w:cs="Times New Roman"/>
          <w:sz w:val="24"/>
          <w:szCs w:val="24"/>
        </w:rPr>
        <w:t xml:space="preserve">науки РФ </w:t>
      </w:r>
      <w:r w:rsidR="00E500FE" w:rsidRPr="00ED696A">
        <w:rPr>
          <w:rFonts w:ascii="Times New Roman" w:hAnsi="Times New Roman" w:cs="Times New Roman"/>
          <w:sz w:val="24"/>
          <w:szCs w:val="24"/>
        </w:rPr>
        <w:t xml:space="preserve">от </w:t>
      </w:r>
      <w:r w:rsidR="00C577CB" w:rsidRPr="00ED696A">
        <w:rPr>
          <w:rFonts w:ascii="Times New Roman" w:hAnsi="Times New Roman" w:cs="Times New Roman"/>
          <w:sz w:val="24"/>
          <w:szCs w:val="24"/>
        </w:rPr>
        <w:t>1</w:t>
      </w:r>
      <w:r w:rsidR="00ED696A" w:rsidRPr="00ED696A">
        <w:rPr>
          <w:rFonts w:ascii="Times New Roman" w:hAnsi="Times New Roman" w:cs="Times New Roman"/>
          <w:sz w:val="24"/>
          <w:szCs w:val="24"/>
        </w:rPr>
        <w:t>1</w:t>
      </w:r>
      <w:r w:rsidR="00CC0D49" w:rsidRPr="00ED696A">
        <w:rPr>
          <w:rFonts w:ascii="Times New Roman" w:hAnsi="Times New Roman" w:cs="Times New Roman"/>
          <w:sz w:val="24"/>
          <w:szCs w:val="24"/>
        </w:rPr>
        <w:t xml:space="preserve"> </w:t>
      </w:r>
      <w:r w:rsidR="00ED696A" w:rsidRPr="00ED696A">
        <w:rPr>
          <w:rFonts w:ascii="Times New Roman" w:hAnsi="Times New Roman" w:cs="Times New Roman"/>
          <w:sz w:val="24"/>
          <w:szCs w:val="24"/>
        </w:rPr>
        <w:t>августа</w:t>
      </w:r>
      <w:r w:rsidR="00CC0D49" w:rsidRPr="00ED696A">
        <w:rPr>
          <w:rFonts w:ascii="Times New Roman" w:hAnsi="Times New Roman" w:cs="Times New Roman"/>
          <w:sz w:val="24"/>
          <w:szCs w:val="24"/>
        </w:rPr>
        <w:t xml:space="preserve"> </w:t>
      </w:r>
      <w:r w:rsidR="00E500FE" w:rsidRPr="00ED696A">
        <w:rPr>
          <w:rFonts w:ascii="Times New Roman" w:hAnsi="Times New Roman" w:cs="Times New Roman"/>
          <w:sz w:val="24"/>
          <w:szCs w:val="24"/>
        </w:rPr>
        <w:t>20</w:t>
      </w:r>
      <w:r w:rsidR="00ED696A" w:rsidRPr="00ED696A">
        <w:rPr>
          <w:rFonts w:ascii="Times New Roman" w:hAnsi="Times New Roman" w:cs="Times New Roman"/>
          <w:sz w:val="24"/>
          <w:szCs w:val="24"/>
        </w:rPr>
        <w:t>20</w:t>
      </w:r>
      <w:r w:rsidR="00E500FE" w:rsidRPr="00ED696A">
        <w:rPr>
          <w:rFonts w:ascii="Times New Roman" w:hAnsi="Times New Roman" w:cs="Times New Roman"/>
          <w:sz w:val="24"/>
          <w:szCs w:val="24"/>
        </w:rPr>
        <w:t xml:space="preserve"> г. N </w:t>
      </w:r>
      <w:r w:rsidR="00ED696A" w:rsidRPr="00ED696A">
        <w:rPr>
          <w:rFonts w:ascii="Times New Roman" w:hAnsi="Times New Roman" w:cs="Times New Roman"/>
          <w:sz w:val="24"/>
          <w:szCs w:val="24"/>
        </w:rPr>
        <w:t>9</w:t>
      </w:r>
      <w:r w:rsidR="00C577CB" w:rsidRPr="00ED696A">
        <w:rPr>
          <w:rFonts w:ascii="Times New Roman" w:hAnsi="Times New Roman" w:cs="Times New Roman"/>
          <w:sz w:val="24"/>
          <w:szCs w:val="24"/>
        </w:rPr>
        <w:t>3</w:t>
      </w:r>
      <w:r w:rsidR="00ED696A" w:rsidRPr="00ED696A">
        <w:rPr>
          <w:rFonts w:ascii="Times New Roman" w:hAnsi="Times New Roman" w:cs="Times New Roman"/>
          <w:sz w:val="24"/>
          <w:szCs w:val="24"/>
        </w:rPr>
        <w:t>7</w:t>
      </w:r>
      <w:r w:rsidRPr="00ED696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0E1940" w:rsidRDefault="00730DC7" w:rsidP="000E194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94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E1940" w:rsidRPr="000E1940" w:rsidRDefault="00F83D36" w:rsidP="000E19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0E1940" w:rsidRPr="000E1940">
        <w:rPr>
          <w:rFonts w:ascii="Times New Roman" w:eastAsia="Calibri" w:hAnsi="Times New Roman" w:cs="Times New Roman"/>
          <w:i/>
          <w:sz w:val="24"/>
          <w:szCs w:val="24"/>
        </w:rPr>
        <w:t>общекультурн</w:t>
      </w:r>
      <w:r w:rsidR="000E1940" w:rsidRPr="000E1940">
        <w:rPr>
          <w:rFonts w:ascii="Times New Roman" w:hAnsi="Times New Roman" w:cs="Times New Roman"/>
          <w:i/>
          <w:sz w:val="24"/>
          <w:szCs w:val="24"/>
        </w:rPr>
        <w:t>ой</w:t>
      </w:r>
      <w:r w:rsidR="000E1940" w:rsidRPr="000E1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940" w:rsidRPr="000E1940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0E1940" w:rsidRPr="000E1940">
        <w:rPr>
          <w:rFonts w:ascii="Times New Roman" w:hAnsi="Times New Roman" w:cs="Times New Roman"/>
          <w:i/>
          <w:sz w:val="24"/>
          <w:szCs w:val="24"/>
        </w:rPr>
        <w:t>«Способен анализировать и учитывать разнообразие культур в процессе межкультурного взаимодействия (ОК-5)»</w:t>
      </w:r>
    </w:p>
    <w:p w:rsidR="000E1940" w:rsidRPr="000E1940" w:rsidRDefault="000E1940" w:rsidP="000E19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Способен анализировать разнообразие культур в процессе межкультурного взаимодействия (ОК-5,1).</w:t>
      </w:r>
    </w:p>
    <w:p w:rsidR="000E1940" w:rsidRPr="000E1940" w:rsidRDefault="000E1940" w:rsidP="000E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Способен учитывать разнообразие культур в процессе межкультурного взаимодействия (ОК-5,2).</w:t>
      </w:r>
    </w:p>
    <w:p w:rsidR="000E1940" w:rsidRPr="000E1940" w:rsidRDefault="000E1940" w:rsidP="000E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Способен корректировать деятельность в профессиональной сфере с учетом разнообразия культур в процессе межкультурного взаимодействия (ОК-5,3).</w:t>
      </w:r>
    </w:p>
    <w:p w:rsidR="00295F45" w:rsidRDefault="00295F45" w:rsidP="000E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0E1940">
        <w:rPr>
          <w:rFonts w:ascii="Times New Roman" w:hAnsi="Times New Roman" w:cs="Times New Roman"/>
          <w:sz w:val="24"/>
          <w:szCs w:val="24"/>
        </w:rPr>
        <w:t>мирования компетенции:</w:t>
      </w:r>
    </w:p>
    <w:p w:rsidR="000E1940" w:rsidRPr="000E1940" w:rsidRDefault="000E1940" w:rsidP="000E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i/>
          <w:sz w:val="24"/>
          <w:szCs w:val="24"/>
        </w:rPr>
        <w:t>Зна</w:t>
      </w:r>
      <w:r>
        <w:rPr>
          <w:rFonts w:ascii="Times New Roman" w:hAnsi="Times New Roman" w:cs="Times New Roman"/>
          <w:i/>
          <w:sz w:val="24"/>
          <w:szCs w:val="24"/>
        </w:rPr>
        <w:t>ние</w:t>
      </w:r>
      <w:r w:rsidRPr="000E1940">
        <w:rPr>
          <w:rFonts w:ascii="Times New Roman" w:hAnsi="Times New Roman" w:cs="Times New Roman"/>
          <w:sz w:val="24"/>
          <w:szCs w:val="24"/>
        </w:rPr>
        <w:t>:</w:t>
      </w:r>
    </w:p>
    <w:p w:rsidR="000E1940" w:rsidRPr="000E1940" w:rsidRDefault="000E1940" w:rsidP="000E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 xml:space="preserve">- основных понятий сферы социальной защиты инвалидов и лиц с ограниченными возможностями здоровья </w:t>
      </w:r>
    </w:p>
    <w:p w:rsidR="000E1940" w:rsidRPr="000E1940" w:rsidRDefault="000E1940" w:rsidP="000E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основных целей и направлений государственной политики в области социальной защиты инвалидов и лиц с ограниченными возможностями здоровья;</w:t>
      </w:r>
    </w:p>
    <w:p w:rsidR="000E1940" w:rsidRPr="000E1940" w:rsidRDefault="000E1940" w:rsidP="000E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правовых основ социальной защиты инвалидов и лиц с ограниченными возможностями здоровья;</w:t>
      </w:r>
    </w:p>
    <w:p w:rsidR="000E1940" w:rsidRPr="000E1940" w:rsidRDefault="000E1940" w:rsidP="000E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законодательно установленного запрета дискриминации по признаку инвалидности, т.е. любого различия, исключения или ограничения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   прав и свобод человека и гражданина в политической, экономической, социальной, культурной, гражданской или любой иной области;</w:t>
      </w:r>
    </w:p>
    <w:p w:rsidR="000E1940" w:rsidRPr="000E1940" w:rsidRDefault="000E1940" w:rsidP="000E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организационно-правовых основ социальной защиты инвалидов и лиц с ограниченными возможностями здоровья;</w:t>
      </w:r>
    </w:p>
    <w:p w:rsidR="000E1940" w:rsidRPr="000E1940" w:rsidRDefault="000E1940" w:rsidP="000E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конкретного перечня и содержания социально-правовых гарантий инвалидов и лиц с ограниченными возможностями здоровья в различных областях их жизнедеятельности с учетом разнообразия культур в процессе межкультурного взаимодействия.</w:t>
      </w:r>
    </w:p>
    <w:p w:rsidR="000E1940" w:rsidRPr="000E1940" w:rsidRDefault="000E1940" w:rsidP="000E19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940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</w:p>
    <w:p w:rsidR="000E1940" w:rsidRDefault="000E1940" w:rsidP="000E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i/>
          <w:sz w:val="24"/>
          <w:szCs w:val="24"/>
        </w:rPr>
        <w:t>-</w:t>
      </w:r>
      <w:r w:rsidRPr="000E1940">
        <w:rPr>
          <w:rFonts w:ascii="Times New Roman" w:hAnsi="Times New Roman" w:cs="Times New Roman"/>
          <w:sz w:val="24"/>
          <w:szCs w:val="24"/>
        </w:rPr>
        <w:t xml:space="preserve"> с учётом действующего законодательства конструктивно взаимодействовать с инвалидами и лицами с ограниченными возможностями здоровья в целях успешного выполнения профессиональных задач и социальной интеграции с учетом разнообразия культур в процессе межкультурного взаимодействия</w:t>
      </w:r>
    </w:p>
    <w:p w:rsidR="000E1940" w:rsidRPr="000E1940" w:rsidRDefault="000E1940" w:rsidP="000E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Навык и/или о</w:t>
      </w:r>
      <w:r w:rsidRPr="000E1940">
        <w:rPr>
          <w:rFonts w:ascii="Times New Roman" w:hAnsi="Times New Roman" w:cs="Times New Roman"/>
          <w:i/>
          <w:sz w:val="24"/>
          <w:szCs w:val="24"/>
        </w:rPr>
        <w:t>пыт деятельности:</w:t>
      </w:r>
    </w:p>
    <w:p w:rsidR="000E1940" w:rsidRPr="000E1940" w:rsidRDefault="000E1940" w:rsidP="000E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sz w:val="24"/>
          <w:szCs w:val="24"/>
        </w:rPr>
        <w:t>- конструктивного взаимодействия с инвалидами и лицами с ограниченными возможностями здоровья в целях успешного выполнения профессиональных задач и социальной интеграции с учетом разнообразия культур в процессе межкультурного взаимодействия</w:t>
      </w:r>
    </w:p>
    <w:p w:rsidR="003F6B7D" w:rsidRPr="000E1940" w:rsidRDefault="00730DC7" w:rsidP="000E19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0E1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16" w:rsidRPr="000E1940" w:rsidRDefault="00295F45" w:rsidP="000E1940">
      <w:pPr>
        <w:pStyle w:val="a6"/>
        <w:tabs>
          <w:tab w:val="left" w:pos="993"/>
        </w:tabs>
        <w:rPr>
          <w:rFonts w:ascii="Times New Roman" w:eastAsia="Calibri" w:hAnsi="Times New Roman" w:cs="Times New Roman"/>
          <w:sz w:val="24"/>
        </w:rPr>
      </w:pPr>
      <w:r w:rsidRPr="000E1940">
        <w:rPr>
          <w:rFonts w:ascii="Times New Roman" w:eastAsia="Calibri" w:hAnsi="Times New Roman" w:cs="Times New Roman"/>
          <w:sz w:val="24"/>
        </w:rPr>
        <w:lastRenderedPageBreak/>
        <w:t xml:space="preserve">Раздел 1. </w:t>
      </w:r>
      <w:r w:rsidR="00B41B16" w:rsidRPr="000E1940">
        <w:rPr>
          <w:rFonts w:ascii="Times New Roman" w:hAnsi="Times New Roman" w:cs="Times New Roman"/>
          <w:sz w:val="24"/>
        </w:rPr>
        <w:t>Поня</w:t>
      </w:r>
      <w:r w:rsidR="00B41B16" w:rsidRPr="000E1940">
        <w:rPr>
          <w:rFonts w:ascii="Times New Roman" w:hAnsi="Times New Roman" w:cs="Times New Roman"/>
          <w:sz w:val="24"/>
        </w:rPr>
        <w:softHyphen/>
        <w:t>тие инвалидно</w:t>
      </w:r>
      <w:r w:rsidR="00B41B16" w:rsidRPr="000E1940">
        <w:rPr>
          <w:rFonts w:ascii="Times New Roman" w:hAnsi="Times New Roman" w:cs="Times New Roman"/>
          <w:sz w:val="24"/>
        </w:rPr>
        <w:softHyphen/>
        <w:t>сти и реабилита</w:t>
      </w:r>
      <w:r w:rsidR="00B41B16" w:rsidRPr="000E1940">
        <w:rPr>
          <w:rFonts w:ascii="Times New Roman" w:hAnsi="Times New Roman" w:cs="Times New Roman"/>
          <w:sz w:val="24"/>
        </w:rPr>
        <w:softHyphen/>
        <w:t>ции лиц с огра</w:t>
      </w:r>
      <w:r w:rsidR="00B41B16" w:rsidRPr="000E1940">
        <w:rPr>
          <w:rFonts w:ascii="Times New Roman" w:hAnsi="Times New Roman" w:cs="Times New Roman"/>
          <w:sz w:val="24"/>
        </w:rPr>
        <w:softHyphen/>
        <w:t>ниченными воз</w:t>
      </w:r>
      <w:r w:rsidR="00B41B16" w:rsidRPr="000E1940">
        <w:rPr>
          <w:rFonts w:ascii="Times New Roman" w:hAnsi="Times New Roman" w:cs="Times New Roman"/>
          <w:sz w:val="24"/>
        </w:rPr>
        <w:softHyphen/>
        <w:t>можностями здоровья</w:t>
      </w:r>
      <w:r w:rsidR="00B41B16" w:rsidRPr="000E1940">
        <w:rPr>
          <w:rFonts w:ascii="Times New Roman" w:eastAsia="Calibri" w:hAnsi="Times New Roman" w:cs="Times New Roman"/>
          <w:sz w:val="24"/>
        </w:rPr>
        <w:t xml:space="preserve"> </w:t>
      </w:r>
    </w:p>
    <w:p w:rsidR="00B41B16" w:rsidRPr="000E1940" w:rsidRDefault="003F6B7D" w:rsidP="000E1940">
      <w:pPr>
        <w:pStyle w:val="a6"/>
        <w:tabs>
          <w:tab w:val="left" w:pos="993"/>
        </w:tabs>
        <w:rPr>
          <w:rFonts w:ascii="Times New Roman" w:hAnsi="Times New Roman" w:cs="Times New Roman"/>
          <w:sz w:val="24"/>
        </w:rPr>
      </w:pPr>
      <w:r w:rsidRPr="000E1940">
        <w:rPr>
          <w:rFonts w:ascii="Times New Roman" w:eastAsia="Calibri" w:hAnsi="Times New Roman" w:cs="Times New Roman"/>
          <w:sz w:val="24"/>
        </w:rPr>
        <w:t xml:space="preserve">Раздел 2. </w:t>
      </w:r>
      <w:r w:rsidR="00B41B16" w:rsidRPr="000E1940">
        <w:rPr>
          <w:rFonts w:ascii="Times New Roman" w:hAnsi="Times New Roman" w:cs="Times New Roman"/>
          <w:sz w:val="24"/>
        </w:rPr>
        <w:t>Соци</w:t>
      </w:r>
      <w:r w:rsidR="00B41B16" w:rsidRPr="000E1940">
        <w:rPr>
          <w:rFonts w:ascii="Times New Roman" w:hAnsi="Times New Roman" w:cs="Times New Roman"/>
          <w:sz w:val="24"/>
        </w:rPr>
        <w:softHyphen/>
        <w:t>альная политика в отношении ин</w:t>
      </w:r>
      <w:r w:rsidR="00B41B16" w:rsidRPr="000E1940">
        <w:rPr>
          <w:rFonts w:ascii="Times New Roman" w:hAnsi="Times New Roman" w:cs="Times New Roman"/>
          <w:sz w:val="24"/>
        </w:rPr>
        <w:softHyphen/>
        <w:t>валидов.</w:t>
      </w:r>
    </w:p>
    <w:p w:rsidR="00B41B16" w:rsidRPr="000E1940" w:rsidRDefault="003F6B7D" w:rsidP="000E1940">
      <w:pPr>
        <w:pStyle w:val="a6"/>
        <w:tabs>
          <w:tab w:val="left" w:pos="993"/>
        </w:tabs>
        <w:rPr>
          <w:rFonts w:ascii="Times New Roman" w:hAnsi="Times New Roman" w:cs="Times New Roman"/>
          <w:sz w:val="24"/>
        </w:rPr>
      </w:pPr>
      <w:r w:rsidRPr="000E1940">
        <w:rPr>
          <w:rFonts w:ascii="Times New Roman" w:eastAsia="Calibri" w:hAnsi="Times New Roman" w:cs="Times New Roman"/>
          <w:sz w:val="24"/>
        </w:rPr>
        <w:t xml:space="preserve">Раздел 3. </w:t>
      </w:r>
      <w:r w:rsidR="00B41B16" w:rsidRPr="000E1940">
        <w:rPr>
          <w:rFonts w:ascii="Times New Roman" w:hAnsi="Times New Roman" w:cs="Times New Roman"/>
          <w:sz w:val="24"/>
        </w:rPr>
        <w:t>Техно</w:t>
      </w:r>
      <w:r w:rsidR="00B41B16" w:rsidRPr="000E1940">
        <w:rPr>
          <w:rFonts w:ascii="Times New Roman" w:hAnsi="Times New Roman" w:cs="Times New Roman"/>
          <w:sz w:val="24"/>
        </w:rPr>
        <w:softHyphen/>
        <w:t>логии социальной работы с инвали</w:t>
      </w:r>
      <w:r w:rsidR="00B41B16" w:rsidRPr="000E1940">
        <w:rPr>
          <w:rFonts w:ascii="Times New Roman" w:hAnsi="Times New Roman" w:cs="Times New Roman"/>
          <w:sz w:val="24"/>
        </w:rPr>
        <w:softHyphen/>
        <w:t xml:space="preserve">дами. </w:t>
      </w:r>
    </w:p>
    <w:p w:rsidR="00B41B16" w:rsidRPr="000E1940" w:rsidRDefault="003F6B7D" w:rsidP="000E1940">
      <w:pPr>
        <w:pStyle w:val="a6"/>
        <w:tabs>
          <w:tab w:val="left" w:pos="993"/>
        </w:tabs>
        <w:rPr>
          <w:rFonts w:ascii="Times New Roman" w:hAnsi="Times New Roman" w:cs="Times New Roman"/>
          <w:bCs/>
          <w:color w:val="000000"/>
          <w:sz w:val="24"/>
        </w:rPr>
      </w:pPr>
      <w:r w:rsidRPr="000E1940">
        <w:rPr>
          <w:rFonts w:ascii="Times New Roman" w:eastAsia="Calibri" w:hAnsi="Times New Roman" w:cs="Times New Roman"/>
          <w:sz w:val="24"/>
        </w:rPr>
        <w:t xml:space="preserve">Раздел 4. </w:t>
      </w:r>
      <w:r w:rsidR="00B41B16" w:rsidRPr="000E1940">
        <w:rPr>
          <w:rFonts w:ascii="Times New Roman" w:hAnsi="Times New Roman" w:cs="Times New Roman"/>
          <w:sz w:val="24"/>
        </w:rPr>
        <w:t>Содей</w:t>
      </w:r>
      <w:r w:rsidR="00B41B16" w:rsidRPr="000E1940">
        <w:rPr>
          <w:rFonts w:ascii="Times New Roman" w:hAnsi="Times New Roman" w:cs="Times New Roman"/>
          <w:sz w:val="24"/>
        </w:rPr>
        <w:softHyphen/>
        <w:t>ствие занятости и трудоустройству инвалидов</w:t>
      </w:r>
      <w:r w:rsidR="00B41B16" w:rsidRPr="000E1940"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B41B16" w:rsidRPr="000E1940" w:rsidRDefault="003F6B7D" w:rsidP="000E1940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940">
        <w:rPr>
          <w:rFonts w:ascii="Times New Roman" w:eastAsia="Calibri" w:hAnsi="Times New Roman" w:cs="Times New Roman"/>
          <w:sz w:val="24"/>
          <w:szCs w:val="24"/>
        </w:rPr>
        <w:t>Раздел 5.</w:t>
      </w:r>
      <w:r w:rsidR="00B41B16" w:rsidRPr="000E1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B16" w:rsidRPr="000E1940">
        <w:rPr>
          <w:rFonts w:ascii="Times New Roman" w:hAnsi="Times New Roman" w:cs="Times New Roman"/>
          <w:sz w:val="24"/>
          <w:szCs w:val="24"/>
        </w:rPr>
        <w:t>Социаль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 xml:space="preserve">ное обеспечение </w:t>
      </w:r>
      <w:r w:rsidR="00B41B16" w:rsidRPr="000E1940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B41B16" w:rsidRPr="000E19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валидов. </w:t>
      </w:r>
      <w:r w:rsidR="00B41B16" w:rsidRPr="000E1940">
        <w:rPr>
          <w:rFonts w:ascii="Times New Roman" w:eastAsia="Calibri" w:hAnsi="Times New Roman" w:cs="Times New Roman"/>
          <w:bCs/>
          <w:sz w:val="24"/>
          <w:szCs w:val="24"/>
        </w:rPr>
        <w:t>Правовые основы оказания медицин</w:t>
      </w:r>
      <w:r w:rsidR="00B41B16" w:rsidRPr="000E1940">
        <w:rPr>
          <w:rFonts w:ascii="Times New Roman" w:eastAsia="Calibri" w:hAnsi="Times New Roman" w:cs="Times New Roman"/>
          <w:bCs/>
          <w:sz w:val="24"/>
          <w:szCs w:val="24"/>
        </w:rPr>
        <w:softHyphen/>
        <w:t>ской помощи в РФ</w:t>
      </w:r>
      <w:r w:rsidR="00B41B16" w:rsidRPr="000E19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0E19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B16" w:rsidRPr="000E1940" w:rsidRDefault="003F6B7D" w:rsidP="000E1940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eastAsia="Calibri" w:hAnsi="Times New Roman" w:cs="Times New Roman"/>
          <w:sz w:val="24"/>
          <w:szCs w:val="24"/>
        </w:rPr>
        <w:t xml:space="preserve">Раздел 6. </w:t>
      </w:r>
      <w:r w:rsidR="00B41B16" w:rsidRPr="000E1940">
        <w:rPr>
          <w:rFonts w:ascii="Times New Roman" w:hAnsi="Times New Roman" w:cs="Times New Roman"/>
          <w:sz w:val="24"/>
          <w:szCs w:val="24"/>
        </w:rPr>
        <w:t>Социальное об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>служивание инва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>лидов.</w:t>
      </w:r>
    </w:p>
    <w:p w:rsidR="00A43A46" w:rsidRPr="000E1940" w:rsidRDefault="003F6B7D" w:rsidP="000E1940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eastAsia="Calibri" w:hAnsi="Times New Roman" w:cs="Times New Roman"/>
          <w:sz w:val="24"/>
          <w:szCs w:val="24"/>
        </w:rPr>
        <w:t xml:space="preserve">Раздел 7. </w:t>
      </w:r>
      <w:r w:rsidR="00A43A46" w:rsidRPr="000E1940">
        <w:rPr>
          <w:rFonts w:ascii="Times New Roman" w:eastAsia="Calibri" w:hAnsi="Times New Roman" w:cs="Times New Roman"/>
          <w:sz w:val="24"/>
          <w:szCs w:val="24"/>
        </w:rPr>
        <w:t>Правовое обеспечение социальной работы с отдельными категориями граждан.</w:t>
      </w:r>
    </w:p>
    <w:p w:rsidR="00B41B16" w:rsidRPr="000E1940" w:rsidRDefault="003F6B7D" w:rsidP="000E1940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1940">
        <w:rPr>
          <w:rFonts w:ascii="Times New Roman" w:eastAsia="Calibri" w:hAnsi="Times New Roman" w:cs="Times New Roman"/>
          <w:sz w:val="24"/>
          <w:szCs w:val="24"/>
        </w:rPr>
        <w:t xml:space="preserve">Раздел 8. </w:t>
      </w:r>
      <w:r w:rsidR="00B41B16" w:rsidRPr="000E1940">
        <w:rPr>
          <w:rFonts w:ascii="Times New Roman" w:hAnsi="Times New Roman" w:cs="Times New Roman"/>
          <w:sz w:val="24"/>
          <w:szCs w:val="24"/>
        </w:rPr>
        <w:t>Особенно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>сти деятельности об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>щественных объеди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>нений инвалидов. Профес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>сиональная этика социальной ра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>бо</w:t>
      </w:r>
      <w:r w:rsidR="00B41B16" w:rsidRPr="000E1940">
        <w:rPr>
          <w:rFonts w:ascii="Times New Roman" w:hAnsi="Times New Roman" w:cs="Times New Roman"/>
          <w:sz w:val="24"/>
          <w:szCs w:val="24"/>
        </w:rPr>
        <w:softHyphen/>
        <w:t>ты с инвалидами</w:t>
      </w:r>
      <w:r w:rsidR="00B41B16" w:rsidRPr="000E1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730DC7" w:rsidRPr="000E1940" w:rsidRDefault="00730DC7" w:rsidP="000E1940">
      <w:pPr>
        <w:pStyle w:val="a4"/>
        <w:numPr>
          <w:ilvl w:val="0"/>
          <w:numId w:val="1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0E1940">
        <w:rPr>
          <w:rFonts w:ascii="Times New Roman" w:hAnsi="Times New Roman" w:cs="Times New Roman"/>
          <w:sz w:val="24"/>
          <w:szCs w:val="24"/>
        </w:rPr>
        <w:t>:</w:t>
      </w:r>
      <w:r w:rsidR="00B41B16" w:rsidRPr="000E1940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0E1940">
        <w:rPr>
          <w:rFonts w:ascii="Times New Roman" w:hAnsi="Times New Roman" w:cs="Times New Roman"/>
          <w:sz w:val="24"/>
          <w:szCs w:val="24"/>
        </w:rPr>
        <w:t>.</w:t>
      </w:r>
    </w:p>
    <w:p w:rsidR="00730DC7" w:rsidRPr="000E1940" w:rsidRDefault="00730DC7" w:rsidP="000E194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0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E1940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E1940">
        <w:rPr>
          <w:rFonts w:ascii="Times New Roman" w:hAnsi="Times New Roman" w:cs="Times New Roman"/>
          <w:sz w:val="24"/>
          <w:szCs w:val="24"/>
        </w:rPr>
        <w:t>.</w:t>
      </w:r>
      <w:r w:rsidR="00CF0BBE" w:rsidRPr="000E1940">
        <w:rPr>
          <w:rFonts w:ascii="Times New Roman" w:hAnsi="Times New Roman" w:cs="Times New Roman"/>
          <w:sz w:val="24"/>
          <w:szCs w:val="24"/>
        </w:rPr>
        <w:t xml:space="preserve"> </w:t>
      </w:r>
      <w:r w:rsidR="000E1940" w:rsidRPr="000E1940">
        <w:rPr>
          <w:rFonts w:ascii="Times New Roman" w:hAnsi="Times New Roman" w:cs="Times New Roman"/>
          <w:sz w:val="24"/>
          <w:szCs w:val="24"/>
        </w:rPr>
        <w:t>юрид</w:t>
      </w:r>
      <w:proofErr w:type="gramStart"/>
      <w:r w:rsidR="007C0A9B" w:rsidRPr="000E1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256A">
        <w:rPr>
          <w:rFonts w:ascii="Times New Roman" w:hAnsi="Times New Roman" w:cs="Times New Roman"/>
          <w:sz w:val="24"/>
          <w:szCs w:val="24"/>
        </w:rPr>
        <w:t xml:space="preserve"> и с.-х.</w:t>
      </w:r>
      <w:bookmarkStart w:id="0" w:name="_GoBack"/>
      <w:bookmarkEnd w:id="0"/>
      <w:r w:rsidR="000E1940">
        <w:rPr>
          <w:rFonts w:ascii="Times New Roman" w:hAnsi="Times New Roman" w:cs="Times New Roman"/>
          <w:sz w:val="24"/>
          <w:szCs w:val="24"/>
        </w:rPr>
        <w:t xml:space="preserve"> </w:t>
      </w:r>
      <w:r w:rsidRPr="000E1940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F1D2A" w:rsidRPr="000E1940">
        <w:rPr>
          <w:rFonts w:ascii="Times New Roman" w:hAnsi="Times New Roman" w:cs="Times New Roman"/>
          <w:sz w:val="24"/>
          <w:szCs w:val="24"/>
        </w:rPr>
        <w:t xml:space="preserve">экономики, философии и социальных дисциплин </w:t>
      </w:r>
      <w:r w:rsidR="000E1940">
        <w:rPr>
          <w:rFonts w:ascii="Times New Roman" w:hAnsi="Times New Roman" w:cs="Times New Roman"/>
          <w:sz w:val="24"/>
          <w:szCs w:val="24"/>
        </w:rPr>
        <w:t>Брик</w:t>
      </w:r>
      <w:r w:rsidR="000F1D2A" w:rsidRPr="000E1940">
        <w:rPr>
          <w:rFonts w:ascii="Times New Roman" w:hAnsi="Times New Roman" w:cs="Times New Roman"/>
          <w:sz w:val="24"/>
          <w:szCs w:val="24"/>
        </w:rPr>
        <w:t xml:space="preserve"> </w:t>
      </w:r>
      <w:r w:rsidR="000E1940">
        <w:rPr>
          <w:rFonts w:ascii="Times New Roman" w:hAnsi="Times New Roman" w:cs="Times New Roman"/>
          <w:sz w:val="24"/>
          <w:szCs w:val="24"/>
        </w:rPr>
        <w:t>А</w:t>
      </w:r>
      <w:r w:rsidR="000F1D2A" w:rsidRPr="000E1940">
        <w:rPr>
          <w:rFonts w:ascii="Times New Roman" w:hAnsi="Times New Roman" w:cs="Times New Roman"/>
          <w:sz w:val="24"/>
          <w:szCs w:val="24"/>
        </w:rPr>
        <w:t>.</w:t>
      </w:r>
      <w:r w:rsidR="000E1940">
        <w:rPr>
          <w:rFonts w:ascii="Times New Roman" w:hAnsi="Times New Roman" w:cs="Times New Roman"/>
          <w:sz w:val="24"/>
          <w:szCs w:val="24"/>
        </w:rPr>
        <w:t>Д</w:t>
      </w:r>
      <w:r w:rsidR="000F1D2A" w:rsidRPr="000E1940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0E1940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E1940"/>
    <w:rsid w:val="000F1D2A"/>
    <w:rsid w:val="00131C29"/>
    <w:rsid w:val="001506BD"/>
    <w:rsid w:val="00190C18"/>
    <w:rsid w:val="001E5553"/>
    <w:rsid w:val="00206FBB"/>
    <w:rsid w:val="00295F45"/>
    <w:rsid w:val="00305305"/>
    <w:rsid w:val="00352E25"/>
    <w:rsid w:val="00377760"/>
    <w:rsid w:val="003D6E60"/>
    <w:rsid w:val="003F6B7D"/>
    <w:rsid w:val="00447936"/>
    <w:rsid w:val="005416FA"/>
    <w:rsid w:val="00556D65"/>
    <w:rsid w:val="005E4DB1"/>
    <w:rsid w:val="00675D57"/>
    <w:rsid w:val="006F13D0"/>
    <w:rsid w:val="00730DC7"/>
    <w:rsid w:val="0073750E"/>
    <w:rsid w:val="00755DCC"/>
    <w:rsid w:val="007C0A9B"/>
    <w:rsid w:val="007F1256"/>
    <w:rsid w:val="008844C8"/>
    <w:rsid w:val="008C214E"/>
    <w:rsid w:val="008E569A"/>
    <w:rsid w:val="009C387D"/>
    <w:rsid w:val="00A43A46"/>
    <w:rsid w:val="00AB7F27"/>
    <w:rsid w:val="00B06C3F"/>
    <w:rsid w:val="00B23F01"/>
    <w:rsid w:val="00B2669D"/>
    <w:rsid w:val="00B36468"/>
    <w:rsid w:val="00B41B16"/>
    <w:rsid w:val="00BD256A"/>
    <w:rsid w:val="00C35100"/>
    <w:rsid w:val="00C577CB"/>
    <w:rsid w:val="00C95A66"/>
    <w:rsid w:val="00CC0D49"/>
    <w:rsid w:val="00CF0BBE"/>
    <w:rsid w:val="00D144B1"/>
    <w:rsid w:val="00E13B2A"/>
    <w:rsid w:val="00E500FE"/>
    <w:rsid w:val="00ED696A"/>
    <w:rsid w:val="00F83D36"/>
    <w:rsid w:val="00FB086C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65B4E-AEBF-4F12-9D1B-2404898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33</cp:revision>
  <dcterms:created xsi:type="dcterms:W3CDTF">2021-09-07T18:33:00Z</dcterms:created>
  <dcterms:modified xsi:type="dcterms:W3CDTF">2023-06-30T08:35:00Z</dcterms:modified>
</cp:coreProperties>
</file>